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A1" w:rsidRDefault="003574A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574A1" w:rsidRDefault="003574A1">
      <w:pPr>
        <w:pStyle w:val="ConsPlusNormal"/>
        <w:jc w:val="both"/>
        <w:outlineLvl w:val="0"/>
      </w:pPr>
    </w:p>
    <w:p w:rsidR="003574A1" w:rsidRDefault="003574A1">
      <w:pPr>
        <w:pStyle w:val="ConsPlusTitle"/>
        <w:jc w:val="center"/>
        <w:outlineLvl w:val="0"/>
      </w:pPr>
      <w:r>
        <w:t>АДМИНИСТРАЦИЯ ГОРОДА ПЕРМИ</w:t>
      </w:r>
    </w:p>
    <w:p w:rsidR="003574A1" w:rsidRDefault="003574A1">
      <w:pPr>
        <w:pStyle w:val="ConsPlusTitle"/>
        <w:jc w:val="center"/>
      </w:pPr>
    </w:p>
    <w:p w:rsidR="003574A1" w:rsidRDefault="003574A1">
      <w:pPr>
        <w:pStyle w:val="ConsPlusTitle"/>
        <w:jc w:val="center"/>
      </w:pPr>
      <w:r>
        <w:t>ПОСТАНОВЛЕНИЕ</w:t>
      </w:r>
    </w:p>
    <w:p w:rsidR="003574A1" w:rsidRDefault="003574A1">
      <w:pPr>
        <w:pStyle w:val="ConsPlusTitle"/>
        <w:jc w:val="center"/>
      </w:pPr>
      <w:r>
        <w:t>от 30 ноября 2021 г. N 1089</w:t>
      </w:r>
    </w:p>
    <w:p w:rsidR="003574A1" w:rsidRDefault="003574A1">
      <w:pPr>
        <w:pStyle w:val="ConsPlusTitle"/>
        <w:jc w:val="center"/>
      </w:pPr>
    </w:p>
    <w:p w:rsidR="003574A1" w:rsidRDefault="003574A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574A1" w:rsidRDefault="003574A1">
      <w:pPr>
        <w:pStyle w:val="ConsPlusTitle"/>
        <w:jc w:val="center"/>
      </w:pPr>
      <w:r>
        <w:t>УПРАВЛЕНИЕМ ПО ЭКОЛОГИИ И ПРИРОДОПОЛЬЗОВАНИЮ АДМИНИСТРАЦИИ</w:t>
      </w:r>
    </w:p>
    <w:p w:rsidR="003574A1" w:rsidRDefault="003574A1">
      <w:pPr>
        <w:pStyle w:val="ConsPlusTitle"/>
        <w:jc w:val="center"/>
      </w:pPr>
      <w:r>
        <w:t>ГОРОДА ПЕРМИ МУНИЦИПАЛЬНОЙ УСЛУГИ "ПРИЕМ ЛЕСНЫХ ДЕКЛАРАЦИЙ</w:t>
      </w:r>
    </w:p>
    <w:p w:rsidR="003574A1" w:rsidRDefault="003574A1">
      <w:pPr>
        <w:pStyle w:val="ConsPlusTitle"/>
        <w:jc w:val="center"/>
      </w:pPr>
      <w:r>
        <w:t>И ОТЧЕТОВ ОБ ИСПОЛЬЗОВАНИИ ЛЕСОВ"</w:t>
      </w:r>
    </w:p>
    <w:p w:rsidR="003574A1" w:rsidRDefault="003574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74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A1" w:rsidRDefault="003574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A1" w:rsidRDefault="003574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74A1" w:rsidRDefault="003574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4A1" w:rsidRDefault="003574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03.06.2022 N 445)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 xml:space="preserve">В соответствии с Лесным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11">
        <w:r>
          <w:rPr>
            <w:color w:val="0000FF"/>
          </w:rPr>
          <w:t>Положением</w:t>
        </w:r>
      </w:hyperlink>
      <w:r>
        <w:t xml:space="preserve"> об управлении по экологии и природопользованию администрации города Перми, утвержденным решением Пермской городской Думы от 12 сентября 2006 г. N 218, в целях актуализации нормативной правовой базы администрации города Перми администрация города Перми постановляет: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предоставления управлением по экологии и природопользованию администрации города Перми муниципальной услуги "Прием лесных деклараций и отчетов об использовании лесов".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27 марта 2018 г. N 183 "Об утверждении Административного регламента предоставления управлением по экологии и природопользованию администрации города Перми муниципальной услуги "Прием лесной декларации";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пункты 1</w:t>
        </w:r>
      </w:hyperlink>
      <w:r>
        <w:t xml:space="preserve">, </w:t>
      </w:r>
      <w:hyperlink r:id="rId14">
        <w:r>
          <w:rPr>
            <w:color w:val="0000FF"/>
          </w:rPr>
          <w:t>2</w:t>
        </w:r>
      </w:hyperlink>
      <w:r>
        <w:t xml:space="preserve"> постановления администрации города Перми от 31 июля 2018 г. N 517 "О внесении изменений в отдельные постановления администрации города Перми";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Перми от 07 февраля 2020 г. N 109 "О внесении изменений в Административный регламент предоставления управлением по экологии и природопользованию администрации города Перми муниципальной услуги "Прием лесной декларации", утвержденный постановлением администрации города Перми от 27.03.2018 N 183";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Перми от 05 апреля 2018 г. N 207 "Об утверждении Административного регламента предоставления управлением по экологии и природопользованию администрации города Перми муниципальной услуги "Прием отчета об использовании лесов, отчета об охране лесов от пожаров, отчета о защите лесов, отчета о воспроизводстве лесов и лесоразведении";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26 февраля 2020 г. N 164 "О внесении изменений в Административный регламент предоставления управлением по экологии и природопользованию администрации города Перми муниципальной услуги "Прием отчета об использовании лесов, отчета об охране лесов от пожаров, отчета о защите лесов, отчета о воспроизводстве лесов и лесоразведении", утвержденный постановлением администрации города Перми от 05.04.2018 N 207".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 Управлению по экологии и природопользованию администрации города Перми обеспечить: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3.1. размещение сведений о муниципальной услуге "Прием лесных деклараций и отчетов об использовании лесов" (далее - муниципальная услуга) в федеральной государственной информационной системе "Федеральный реестр государственных и муниципальных услуг (функций)" в срок, не превышающий трех календарных дней со дня официального опубликования </w:t>
      </w:r>
      <w:r>
        <w:lastRenderedPageBreak/>
        <w:t>настоящего постановления;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3.2. актуализацию соглашения о взаимодействии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 МФЦ) по предоставлению муниципальной услуги, разработку технологической схемы оказания муниципальной услуги, переданной для предоставления в МФЦ, и ее направление в адрес МФЦ в течение 30 календарных дней со дня вступления в силу настоящего постановления;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3.3. размещение информации о муниципальной услуге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не позднее 30 календарных дней со дня официального опубликования настоящего постановления.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7. Контроль за исполнением настоящего постановления возложить на заместителя главы администрации города Перми Агеева В.Г.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</w:pPr>
      <w:r>
        <w:t>Глава города Перми</w:t>
      </w:r>
    </w:p>
    <w:p w:rsidR="003574A1" w:rsidRDefault="003574A1">
      <w:pPr>
        <w:pStyle w:val="ConsPlusNormal"/>
        <w:jc w:val="right"/>
      </w:pPr>
      <w:r>
        <w:t>А.Н.ДЕМКИН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0"/>
      </w:pPr>
      <w:r>
        <w:t>УТВЕРЖДЕН</w:t>
      </w:r>
    </w:p>
    <w:p w:rsidR="003574A1" w:rsidRDefault="003574A1">
      <w:pPr>
        <w:pStyle w:val="ConsPlusNormal"/>
        <w:jc w:val="right"/>
      </w:pPr>
      <w:r>
        <w:t>постановлением</w:t>
      </w:r>
    </w:p>
    <w:p w:rsidR="003574A1" w:rsidRDefault="003574A1">
      <w:pPr>
        <w:pStyle w:val="ConsPlusNormal"/>
        <w:jc w:val="right"/>
      </w:pPr>
      <w:r>
        <w:t>администрации города Перми</w:t>
      </w:r>
    </w:p>
    <w:p w:rsidR="003574A1" w:rsidRDefault="003574A1">
      <w:pPr>
        <w:pStyle w:val="ConsPlusNormal"/>
        <w:jc w:val="right"/>
      </w:pPr>
      <w:r>
        <w:t>от 30.11.2021 N 1089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Title"/>
        <w:jc w:val="center"/>
      </w:pPr>
      <w:bookmarkStart w:id="0" w:name="P43"/>
      <w:bookmarkEnd w:id="0"/>
      <w:r>
        <w:t>АДМИНИСТРАТИВНЫЙ РЕГЛАМЕНТ</w:t>
      </w:r>
    </w:p>
    <w:p w:rsidR="003574A1" w:rsidRDefault="003574A1">
      <w:pPr>
        <w:pStyle w:val="ConsPlusTitle"/>
        <w:jc w:val="center"/>
      </w:pPr>
      <w:r>
        <w:t>ПРЕДОСТАВЛЕНИЯ УПРАВЛЕНИЕМ ПО ЭКОЛОГИИ И ПРИРОДОПОЛЬЗОВАНИЮ</w:t>
      </w:r>
    </w:p>
    <w:p w:rsidR="003574A1" w:rsidRDefault="003574A1">
      <w:pPr>
        <w:pStyle w:val="ConsPlusTitle"/>
        <w:jc w:val="center"/>
      </w:pPr>
      <w:r>
        <w:t>АДМИНИСТРАЦИИ ГОРОДА ПЕРМИ МУНИЦИПАЛЬНОЙ УСЛУГИ</w:t>
      </w:r>
    </w:p>
    <w:p w:rsidR="003574A1" w:rsidRDefault="003574A1">
      <w:pPr>
        <w:pStyle w:val="ConsPlusTitle"/>
        <w:jc w:val="center"/>
      </w:pPr>
      <w:r>
        <w:t>"ПРИЕМ ЛЕСНЫХ ДЕКЛАРАЦИЙ И ОТЧЕТОВ ОБ ИСПОЛЬЗОВАНИИ ЛЕСОВ"</w:t>
      </w:r>
    </w:p>
    <w:p w:rsidR="003574A1" w:rsidRDefault="003574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74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A1" w:rsidRDefault="003574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A1" w:rsidRDefault="003574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74A1" w:rsidRDefault="003574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4A1" w:rsidRDefault="003574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03.06.2022 N 445)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Title"/>
        <w:jc w:val="center"/>
        <w:outlineLvl w:val="1"/>
      </w:pPr>
      <w:r>
        <w:t>I. Общие положения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1.1. Административный регламент предоставления управлением по экологии и природопользованию администрации города Перми муниципальной услуги "Прием лесных деклараций и отчетов об использовании лесов" (далее - Административный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1.2. Заявителями на получение муниципальной услуги являются физические и юридические лица, индивидуальные предприниматели либо их уполномоченные представители, которым лесные участки предоставлены в постоянное (бессрочное) пользование или в аренду, либо лица, осуществляющие использование лесов на основании сервитута или установленного в целях, предусмотренных </w:t>
      </w:r>
      <w:hyperlink r:id="rId19">
        <w:r>
          <w:rPr>
            <w:color w:val="0000FF"/>
          </w:rPr>
          <w:t>статьей 39.37</w:t>
        </w:r>
      </w:hyperlink>
      <w:r>
        <w:t xml:space="preserve"> Земельного кодекса Российской Федерации, публичного </w:t>
      </w:r>
      <w:r>
        <w:lastRenderedPageBreak/>
        <w:t>сервитута (далее - Заявитель).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1" w:name="P54"/>
      <w:bookmarkEnd w:id="1"/>
      <w:r>
        <w:t>1.3. Орган, предоставляющий муниципальную услугу, - управление по экологии и природопользованию администрации города Перми (далее - Управление).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Место нахождения и почтовый адрес Управления: 614000, г. Пермь, ул. Советская, 22.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График работы Управления: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понедельник-четверг: с 09.00 час. до 18.00 час.;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пятница: с 09.00 час. до 17.00 час.;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перерыв: с 13.00 час. до 13.48 час.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2" w:name="P60"/>
      <w:bookmarkEnd w:id="2"/>
      <w:r>
        <w:t>1.4. Документы на предоставление муниципальной услуги могут быть поданы следующим образом: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путем личного обращения Заявителя в Управление;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доставкой по почте по адресу, указанному в </w:t>
      </w:r>
      <w:hyperlink w:anchor="P54">
        <w:r>
          <w:rPr>
            <w:color w:val="0000FF"/>
          </w:rPr>
          <w:t>пункте 1.3</w:t>
        </w:r>
      </w:hyperlink>
      <w:r>
        <w:t xml:space="preserve"> настоящего Административного регламента;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через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 в соответствии с заключенным соглашением о взаимодействии.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в электронном виде: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посредством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Российской Федерации.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1.5. Информацию о предоставлении муниципальной услуги можно получить: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1.5.1. в Управлении: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при личном обращении;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на информационных стендах;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по телефонам;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по письменному заявлению;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по электронной почте: uep@gorodperm.ru;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3" w:name="P75"/>
      <w:bookmarkEnd w:id="3"/>
      <w:r>
        <w:t>1.5.2. в МФЦ: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при личном обращении;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по телефону: (342) 270-11-20;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1.5.3. на официальном сайте муниципального образования город Пермь в информационно-телекоммуникационной сети Интернет http://www.gorodperm.ru (далее - официальный сайт);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1.5.4. на Едином портале: http://www.gosuslugi.ru.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1.6. На информационных стендах Управления размещается следующая информация: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текст настоящего Административного регламента;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lastRenderedPageBreak/>
        <w:t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1.7. На официальном сайте размещаются следующие сведения: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текст настоящего Административного регламента;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технологическая схема предоставления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услуги, утвержденный правовым актом администрации города Перми.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1.8. На Едином портале размещаются следующие сведения: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способы подачи деклараций и отчетов;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способы получения результата;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стоимость и порядок оплаты;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сроки оказания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категории получателей;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основания для оказания муниципальной услуги, основания для отказа;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результат оказания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контакты;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документы, необходимые для получения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документы, представляемые по завершении оказания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сведения о муниципальной услуге;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порядок обжалования;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межведомственное взаимодействие;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нормативно-правовые акты;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Административный регламент;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административные процедуры;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показатели доступности и качества.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4" w:name="P105"/>
      <w:bookmarkEnd w:id="4"/>
      <w:r>
        <w:t>1.9. Информирование о предоставлении муниципальной услуги осуществляется по телефону: (342) 210-99-91.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При ответах на телефонные звонки и устные обращения Заявителей специалисты Управления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специалистами Управления по указанному в </w:t>
      </w:r>
      <w:hyperlink w:anchor="P105">
        <w:r>
          <w:rPr>
            <w:color w:val="0000FF"/>
          </w:rPr>
          <w:t>пункте 1.9</w:t>
        </w:r>
      </w:hyperlink>
      <w:r>
        <w:t xml:space="preserve"> настоящего Административного регламента телефонному номеру;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lastRenderedPageBreak/>
        <w:t xml:space="preserve">специалистами МФЦ при личном обращении Заявителей по указанному в </w:t>
      </w:r>
      <w:hyperlink w:anchor="P75">
        <w:r>
          <w:rPr>
            <w:color w:val="0000FF"/>
          </w:rPr>
          <w:t>пункте 1.5.2</w:t>
        </w:r>
      </w:hyperlink>
      <w:r>
        <w:t xml:space="preserve"> настоящего Административного регламента телефонному номеру в случае, если документы были поданы через МФЦ;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через Единый портал, в случае если заявление о предоставлении муниципальной услуги было подано через Единый портал.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2.1. Муниципальная услуга - Прием лесных деклараций и отчетов об использовании лесов.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Муниципальная услуга состоит из двух подуслуг: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прием лесной декларации или изменений в лесную декларацию (далее - лесная декларация);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прием отчетов, связанных с использованием лесов: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об использовании лесов;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о защите лесов;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о воспроизводстве лесов и лесоразведении;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об охране лесов от пожаров;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об охране лесов от загрязнения и иного негативного воздействия.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2.2. Муниципальная услуга предоставляется Управлением.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2.3. Результатом предоставления муниципальной услуги является: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2.3.1. по подуслуге "прием лесной декларации" - прием лесной декларации, подготовленной Заявителем, с направлением извещения о приеме лесной декларации либо извещения об отказе в предоставлении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2.3.2. по подуслуге "прием отчетов, связанных с использованием лесов" - прием отчета об использовании лесов, отчета о защите лесов, отчета о воспроизводстве лесов и лесоразведении, отчета об охране лесов от пожаров, отчета об охране лесов от загрязнения и иного негативного воздействия, подготовленных Заявителем, с направлением извещения о приеме отчетов, связанных с использованием лесов, либо извещения об отказе в приеме отчетов, связанных с использованием лесов.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2.4. Срок предоставления муниципальной услуги: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2.4.1. по подуслуге "прием лесной декларации" - 5 рабочих дней со дня поступления в Управление документов, указанных в </w:t>
      </w:r>
      <w:hyperlink w:anchor="P145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2.4.2. по подуслуге "прием отчетов, связанных с использованием лесов" - 15 рабочих дней со дня поступления в Управление документов, указанных в </w:t>
      </w:r>
      <w:hyperlink w:anchor="P156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2.5. Перечень нормативных правовых актов, регулирующих предоставление муниципальной услуги: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Лесной </w:t>
      </w:r>
      <w:hyperlink r:id="rId20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08 сентября 2010 г. N 697 "О единой системе межведомственного электронного взаимодействия";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форме");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26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29 апреля 2021 г. N 303 "Об утверждении формы лесной декларации, порядка ее заполнения и подачи, требований к формату лесной декларации в электронной форме";</w:t>
      </w:r>
    </w:p>
    <w:p w:rsidR="003574A1" w:rsidRDefault="003574A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Перми от 03.06.2022 N 445)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28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09 марта 2017 г. N 78 "Об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формату отчета об охране лесов от пожаров в электронной форме, перечня информации, включаемой в отчет о защите лесов, формы и порядка представления отчета о защите лесов, а также требований к формату отчета о защите лесов в электронной форме";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29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22 июля 2020 г. N 468 "Об утверждении перечня информации, включаемой в отчет об охране лесов от загрязнения и иного негативного воздействия, формы и порядка представления отчета об охране лесов от загрязнения и иного негативного воздействия, а также требований к формату отчета об охране лесов от загрязнения и иного негативного воздействия в электронной форме";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30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21 августа 2017 г. N 451 "Об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форме";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3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21 августа 2017 г. N 452 "Об утверждении перечня информации, включаемой в отчет о воспроизводстве лесов и лесоразведении, формы и порядка представления отчета о воспроизводстве лесов и лесоразведении, а также требований к формату отчета о воспроизводстве лесов и лесоразведении в электронной форме";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32">
        <w:r>
          <w:rPr>
            <w:color w:val="0000FF"/>
          </w:rPr>
          <w:t>решение</w:t>
        </w:r>
      </w:hyperlink>
      <w:r>
        <w:t xml:space="preserve"> Пермской городской Думы от 12 сентября 2006 г. N 218 "Об управлении по экологии и природопользованию администрации города Перми".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2.6. Исчерпывающий перечень документов, необходимых для предоставления муниципальной услуги и представляемых Заявителем лично и (или) в форме электронного документа: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5" w:name="P145"/>
      <w:bookmarkEnd w:id="5"/>
      <w:r>
        <w:t>2.6.1. по подуслуге "прием лесной декларации":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документы, удостоверяющие личность Заявителя (за исключением случая обращения через Единый портал);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документы, подтверждающие полномочия представителя (в случае, если за предоставлением услуги обратился представитель);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лесная декларация, разработанная в соответствии с </w:t>
      </w:r>
      <w:hyperlink r:id="rId33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29 апреля 2021 г. N 303 "Об утверждении формы лесной декларации, порядка ее заполнения и подачи, требований к формату лесной декларации в электронной форме", согласно </w:t>
      </w:r>
      <w:hyperlink w:anchor="P367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регламенту;</w:t>
      </w:r>
    </w:p>
    <w:p w:rsidR="003574A1" w:rsidRDefault="003574A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Перми от 03.06.2022 N 445)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в части приема изменений в лесную декларацию: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lastRenderedPageBreak/>
        <w:t>документы, удостоверяющие личность Заявителя (за исключением случая обращения через Единый портал);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документы, подтверждающие полномочия представителя (в случае, если за предоставлением услуги обратился представитель);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новая лесная декларация, разработанная в соответствии с </w:t>
      </w:r>
      <w:hyperlink r:id="rId35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29 апреля 2021 г. N 303 "Об утверждении формы лесной декларации, порядка ее заполнения и подачи, требований к формату лесной декларации в электронной форме", согласно </w:t>
      </w:r>
      <w:hyperlink w:anchor="P367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регламенту;</w:t>
      </w:r>
    </w:p>
    <w:p w:rsidR="003574A1" w:rsidRDefault="003574A1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Перми от 03.06.2022 N 445)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г. Перми от 03.06.2022 N 445;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6" w:name="P156"/>
      <w:bookmarkEnd w:id="6"/>
      <w:r>
        <w:t>2.6.2. по подуслуге "прием отчетов, связанных с использованием лесов":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документы, удостоверяющие личность Заявителя (за исключением случая обращения через Единый портал);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документы, подтверждающие полномочия представителя (в случае, если за предоставлением услуги обратился представитель);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7" w:name="P159"/>
      <w:bookmarkEnd w:id="7"/>
      <w:r>
        <w:t>2.6.2.1. в части отчета об использовании лесов: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38">
        <w:r>
          <w:rPr>
            <w:color w:val="0000FF"/>
          </w:rPr>
          <w:t>отчет</w:t>
        </w:r>
      </w:hyperlink>
      <w:r>
        <w:t xml:space="preserve"> об использовании лесов по форме, установленной приказом Министерства природных ресурсов и экологии Российской Федерации от 21 августа 2017 г. N 451 "Об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форме", в соответствии с </w:t>
      </w:r>
      <w:hyperlink w:anchor="P938">
        <w:r>
          <w:rPr>
            <w:color w:val="0000FF"/>
          </w:rPr>
          <w:t>приложением 4</w:t>
        </w:r>
      </w:hyperlink>
      <w:r>
        <w:t xml:space="preserve"> к настоящему Административному регламенту;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2.6.2.2. в части отчета об охране лесов от пожаров: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39">
        <w:r>
          <w:rPr>
            <w:color w:val="0000FF"/>
          </w:rPr>
          <w:t>отчет</w:t>
        </w:r>
      </w:hyperlink>
      <w:r>
        <w:t xml:space="preserve"> об охране лесов от пожаров по форме, установленной приказом Министерства природных ресурсов и экологии Российской Федерации от 09 марта 2017 г. N 78 "Об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формату отчета об охране лесов от пожаров в электронной форме, перечня информации, включаемой в отчет о защите лесов, формы и порядка представления отчета о защите лесов, а также требований к формату отчета о защите лесов в электронной форме", в соответствии с </w:t>
      </w:r>
      <w:hyperlink w:anchor="P1244">
        <w:r>
          <w:rPr>
            <w:color w:val="0000FF"/>
          </w:rPr>
          <w:t>приложением 5</w:t>
        </w:r>
      </w:hyperlink>
      <w:r>
        <w:t xml:space="preserve"> к настоящему Административному регламенту;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2.6.2.3. в части отчета о защите лесов: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40">
        <w:r>
          <w:rPr>
            <w:color w:val="0000FF"/>
          </w:rPr>
          <w:t>отчет</w:t>
        </w:r>
      </w:hyperlink>
      <w:r>
        <w:t xml:space="preserve"> о защите лесов по форме, установленной приказом Министерства природных ресурсов и экологии Российской Федерации от 09 марта 2017 г. N 78 "Об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формату отчета об охране лесов от пожаров в электронной форме, перечня информации, включаемой в отчет о защите лесов, формы и порядка представления отчета о защите лесов, а также требований к формату отчета о защите лесов в электронной форме", в соответствии с </w:t>
      </w:r>
      <w:hyperlink w:anchor="P1592">
        <w:r>
          <w:rPr>
            <w:color w:val="0000FF"/>
          </w:rPr>
          <w:t>приложением 6</w:t>
        </w:r>
      </w:hyperlink>
      <w:r>
        <w:t xml:space="preserve"> к настоящему Административному регламенту;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2.6.2.4. в части отчета о воспроизводстве лесов и лесоразведении: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41">
        <w:r>
          <w:rPr>
            <w:color w:val="0000FF"/>
          </w:rPr>
          <w:t>отчет</w:t>
        </w:r>
      </w:hyperlink>
      <w:r>
        <w:t xml:space="preserve"> о воспроизводстве лесов и лесоразведении по форме, установленной приказом Министерства природных ресурсов и экологии Российской Федерации от 21 августа 2017 г. N 452 "Об утверждении перечня информации, включаемой в отчет о воспроизводстве лесов и лесоразведении, формы и порядка представления отчета о воспроизводстве лесов и лесоразведении, а также требований к формату отчета о воспроизводстве лесов и лесоразведении в электронной форме", в соответствии с </w:t>
      </w:r>
      <w:hyperlink w:anchor="P2003">
        <w:r>
          <w:rPr>
            <w:color w:val="0000FF"/>
          </w:rPr>
          <w:t>приложением 7</w:t>
        </w:r>
      </w:hyperlink>
      <w:r>
        <w:t xml:space="preserve"> к настоящему Административному регламенту;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8" w:name="P167"/>
      <w:bookmarkEnd w:id="8"/>
      <w:r>
        <w:t>2.6.2.5. в части отчета об охране лесов от загрязнения и иного негативного воздействия:</w:t>
      </w:r>
    </w:p>
    <w:p w:rsidR="003574A1" w:rsidRDefault="003574A1">
      <w:pPr>
        <w:pStyle w:val="ConsPlusNormal"/>
        <w:spacing w:before="200"/>
        <w:ind w:firstLine="540"/>
        <w:jc w:val="both"/>
      </w:pPr>
      <w:hyperlink r:id="rId42">
        <w:r>
          <w:rPr>
            <w:color w:val="0000FF"/>
          </w:rPr>
          <w:t>отчет</w:t>
        </w:r>
      </w:hyperlink>
      <w:r>
        <w:t xml:space="preserve"> об охране лесов от загрязнения и иного негативного воздействия по форме, установленной Приказом Министерства природных ресурсов и экологии Российской Федерации от 22 июля 2020 г. N 468 "Об утверждении перечня информации, включаемой в отчет об охране лесов от загрязнения и иного негативного воздействия, формы и порядка представления отчета об охране лесов от загрязнения и иного негативного воздействия, а также требований к формату отчета об охране лесов от загрязнения и иного негативного воздействия в электронной форме", в соответствии с </w:t>
      </w:r>
      <w:hyperlink w:anchor="P3168">
        <w:r>
          <w:rPr>
            <w:color w:val="0000FF"/>
          </w:rPr>
          <w:t>приложением 8</w:t>
        </w:r>
      </w:hyperlink>
      <w:r>
        <w:t xml:space="preserve"> к настоящему Административному регламенту;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2.6.3. документы, получаемые Управлением с использованием межведомственного информационного взаимодействия: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сведения из Единого государственного реестра юридических лиц (для юридических лиц);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сведения из Единого государственного реестра индивидуальных предпринимателей (для индивидуальных предпринимателей);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сведения из Единого государственного реестра недвижимости.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2.7. Управление не вправе требовать от Заявителя: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3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4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9" w:name="P177"/>
      <w:bookmarkEnd w:id="9"/>
      <w:r>
        <w:t>2.8. Требования к оформлению и подаче документов на бумажном носителе: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должны быть написаны разборчиво;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фамилии, имена и отчества (при наличии), адреса должны быть указаны полностью;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не должны содержать подчисток, приписок, зачеркнутых слов и иных исправлений, не заверенных в порядке, установленном законодательством Российской Федерации;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не должны быть исполнены карандашом;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листы представляемых документов должны быть пронумерованы.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10" w:name="P184"/>
      <w:bookmarkEnd w:id="10"/>
      <w:r>
        <w:t>2.9. Требования к оформлению документов в электронном виде, представляемым через Единый портал.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Лесная декларация, отчеты, связанные с использованием лесов, представляются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Документы, прилагаемые к лесной декларации, представляются в виде файлов в формате pdf. Документы, прилагаемые к отчетам, связанным с использованием лесов, представляются в </w:t>
      </w:r>
      <w:r>
        <w:lastRenderedPageBreak/>
        <w:t>виде файлов в формате jpeg.</w:t>
      </w:r>
    </w:p>
    <w:p w:rsidR="003574A1" w:rsidRDefault="003574A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Перми от 03.06.2022 N 445)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"черно-белый" (при отсутствии в документе графических изображений и(или) цветного текста);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Качество представляемых электронных документов (электронных образов документов) в форматах pdf, jpeg должно позволять в полном объеме использовать информацию и сведения, содержащиеся в документах.</w:t>
      </w:r>
    </w:p>
    <w:p w:rsidR="003574A1" w:rsidRDefault="003574A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Перми от 03.06.2022 N 445)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Средства электронной подписи, применяемые при подаче лесной декларации, отчетов, связанных с использованием лесов и прилагаемых к ним электронных документов, должны быть сертифицированы в соответствии с законодательством Российской Федерации.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11" w:name="P197"/>
      <w:bookmarkEnd w:id="11"/>
      <w:r>
        <w:t>2.10. Основания для отказа в приеме документов, необходимых для предоставления муниципальной услуги: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документы поданы в иной уполномоченный орган (отсутствие у Управления полномочий по предоставлению муниципальной услуги);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документы не соответствуют требованиям, установленным в </w:t>
      </w:r>
      <w:hyperlink w:anchor="P177">
        <w:r>
          <w:rPr>
            <w:color w:val="0000FF"/>
          </w:rPr>
          <w:t>пунктах 2.8</w:t>
        </w:r>
      </w:hyperlink>
      <w:r>
        <w:t xml:space="preserve">, </w:t>
      </w:r>
      <w:hyperlink w:anchor="P184">
        <w:r>
          <w:rPr>
            <w:color w:val="0000FF"/>
          </w:rPr>
          <w:t>2.9</w:t>
        </w:r>
      </w:hyperlink>
      <w:r>
        <w:t xml:space="preserve"> настоящего Административного регламента;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представлен неполный пакет документов, необходимых для предоставления муниципальной услуги, установленных </w:t>
      </w:r>
      <w:hyperlink w:anchor="P145">
        <w:r>
          <w:rPr>
            <w:color w:val="0000FF"/>
          </w:rPr>
          <w:t>пунктами 2.6.1</w:t>
        </w:r>
      </w:hyperlink>
      <w:r>
        <w:t xml:space="preserve">, </w:t>
      </w:r>
      <w:hyperlink w:anchor="P156">
        <w:r>
          <w:rPr>
            <w:color w:val="0000FF"/>
          </w:rPr>
          <w:t>2.6.2</w:t>
        </w:r>
      </w:hyperlink>
      <w:r>
        <w:t xml:space="preserve"> настоящего Административного регламента;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представленные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несоблюдение установленных </w:t>
      </w:r>
      <w:hyperlink r:id="rId47">
        <w:r>
          <w:rPr>
            <w:color w:val="0000FF"/>
          </w:rPr>
          <w:t>статьей 11</w:t>
        </w:r>
      </w:hyperlink>
      <w:r>
        <w:t xml:space="preserve"> Федерального закона от 06 апреля 2011 г. N 63-ФЗ "Об электронной подписи" условий признания действительности усиленной квалифицированной электронной подписи.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2.11. Исчерпывающий перечень оснований для отказа в предоставлении муниципальной услуги: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12" w:name="P204"/>
      <w:bookmarkEnd w:id="12"/>
      <w:r>
        <w:t>2.11.1. По подуслуге "прием лесной декларации":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несоответствие лесной декларации форме и требованиям к ее содержанию, установленным </w:t>
      </w:r>
      <w:hyperlink r:id="rId48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29 апреля 2021 г. N 303 "Об утверждении формы лесной декларации, порядка ее заполнения и подачи, требований к формату лесной декларации в электронной форме";</w:t>
      </w:r>
    </w:p>
    <w:p w:rsidR="003574A1" w:rsidRDefault="003574A1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Перми от 03.06.2022 N 445)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несоответствие лесной декларации проекту освоения лесов на лесной участок, по которому разработана лесная декларация;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lastRenderedPageBreak/>
        <w:t>недостоверность сведений, содержащихся в лесной декларации.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При отказе в предоставлении муниципальной подуслуги указываются все основания для отказа, выявленные в ходе рассмотрения документов.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2.11.2. По подуслуге "прием отчетов, связанных с использованием лесов":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13" w:name="P211"/>
      <w:bookmarkEnd w:id="13"/>
      <w:r>
        <w:t>2.11.2.1. в части отчета об использовании лесов: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несоответствие отчета об использовании лесов форме, установленной </w:t>
      </w:r>
      <w:hyperlink r:id="rId50">
        <w:r>
          <w:rPr>
            <w:color w:val="0000FF"/>
          </w:rPr>
          <w:t>приказом</w:t>
        </w:r>
      </w:hyperlink>
      <w:r>
        <w:t xml:space="preserve"> Министерства природных ресурсов Российской Федерации от 21 августа 2017 г. N 451 "Об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форме";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2.11.2.2. в части отчета об охране лесов от пожаров: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несоответствие </w:t>
      </w:r>
      <w:hyperlink r:id="rId51">
        <w:r>
          <w:rPr>
            <w:color w:val="0000FF"/>
          </w:rPr>
          <w:t>отчета</w:t>
        </w:r>
      </w:hyperlink>
      <w:r>
        <w:t xml:space="preserve"> об охране лесов от пожаров форме, установленной приказом Министерства природных ресурсов и экологии Российской Федерации от 09 марта 2017 г. N 78 "Об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формату отчета об охране лесов от пожаров в электронной форме, перечня информации, включаемой в отчет о защите лесов, формы и порядка представления отчета о защите лесов, а также требований к формату отчета о защите лесов в электронной форме";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2.11.2.3. в части отчета о защите лесов: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несоответствие </w:t>
      </w:r>
      <w:hyperlink r:id="rId52">
        <w:r>
          <w:rPr>
            <w:color w:val="0000FF"/>
          </w:rPr>
          <w:t>отчета</w:t>
        </w:r>
      </w:hyperlink>
      <w:r>
        <w:t xml:space="preserve"> о защите лесов форме, установленной приказом Министерства природных ресурсов и экологии Российской Федерации от 09 марта 2017 г. N 78 "Об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формату отчета об охране лесов от пожаров в электронной форме, перечня информации, включаемой в отчет о защите лесов, формы и порядка представления отчета о защите лесов, а также требований к формату отчета о защите лесов в электронной форме";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2.11.2.4. в части отчета о воспроизводстве лесов и лесоразведении: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несоответствие </w:t>
      </w:r>
      <w:hyperlink r:id="rId53">
        <w:r>
          <w:rPr>
            <w:color w:val="0000FF"/>
          </w:rPr>
          <w:t>отчета</w:t>
        </w:r>
      </w:hyperlink>
      <w:r>
        <w:t xml:space="preserve"> о воспроизводстве лесов и лесоразведении форме, установленной приказом Министерства природных ресурсов и экологии Российской Федерации от 21 августа 2017 г. N 452 "Об утверждении перечня информации, включаемой в отчет о воспроизводстве лесов и лесоразведении, формы и порядка представления отчета о воспроизводстве лесов и лесоразведении, а также требований к формату отчета о воспроизводстве лесов и лесоразведении в электронной форме";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14" w:name="P219"/>
      <w:bookmarkEnd w:id="14"/>
      <w:r>
        <w:t>2.11.2.5. в части отчета об охране лесов от загрязнения и иного негативного воздействия: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несоответствие </w:t>
      </w:r>
      <w:hyperlink r:id="rId54">
        <w:r>
          <w:rPr>
            <w:color w:val="0000FF"/>
          </w:rPr>
          <w:t>отчета</w:t>
        </w:r>
      </w:hyperlink>
      <w:r>
        <w:t xml:space="preserve"> об охране лесов от загрязнения и иного негативного воздействия форме, установленной приказом Министерства природных ресурсов и экологии Российской Федерации от 22 июля 2020 г. N 468 "Об утверждении перечня информации, включаемой в отчет об охране лесов от загрязнения и иного негативного воздействия, формы и порядка представления отчета об охране лесов от загрязнения и иного негативного воздействия, а также требований к формату отчета об охране лесов от загрязнения и иного негативного воздействия в электронной форме".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При отказе в предоставлении муниципальной подуслуги указываются все основания для отказа, выявленные в ходе рассмотрения документов.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2.12. Муниципальная услуга предоставляется бесплатно.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2.13. Максимальный срок ожидания в очереди при подаче документов и получении результата предоставления муниципальной услуги не должен превышать 15 минут.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2.14. Лесная декларация и приложения к ней, отчеты, связанные с использованием лесов, подлежат регистрации в день поступления в Управление.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lastRenderedPageBreak/>
        <w:t>2.15. Требования к помещениям, в которых предоставляется муниципальная услуга: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2.15.1. вход в здание, в котором располагается Управление, должен быть оборудован информационной табличкой (вывеской), содержащей наименование Управления;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2.15.2.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Места для ожидания Заявителями приема должны быть оборудованы скамьями, стульями.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2.15.3. в помещении, в котором предоставляется муниципальная услуга, размещаются информационные стенды, имеющие карманы формата А4, заполняемые образцами лесной декларации, отчетов, связанных с использованием лесов,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документов;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2.15.4.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2.16. Показатели доступности и качества предоставления муниципальной услуги: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показателем доступности муниципальной услуги является возможность подачи Заявления лично, по почте, через Единый портал или через МФЦ;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соблюдение сроков выполнения административных процедур, установленных настоящим Административным регламентом;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количество взаимодействий Заявителя со специалистами Управления: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не должно превышать 2 раз при подаче документов в Управление, в том числе при личном обращении Заявителя для получения информации о результате предоставления муниципальной услуги в Управление;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не должно превышать 1 раза при подаче документов в Управление в случае, когда результат предоставления муниципальной услуги направляется Заявителю на адрес (почтовый или электронный), указанный в документах;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не должно превышать 1 раза при подаче документов в Управление через МФЦ в случае, если результат предоставления муниципальной услуги выдается Заявителю в Управлении;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отсутствие обоснованных жалоб Заявителей на действия (бездействие) специалистов Управления, участвующих в предоставлении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2.17. Иные требования и особенности оказания муниципальной услуги: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получение Заявителями муниципальной услуги в электронном виде обеспечивается в следующем объеме: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обеспечение возможности для Заявителей в целях получения муниципальной услуги представлять лесную декларацию, отчеты, связанные с использованием лесов, и прилагаемые к </w:t>
      </w:r>
      <w:r>
        <w:lastRenderedPageBreak/>
        <w:t>ним документы в электронном виде посредством Единого портала;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обеспечение возможности для Заявителей осуществлять мониторинг хода предоставления муниципальной услуги в электронном виде с использованием Единого портала.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Title"/>
        <w:jc w:val="center"/>
        <w:outlineLvl w:val="1"/>
      </w:pPr>
      <w:r>
        <w:t>III. Административные процедуры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проверка и регистрация документов, необходимых для предоставления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получение сведений посредством системы межведомственного электронного взаимодействия;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рассмотрение документов и сведений;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принятие решения о предоставлении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направление (выдача) результата предоставления муниципальной услуги.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Последовательность административных процедур по предоставлению муниципальной услуги приведена в </w:t>
      </w:r>
      <w:hyperlink w:anchor="P3680">
        <w:r>
          <w:rPr>
            <w:color w:val="0000FF"/>
          </w:rPr>
          <w:t>блок-схеме</w:t>
        </w:r>
      </w:hyperlink>
      <w:r>
        <w:t>, представленной в приложении 9 к настоящему Административному регламенту.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3.2. Проверка и регистрация документов, необходимых для предоставления муниципальной услуги.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3.2.1. Основанием для начала административной процедуры является поступление в Управление документов, необходимых для предоставления муниципальной услуги, согласно </w:t>
      </w:r>
      <w:hyperlink w:anchor="P145">
        <w:r>
          <w:rPr>
            <w:color w:val="0000FF"/>
          </w:rPr>
          <w:t>пунктам 2.6.1</w:t>
        </w:r>
      </w:hyperlink>
      <w:r>
        <w:t xml:space="preserve">, </w:t>
      </w:r>
      <w:hyperlink w:anchor="P156">
        <w:r>
          <w:rPr>
            <w:color w:val="0000FF"/>
          </w:rPr>
          <w:t>2.6.2</w:t>
        </w:r>
      </w:hyperlink>
      <w:r>
        <w:t xml:space="preserve">, </w:t>
      </w:r>
      <w:hyperlink w:anchor="P159">
        <w:r>
          <w:rPr>
            <w:color w:val="0000FF"/>
          </w:rPr>
          <w:t>2.6.2.1</w:t>
        </w:r>
      </w:hyperlink>
      <w:r>
        <w:t>-</w:t>
      </w:r>
      <w:hyperlink w:anchor="P167">
        <w:r>
          <w:rPr>
            <w:color w:val="0000FF"/>
          </w:rPr>
          <w:t>2.6.2.5</w:t>
        </w:r>
      </w:hyperlink>
      <w:r>
        <w:t xml:space="preserve"> настоящего Административного регламента.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Документы, необходимые для предоставления муниципальной услуги, могут быть поданы Заявителем (его представителем) любым способом, указанным в </w:t>
      </w:r>
      <w:hyperlink w:anchor="P60">
        <w:r>
          <w:rPr>
            <w:color w:val="0000FF"/>
          </w:rPr>
          <w:t>пункте 1.4</w:t>
        </w:r>
      </w:hyperlink>
      <w:r>
        <w:t xml:space="preserve"> настоящего Административного регламента;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3.2.2. ответственным за исполнение административной процедуры является сотрудник Управления, ответственный за регистрацию документов;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3.2.3. сотрудник Управления, ответственный за регистрацию документов, при личном обращении Заявителя (представителя Заявителя):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устанавливает предмет обращения;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проверяет документы, удостоверяющие личность Заявителя;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информирует Заявителя о сроке завершения муниципальной услуги и способах получения результата предоставления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3.2.4. сотрудник Управления, ответственный за регистрацию документов, при поступлении документов, необходимых для предоставления муниципальной услуги: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регистрирует документы, необходимые для предоставления муниципальной услуги, в журнале регистрации с указанием номера, даты и времени приема: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в течение 15 минут при личном обращении Заявителя, с отметкой о приеме документов по требованию Заявителя на обоих представленных экземплярах документов и передает второй экземпляр документов Заявителю;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проверяет документы, необходимые для предоставления муниципальной услуги, на наличие оснований для отказа в приеме документов, предусмотренных в </w:t>
      </w:r>
      <w:hyperlink w:anchor="P197">
        <w:r>
          <w:rPr>
            <w:color w:val="0000FF"/>
          </w:rPr>
          <w:t>пункте 2.10</w:t>
        </w:r>
      </w:hyperlink>
      <w:r>
        <w:t xml:space="preserve"> настоящего Административного регламента;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3.2.5. при наличии оснований для отказа в приеме документов сотрудник Управления, </w:t>
      </w:r>
      <w:r>
        <w:lastRenderedPageBreak/>
        <w:t>ответственный за регистрацию документов: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оформляет проект извещения об отказе в приеме документов, необходимых для предоставления муниципальной услуги, по форме согласно </w:t>
      </w:r>
      <w:hyperlink w:anchor="P3810">
        <w:r>
          <w:rPr>
            <w:color w:val="0000FF"/>
          </w:rPr>
          <w:t>приложению 12</w:t>
        </w:r>
      </w:hyperlink>
      <w:r>
        <w:t xml:space="preserve"> к настоящему Административному регламенту;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обеспечивает подписание проекта извещения об отказе в приеме документов, необходимых для предоставления муниципальной услуги, должностным лицом Управления, уполномоченным на принятие решений по предоставлению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регистрирует извещение об отказе в приеме документов, необходимых для предоставления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направляет (выдает) извещение об отказе в приеме документов, необходимых для предоставления муниципальной услуги, а также сами представленные документы, необходимые для предоставления муниципальной услуги, под подпись Заявителю или направляет их заказным письмом по адресу, указанному в Заявлении.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В случае обращения Заявителя за получением муниципальной услуги через МФЦ извещение об отказе в приеме документов, необходимых для предоставления муниципальной услуги, а также сами представленные документы, необходимые для предоставления муниципальной услуги, Заявитель получает в МФЦ, если иной способ получения не указан Заявителем.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При поступлении в Управление документов, необходимых для предоставления муниципальной услуги, через Единый портал извещение об отказе в приеме документов, необходимых для предоставления муниципальной услуги,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должностного лица Управления, уполномоченного на принятие решений по предоставлению муниципальной услуги.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3.2.6. при отсутствии оснований для отказа в приеме документов сотрудник Управления, ответственный за регистрацию документов, передает их сотруднику отдела лесов и особо охраняемых природных территорий Управления, ответственному за проведение проверки правильности оформления документов (далее - Ответственный сотрудник Управления);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3.2.7. результатом административной процедуры является прием и регистрация документов, необходимых для предоставления муниципальной услуги, с присвоением регистрационного номера и последующей передачей Ответственному сотруднику Управления либо направление (выдача) извещения об отказе в приеме документов, необходимых для предоставления муниципальной услуги, а также самих представленных документов Заявителю (за исключением случая обращения через Единый портал);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3.2.8. срок исполнения административной процедуры - в день поступления документов, необходимых для предоставления муниципальной услуги, в Управление.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3.3. Получение сведений посредством системы межведомственного электронного взаимодействия.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3.3.1. Основанием для начала административной процедуры является поступление Ответственному сотруднику Управления зарегистрированных документов, необходимых для предоставления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3.3.2. ответственным за исполнение административной процедуры является Ответственный сотрудник Управления;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3.3.3. Ответственный сотрудник Управления: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оформляет запросы с использованием межведомственного электронного взаимодействия для получения информации, необходимой для принятия решения о предоставлении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lastRenderedPageBreak/>
        <w:t>получает и приобщает к документам, необходимым для предоставления муниципальной услуги, сведения по результатам запросов, направленных с использованием межведомственного электронного взаимодействия;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3.3.4. результатом административной процедуры является приобщение к документам, необходимым для предоставления муниципальной услуги, сведений по результатам запросов, направленных с использованием межведомственного электронного взаимодействия;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3.3.5. срок исполнения административной процедуры - не более 1 рабочего дня со дня поступления документов, необходимых для предоставления муниципальной услуги, Ответственному сотруднику Управления.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3.4. Рассмотрение документов и сведений.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3.4.1. Основанием для начала административной процедуры является приобщение к документам, необходимым для предоставления муниципальной услуги, сведений по результатам запросов, направленных с использованием межведомственного электронного взаимодействия (далее - пакет документов, формирование пакета документов);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3.4.2. ответственным за исполнение административной процедуры является Ответственный сотрудник Управления;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3.4.3. Ответственный сотрудник Управления осуществляет проверку пакета документов на предмет наличия (отсутствия) оснований для отказа в предоставлении муниципальной услуги, предусмотренных:</w:t>
      </w:r>
    </w:p>
    <w:p w:rsidR="003574A1" w:rsidRDefault="003574A1">
      <w:pPr>
        <w:pStyle w:val="ConsPlusNormal"/>
        <w:spacing w:before="200"/>
        <w:ind w:firstLine="540"/>
        <w:jc w:val="both"/>
      </w:pPr>
      <w:hyperlink w:anchor="P204">
        <w:r>
          <w:rPr>
            <w:color w:val="0000FF"/>
          </w:rPr>
          <w:t>пунктом 2.11.1</w:t>
        </w:r>
      </w:hyperlink>
      <w:r>
        <w:t xml:space="preserve"> настоящего Административного регламента по подуслуге "прием лесной декларации";</w:t>
      </w:r>
    </w:p>
    <w:p w:rsidR="003574A1" w:rsidRDefault="003574A1">
      <w:pPr>
        <w:pStyle w:val="ConsPlusNormal"/>
        <w:spacing w:before="200"/>
        <w:ind w:firstLine="540"/>
        <w:jc w:val="both"/>
      </w:pPr>
      <w:hyperlink w:anchor="P211">
        <w:r>
          <w:rPr>
            <w:color w:val="0000FF"/>
          </w:rPr>
          <w:t>пунктами 2.11.2.1</w:t>
        </w:r>
      </w:hyperlink>
      <w:r>
        <w:t>-</w:t>
      </w:r>
      <w:hyperlink w:anchor="P219">
        <w:r>
          <w:rPr>
            <w:color w:val="0000FF"/>
          </w:rPr>
          <w:t>2.11.2.5</w:t>
        </w:r>
      </w:hyperlink>
      <w:r>
        <w:t xml:space="preserve"> настоящего Административного регламента по подуслуге "прием отчетов, связанных с использованием лесов";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15" w:name="P294"/>
      <w:bookmarkEnd w:id="15"/>
      <w:r>
        <w:t>3.4.4. при наличии оснований для отказа в предоставлении муниципальной услуги Ответственный сотрудник Управления оформляет проект извещения об отказе в предоставлении муниципальной услуги с обязательным указанием всех оснований отказа: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по форме согласно </w:t>
      </w:r>
      <w:hyperlink w:anchor="P894">
        <w:r>
          <w:rPr>
            <w:color w:val="0000FF"/>
          </w:rPr>
          <w:t>приложению 3</w:t>
        </w:r>
      </w:hyperlink>
      <w:r>
        <w:t xml:space="preserve"> к настоящему Административному регламенту по подуслуге "прием лесной декларации";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по форме согласно </w:t>
      </w:r>
      <w:hyperlink w:anchor="P3755">
        <w:r>
          <w:rPr>
            <w:color w:val="0000FF"/>
          </w:rPr>
          <w:t>приложению 11</w:t>
        </w:r>
      </w:hyperlink>
      <w:r>
        <w:t xml:space="preserve"> к настоящему Административному регламенту по подуслуге "прием отчетов, связанных с использованием лесов";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16" w:name="P297"/>
      <w:bookmarkEnd w:id="16"/>
      <w:r>
        <w:t>3.4.5. при отсутствии оснований для отказа в предоставлении муниципальной услуги Ответственный сотрудник Управления оформляет проект извещения: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о приеме лесной декларации по форме согласно </w:t>
      </w:r>
      <w:hyperlink w:anchor="P862">
        <w:r>
          <w:rPr>
            <w:color w:val="0000FF"/>
          </w:rPr>
          <w:t>приложению 2</w:t>
        </w:r>
      </w:hyperlink>
      <w:r>
        <w:t xml:space="preserve"> к настоящему Административному регламенту по подуслуге "прием лесной декларации";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о приеме отчетов по форме согласно </w:t>
      </w:r>
      <w:hyperlink w:anchor="P3719">
        <w:r>
          <w:rPr>
            <w:color w:val="0000FF"/>
          </w:rPr>
          <w:t>приложению 10</w:t>
        </w:r>
      </w:hyperlink>
      <w:r>
        <w:t xml:space="preserve"> к настоящему Административному регламенту по подуслуге "прием отчетов, связанных с использованием лесов";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3.4.6. подготовленный согласно </w:t>
      </w:r>
      <w:hyperlink w:anchor="P294">
        <w:r>
          <w:rPr>
            <w:color w:val="0000FF"/>
          </w:rPr>
          <w:t>пунктам 3.4.4</w:t>
        </w:r>
      </w:hyperlink>
      <w:r>
        <w:t>-</w:t>
      </w:r>
      <w:hyperlink w:anchor="P297">
        <w:r>
          <w:rPr>
            <w:color w:val="0000FF"/>
          </w:rPr>
          <w:t>3.4.5</w:t>
        </w:r>
      </w:hyperlink>
      <w:r>
        <w:t xml:space="preserve"> настоящего Административного регламента проект извещения (далее - проект извещения о результатах предоставления муниципальной услуги) Ответственный сотрудник Управления с пакетом документов направляет должностному лицу Управления, уполномоченному на принятие решений по предоставлению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3.4.7. результатом административной процедуры является подготовка проекта извещения о результатах предоставления муниципальной услуги и направление его с пакетом документов должностному лицу Управления, уполномоченному на принятие решений по предоставлению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3.4.8. срок исполнения административной процедуры: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не более 1 рабочего дня со дня формирования пакета документов по подуслуге "прием </w:t>
      </w:r>
      <w:r>
        <w:lastRenderedPageBreak/>
        <w:t>лесной декларации";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не более 11 рабочих дней со дня формирования пакета документов по подуслуге "прием отчетов, связанных с использованием лесов".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3.5. Принятие решения о предоставлении муниципальной услуги.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3.5.1. Основанием для начала административной процедуры является поступление проекта извещения о результатах предоставления муниципальной услуги с пакетом документов должностному лицу Управления, уполномоченному на принятие решений по предоставлению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3.5.2. ответственным за исполнение административной процедуры является должностное лицо Управления, уполномоченное на принятие решений по предоставлению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3.5.3. должностное лицо Управления, уполномоченное на принятие решений по предоставлению муниципальной услуги: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рассматривает пакет документов и проект извещения о результатах предоставления муниципальной услуги на предмет правильности оформления и обоснованности указанных в нем оснований;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при наличии замечаний возвращает проект извещения о результатах предоставления муниципальной услуги с пакетом документов Ответственному сотруднику Управления с указанием замечаний. Замечания подлежат устранению Ответственным сотрудником Управления в тот же день;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при отсутствии замечаний подписывает извещение о результатах предоставления муниципальной услуги (в случае обращения Заявителя через Единый портал подписывает с использованием усиленной квалифицированной электронной подписи);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передает подписанное извещение о результатах предоставления муниципальной услуги сотруднику Управления, ответственному за регистрацию документов, для регистрации и обеспечения направления Заявителю;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передает пакет документов в отдел лесов и особо охраняемых природных территорий Управления;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3.5.4. результатом административной процедуры является подписание извещения о результатах предоставления муниципальной услуги должностным лицом Управления, уполномоченным на принятие решений по предоставлению муниципальной услуги, и последующая передача извещения о результатах предоставления муниципальной услуги сотруднику Управления, ответственному за регистрацию документов, для регистрации и обеспечения направления Заявителю;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3.5.5. срок исполнения административной процедуры - не более 1 рабочего дня со дня поступления проекта извещения о результатах предоставления муниципальной услуги с пакетом документов должностному лицу Управления, уполномоченному на принятие решений по предоставлению муниципальной услуги.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3.6. Направление (выдача) результата предоставления муниципальной услуги.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3.6.1. Основанием для начала административной процедуры является поступление извещения о результатах предоставления муниципальной услуги сотруднику Управления, ответственному за регистрацию документов, для регистрации и обеспечения направления Заявителю;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3.6.2. ответственным за исполнение административной процедуры является сотрудник Управления, ответственный за регистрацию документов;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3.6.3. сотрудник Управления, ответственный за регистрацию документов: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регистрирует извещение о результатах предоставления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lastRenderedPageBreak/>
        <w:t>выдает (направляет) Заявителю извещение о результатах предоставления муниципальной услуги способом, определенным Заявителем в Заявлении.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При поступлении в Управление документов, необходимых для предоставления муниципальной услуги, через Единый портал извещение о результатах предоставления муниципальной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должностного лица Управления, уполномоченного на принятие решений по предоставлению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3.6.4. результатом административной процедуры является выдача (направление) извещения о результатах предоставления муниципальной услуги на бумажном носителе или в форме электронного документа, подписанного усиленной квалифицированной электронной подписью должностного лица Управления, уполномоченного на принятие решений по предоставлению муниципальной услуги;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3.6.5. максимальный срок административной процедуры - 1 рабочий день со дня поступления извещения о результатах предоставления муниципальной услуги сотруднику Управления, ответственному за регистрацию документов, для регистрации и обеспечения направления Заявителю.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Title"/>
        <w:jc w:val="center"/>
        <w:outlineLvl w:val="1"/>
      </w:pPr>
      <w:r>
        <w:t>IV. Порядок и формы контроля за исполнением</w:t>
      </w:r>
    </w:p>
    <w:p w:rsidR="003574A1" w:rsidRDefault="003574A1">
      <w:pPr>
        <w:pStyle w:val="ConsPlusTitle"/>
        <w:jc w:val="center"/>
      </w:pPr>
      <w:r>
        <w:t>Административного регламента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4.1. Формы контроля: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текущий контроль;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плановые проверки;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внеплановые проверки.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4.2. Текущий контроль соблюдения и исполнения положений настоящего Административного регламента осуществляется начальником Управления путем ежеквартального анализа отчетов, содержащих сведения о соблюдении (нарушении) сроков предоставления муниципальной услуги.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начальника Управления в случае, если полномочия по подписанию результата предоставления муниципальной услуги переданы от начальника Управления иному должностному лицу.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количество предоставленных муниципальных услуг за контрольный период;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количество муниципальных услуг, предоставленных с нарушением сроков, в разрезе административных процедур.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При проведении проверки осуществляется выборочная проверка предоставления муниципальной услуги по конкретным документам с целью оценки полноты и качества предоставленной муниципальной услуги.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4.4. Внеплановые проверки проводятся по жалобам Заявителей на основании письменного или устного поручения начальника Управления.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4.5. Должностные лица, муниципальные служащие Управления,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</w:t>
      </w:r>
      <w:r>
        <w:lastRenderedPageBreak/>
        <w:t>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Title"/>
        <w:jc w:val="center"/>
        <w:outlineLvl w:val="1"/>
      </w:pPr>
      <w:r>
        <w:t>V. Порядок обжалования решений и действий (бездействия)</w:t>
      </w:r>
    </w:p>
    <w:p w:rsidR="003574A1" w:rsidRDefault="003574A1">
      <w:pPr>
        <w:pStyle w:val="ConsPlusTitle"/>
        <w:jc w:val="center"/>
      </w:pPr>
      <w:r>
        <w:t>органа, предоставляющего муниципальную услугу,</w:t>
      </w:r>
    </w:p>
    <w:p w:rsidR="003574A1" w:rsidRDefault="003574A1">
      <w:pPr>
        <w:pStyle w:val="ConsPlusTitle"/>
        <w:jc w:val="center"/>
      </w:pPr>
      <w:r>
        <w:t>а также должностных лиц, муниципальных служащих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порядке.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 xml:space="preserve">5.2. Обжалование в досудебном (внесудебном) порядке осуществляется в соответствии с </w:t>
      </w:r>
      <w:hyperlink r:id="rId55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 от 14 сентября 2016 г. N 687.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5.3. Действия (бездействие) должностных лиц, муниципальных служащих Управления и решения, принятые ими при предоставлении муниципальной услуги, могут быть обжалованы заявителем в арбитражном суде или суде общей юрисдикции в порядке, установленном действующим законодательством.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1"/>
      </w:pPr>
      <w:r>
        <w:t>Приложение 1</w:t>
      </w:r>
    </w:p>
    <w:p w:rsidR="003574A1" w:rsidRDefault="003574A1">
      <w:pPr>
        <w:pStyle w:val="ConsPlusNormal"/>
        <w:jc w:val="right"/>
      </w:pPr>
      <w:r>
        <w:t>к Административному регламенту</w:t>
      </w:r>
    </w:p>
    <w:p w:rsidR="003574A1" w:rsidRDefault="003574A1">
      <w:pPr>
        <w:pStyle w:val="ConsPlusNormal"/>
        <w:jc w:val="right"/>
      </w:pPr>
      <w:r>
        <w:t>предоставления управлением</w:t>
      </w:r>
    </w:p>
    <w:p w:rsidR="003574A1" w:rsidRDefault="003574A1">
      <w:pPr>
        <w:pStyle w:val="ConsPlusNormal"/>
        <w:jc w:val="right"/>
      </w:pPr>
      <w:r>
        <w:t>по экологии и природопользованию</w:t>
      </w:r>
    </w:p>
    <w:p w:rsidR="003574A1" w:rsidRDefault="003574A1">
      <w:pPr>
        <w:pStyle w:val="ConsPlusNormal"/>
        <w:jc w:val="right"/>
      </w:pPr>
      <w:r>
        <w:t>администрации города Перми</w:t>
      </w:r>
    </w:p>
    <w:p w:rsidR="003574A1" w:rsidRDefault="003574A1">
      <w:pPr>
        <w:pStyle w:val="ConsPlusNormal"/>
        <w:jc w:val="right"/>
      </w:pPr>
      <w:r>
        <w:t>муниципальной услуги "Прием</w:t>
      </w:r>
    </w:p>
    <w:p w:rsidR="003574A1" w:rsidRDefault="003574A1">
      <w:pPr>
        <w:pStyle w:val="ConsPlusNormal"/>
        <w:jc w:val="right"/>
      </w:pPr>
      <w:r>
        <w:t>лесных деклараций и отчетов</w:t>
      </w:r>
    </w:p>
    <w:p w:rsidR="003574A1" w:rsidRDefault="003574A1">
      <w:pPr>
        <w:pStyle w:val="ConsPlusNormal"/>
        <w:jc w:val="right"/>
      </w:pPr>
      <w:r>
        <w:t>об использовании лесов"</w:t>
      </w:r>
    </w:p>
    <w:p w:rsidR="003574A1" w:rsidRDefault="003574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74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A1" w:rsidRDefault="003574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A1" w:rsidRDefault="003574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74A1" w:rsidRDefault="003574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4A1" w:rsidRDefault="003574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03.06.2022 N 445)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</w:pPr>
      <w:bookmarkStart w:id="17" w:name="P367"/>
      <w:bookmarkEnd w:id="17"/>
      <w:r>
        <w:t>ФОРМА</w:t>
      </w:r>
    </w:p>
    <w:p w:rsidR="003574A1" w:rsidRDefault="003574A1">
      <w:pPr>
        <w:pStyle w:val="ConsPlusNormal"/>
        <w:jc w:val="center"/>
      </w:pPr>
      <w:r>
        <w:t>лесной декларации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701"/>
        <w:gridCol w:w="2948"/>
      </w:tblGrid>
      <w:tr w:rsidR="003574A1">
        <w:tc>
          <w:tcPr>
            <w:tcW w:w="4422" w:type="dxa"/>
            <w:vMerge w:val="restart"/>
          </w:tcPr>
          <w:p w:rsidR="003574A1" w:rsidRDefault="003574A1">
            <w:pPr>
              <w:pStyle w:val="ConsPlusNormal"/>
            </w:pPr>
            <w:r>
              <w:t>Лесная декларация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  <w:r>
              <w:t>N</w:t>
            </w:r>
          </w:p>
        </w:tc>
        <w:tc>
          <w:tcPr>
            <w:tcW w:w="2948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422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  <w:r>
              <w:t>дата</w:t>
            </w:r>
          </w:p>
        </w:tc>
        <w:tc>
          <w:tcPr>
            <w:tcW w:w="2948" w:type="dxa"/>
            <w:vAlign w:val="center"/>
          </w:tcPr>
          <w:p w:rsidR="003574A1" w:rsidRDefault="003574A1">
            <w:pPr>
              <w:pStyle w:val="ConsPlusNormal"/>
            </w:pPr>
            <w:r>
              <w:t>дд.мм.гггг</w:t>
            </w:r>
          </w:p>
        </w:tc>
      </w:tr>
      <w:tr w:rsidR="003574A1">
        <w:tc>
          <w:tcPr>
            <w:tcW w:w="4422" w:type="dxa"/>
            <w:vMerge w:val="restart"/>
          </w:tcPr>
          <w:p w:rsidR="003574A1" w:rsidRDefault="003574A1">
            <w:pPr>
              <w:pStyle w:val="ConsPlusNormal"/>
            </w:pPr>
            <w:r>
              <w:t>Декларируемый период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  <w:r>
              <w:t>с</w:t>
            </w:r>
          </w:p>
        </w:tc>
        <w:tc>
          <w:tcPr>
            <w:tcW w:w="2948" w:type="dxa"/>
            <w:vAlign w:val="center"/>
          </w:tcPr>
          <w:p w:rsidR="003574A1" w:rsidRDefault="003574A1">
            <w:pPr>
              <w:pStyle w:val="ConsPlusNormal"/>
            </w:pPr>
            <w:r>
              <w:t>дд.мм.гггг</w:t>
            </w:r>
          </w:p>
        </w:tc>
      </w:tr>
      <w:tr w:rsidR="003574A1">
        <w:tc>
          <w:tcPr>
            <w:tcW w:w="4422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  <w:r>
              <w:t>по</w:t>
            </w:r>
          </w:p>
        </w:tc>
        <w:tc>
          <w:tcPr>
            <w:tcW w:w="2948" w:type="dxa"/>
            <w:vAlign w:val="center"/>
          </w:tcPr>
          <w:p w:rsidR="003574A1" w:rsidRDefault="003574A1">
            <w:pPr>
              <w:pStyle w:val="ConsPlusNormal"/>
            </w:pPr>
            <w:r>
              <w:t>дд.мм.гггг</w:t>
            </w:r>
          </w:p>
        </w:tc>
      </w:tr>
      <w:tr w:rsidR="003574A1">
        <w:tc>
          <w:tcPr>
            <w:tcW w:w="4422" w:type="dxa"/>
          </w:tcPr>
          <w:p w:rsidR="003574A1" w:rsidRDefault="003574A1">
            <w:pPr>
              <w:pStyle w:val="ConsPlusNormal"/>
            </w:pPr>
            <w:r>
              <w:t>Наименование органа государственной власти, органа местного самоуправления</w:t>
            </w:r>
          </w:p>
        </w:tc>
        <w:tc>
          <w:tcPr>
            <w:tcW w:w="4649" w:type="dxa"/>
            <w:gridSpan w:val="2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422" w:type="dxa"/>
            <w:vMerge w:val="restart"/>
          </w:tcPr>
          <w:p w:rsidR="003574A1" w:rsidRDefault="003574A1">
            <w:pPr>
              <w:pStyle w:val="ConsPlusNormal"/>
            </w:pPr>
            <w:r>
              <w:t>Информация о лесопользователе</w:t>
            </w:r>
          </w:p>
        </w:tc>
        <w:tc>
          <w:tcPr>
            <w:tcW w:w="4649" w:type="dxa"/>
            <w:gridSpan w:val="2"/>
            <w:vAlign w:val="center"/>
          </w:tcPr>
          <w:p w:rsidR="003574A1" w:rsidRDefault="003574A1">
            <w:pPr>
              <w:pStyle w:val="ConsPlusNormal"/>
            </w:pPr>
            <w:r>
              <w:t>Наименование лесопользователя - юридического лица (Ф.И.О. - для физических лиц)</w:t>
            </w:r>
          </w:p>
        </w:tc>
      </w:tr>
      <w:tr w:rsidR="003574A1">
        <w:tc>
          <w:tcPr>
            <w:tcW w:w="4422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4649" w:type="dxa"/>
            <w:gridSpan w:val="2"/>
            <w:vAlign w:val="center"/>
          </w:tcPr>
          <w:p w:rsidR="003574A1" w:rsidRDefault="003574A1">
            <w:pPr>
              <w:pStyle w:val="ConsPlusNormal"/>
            </w:pPr>
            <w:r>
              <w:t>ИНН (для юридических лиц и индивидуальных предпринимателей), серия и номер паспорта (для физических лиц)</w:t>
            </w:r>
          </w:p>
        </w:tc>
      </w:tr>
      <w:tr w:rsidR="003574A1">
        <w:tc>
          <w:tcPr>
            <w:tcW w:w="4422" w:type="dxa"/>
            <w:vMerge w:val="restart"/>
          </w:tcPr>
          <w:p w:rsidR="003574A1" w:rsidRDefault="003574A1">
            <w:pPr>
              <w:pStyle w:val="ConsPlusNormal"/>
            </w:pPr>
            <w:r>
              <w:t xml:space="preserve">Информация о лице, подавшем лесную </w:t>
            </w:r>
            <w:r>
              <w:lastRenderedPageBreak/>
              <w:t>декларацию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  <w:r>
              <w:lastRenderedPageBreak/>
              <w:t>Ф.И.О.</w:t>
            </w:r>
          </w:p>
        </w:tc>
        <w:tc>
          <w:tcPr>
            <w:tcW w:w="2948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422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  <w:r>
              <w:t>должность</w:t>
            </w:r>
          </w:p>
        </w:tc>
        <w:tc>
          <w:tcPr>
            <w:tcW w:w="2948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422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  <w:r>
              <w:t>основание</w:t>
            </w:r>
          </w:p>
        </w:tc>
        <w:tc>
          <w:tcPr>
            <w:tcW w:w="2948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422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  <w:r>
              <w:t>N</w:t>
            </w:r>
          </w:p>
        </w:tc>
        <w:tc>
          <w:tcPr>
            <w:tcW w:w="2948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422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  <w:r>
              <w:t>дата</w:t>
            </w:r>
          </w:p>
        </w:tc>
        <w:tc>
          <w:tcPr>
            <w:tcW w:w="2948" w:type="dxa"/>
            <w:vAlign w:val="center"/>
          </w:tcPr>
          <w:p w:rsidR="003574A1" w:rsidRDefault="003574A1">
            <w:pPr>
              <w:pStyle w:val="ConsPlusNormal"/>
            </w:pPr>
            <w:r>
              <w:t>дд.мм.гггг</w:t>
            </w:r>
          </w:p>
        </w:tc>
      </w:tr>
      <w:tr w:rsidR="003574A1">
        <w:tc>
          <w:tcPr>
            <w:tcW w:w="4422" w:type="dxa"/>
            <w:vMerge w:val="restart"/>
          </w:tcPr>
          <w:p w:rsidR="003574A1" w:rsidRDefault="003574A1">
            <w:pPr>
              <w:pStyle w:val="ConsPlusNormal"/>
            </w:pPr>
            <w:r>
              <w:t>Правоустанавливающий документ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  <w:r>
              <w:t>вид документа</w:t>
            </w:r>
          </w:p>
        </w:tc>
        <w:tc>
          <w:tcPr>
            <w:tcW w:w="2948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422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  <w:r>
              <w:t>N</w:t>
            </w:r>
          </w:p>
        </w:tc>
        <w:tc>
          <w:tcPr>
            <w:tcW w:w="2948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422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  <w:r>
              <w:t>дата</w:t>
            </w:r>
          </w:p>
        </w:tc>
        <w:tc>
          <w:tcPr>
            <w:tcW w:w="2948" w:type="dxa"/>
            <w:vAlign w:val="center"/>
          </w:tcPr>
          <w:p w:rsidR="003574A1" w:rsidRDefault="003574A1">
            <w:pPr>
              <w:pStyle w:val="ConsPlusNormal"/>
            </w:pPr>
            <w:r>
              <w:t>дд.мм.гггг</w:t>
            </w:r>
          </w:p>
        </w:tc>
      </w:tr>
      <w:tr w:rsidR="003574A1">
        <w:tc>
          <w:tcPr>
            <w:tcW w:w="4422" w:type="dxa"/>
          </w:tcPr>
          <w:p w:rsidR="003574A1" w:rsidRDefault="003574A1">
            <w:pPr>
              <w:pStyle w:val="ConsPlusNormal"/>
            </w:pPr>
            <w:r>
              <w:t>Вид(ы) использования лесов</w:t>
            </w:r>
          </w:p>
        </w:tc>
        <w:tc>
          <w:tcPr>
            <w:tcW w:w="4649" w:type="dxa"/>
            <w:gridSpan w:val="2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422" w:type="dxa"/>
          </w:tcPr>
          <w:p w:rsidR="003574A1" w:rsidRDefault="003574A1">
            <w:pPr>
              <w:pStyle w:val="ConsPlusNormal"/>
            </w:pPr>
            <w:r>
              <w:t>Основание внесения изменений в лесную декларацию</w:t>
            </w:r>
          </w:p>
        </w:tc>
        <w:tc>
          <w:tcPr>
            <w:tcW w:w="4649" w:type="dxa"/>
            <w:gridSpan w:val="2"/>
            <w:vAlign w:val="center"/>
          </w:tcPr>
          <w:p w:rsidR="003574A1" w:rsidRDefault="003574A1">
            <w:pPr>
              <w:pStyle w:val="ConsPlusNormal"/>
            </w:pPr>
            <w:r>
              <w:t>Заполняется в случае внесения изменений в лесную декларацию</w:t>
            </w:r>
          </w:p>
        </w:tc>
      </w:tr>
    </w:tbl>
    <w:p w:rsidR="003574A1" w:rsidRDefault="003574A1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835"/>
        <w:gridCol w:w="2608"/>
      </w:tblGrid>
      <w:tr w:rsidR="003574A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both"/>
            </w:pPr>
            <w:r>
              <w:t>Лицо, подавшее лесную декларацию:</w:t>
            </w:r>
          </w:p>
        </w:tc>
      </w:tr>
      <w:tr w:rsidR="003574A1">
        <w:tc>
          <w:tcPr>
            <w:tcW w:w="3628" w:type="dxa"/>
            <w:tcBorders>
              <w:top w:val="nil"/>
              <w:left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</w:tr>
      <w:tr w:rsidR="003574A1">
        <w:tblPrEx>
          <w:tblBorders>
            <w:insideH w:val="single" w:sz="4" w:space="0" w:color="auto"/>
          </w:tblBorders>
        </w:tblPrEx>
        <w:tc>
          <w:tcPr>
            <w:tcW w:w="3628" w:type="dxa"/>
            <w:tcBorders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2"/>
      </w:pPr>
      <w:r>
        <w:t>Приложение 1</w:t>
      </w:r>
    </w:p>
    <w:p w:rsidR="003574A1" w:rsidRDefault="003574A1">
      <w:pPr>
        <w:pStyle w:val="ConsPlusNormal"/>
        <w:jc w:val="right"/>
      </w:pPr>
      <w:r>
        <w:t>к лесной декларации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  <w:outlineLvl w:val="3"/>
      </w:pPr>
      <w:r>
        <w:t>Объем использования лесов в целях заготовки древесины</w:t>
      </w:r>
    </w:p>
    <w:p w:rsidR="003574A1" w:rsidRDefault="003574A1">
      <w:pPr>
        <w:pStyle w:val="ConsPlusNormal"/>
        <w:jc w:val="center"/>
      </w:pPr>
      <w:r>
        <w:t>и (или) живицы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574A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both"/>
            </w:pPr>
            <w:r>
              <w:t>Вид(ы) использования лесов: _______________________________________________.</w:t>
            </w:r>
          </w:p>
          <w:p w:rsidR="003574A1" w:rsidRDefault="003574A1">
            <w:pPr>
              <w:pStyle w:val="ConsPlusNormal"/>
              <w:ind w:left="3679"/>
              <w:jc w:val="both"/>
            </w:pPr>
            <w:r>
              <w:t>(заготовка древесины и (или) живицы)</w:t>
            </w: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sectPr w:rsidR="003574A1" w:rsidSect="00DC7B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8"/>
        <w:gridCol w:w="964"/>
        <w:gridCol w:w="1020"/>
        <w:gridCol w:w="1128"/>
        <w:gridCol w:w="1024"/>
        <w:gridCol w:w="1128"/>
        <w:gridCol w:w="1247"/>
        <w:gridCol w:w="820"/>
        <w:gridCol w:w="724"/>
        <w:gridCol w:w="1192"/>
        <w:gridCol w:w="880"/>
        <w:gridCol w:w="1216"/>
        <w:gridCol w:w="1132"/>
      </w:tblGrid>
      <w:tr w:rsidR="003574A1">
        <w:tc>
          <w:tcPr>
            <w:tcW w:w="1048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Номер лесосеки</w:t>
            </w: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лесничества</w:t>
            </w:r>
          </w:p>
        </w:tc>
        <w:tc>
          <w:tcPr>
            <w:tcW w:w="1020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1128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1024" w:type="dxa"/>
          </w:tcPr>
          <w:p w:rsidR="003574A1" w:rsidRDefault="003574A1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1128" w:type="dxa"/>
          </w:tcPr>
          <w:p w:rsidR="003574A1" w:rsidRDefault="003574A1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1247" w:type="dxa"/>
          </w:tcPr>
          <w:p w:rsidR="003574A1" w:rsidRDefault="003574A1">
            <w:pPr>
              <w:pStyle w:val="ConsPlusNormal"/>
              <w:jc w:val="center"/>
            </w:pPr>
            <w:r>
              <w:t>Площадь лесосеки (лесотаксационного выдела), га</w:t>
            </w:r>
          </w:p>
        </w:tc>
        <w:tc>
          <w:tcPr>
            <w:tcW w:w="820" w:type="dxa"/>
          </w:tcPr>
          <w:p w:rsidR="003574A1" w:rsidRDefault="003574A1">
            <w:pPr>
              <w:pStyle w:val="ConsPlusNormal"/>
              <w:jc w:val="center"/>
            </w:pPr>
            <w:r>
              <w:t>Форма рубки</w:t>
            </w:r>
          </w:p>
        </w:tc>
        <w:tc>
          <w:tcPr>
            <w:tcW w:w="724" w:type="dxa"/>
          </w:tcPr>
          <w:p w:rsidR="003574A1" w:rsidRDefault="003574A1">
            <w:pPr>
              <w:pStyle w:val="ConsPlusNormal"/>
              <w:jc w:val="center"/>
            </w:pPr>
            <w:r>
              <w:t>Вид рубки</w:t>
            </w:r>
          </w:p>
        </w:tc>
        <w:tc>
          <w:tcPr>
            <w:tcW w:w="1192" w:type="dxa"/>
          </w:tcPr>
          <w:p w:rsidR="003574A1" w:rsidRDefault="003574A1">
            <w:pPr>
              <w:pStyle w:val="ConsPlusNormal"/>
              <w:jc w:val="center"/>
            </w:pPr>
            <w:r>
              <w:t>Хозяйство</w:t>
            </w:r>
          </w:p>
        </w:tc>
        <w:tc>
          <w:tcPr>
            <w:tcW w:w="880" w:type="dxa"/>
          </w:tcPr>
          <w:p w:rsidR="003574A1" w:rsidRDefault="003574A1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1216" w:type="dxa"/>
          </w:tcPr>
          <w:p w:rsidR="003574A1" w:rsidRDefault="003574A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2" w:type="dxa"/>
          </w:tcPr>
          <w:p w:rsidR="003574A1" w:rsidRDefault="003574A1">
            <w:pPr>
              <w:pStyle w:val="ConsPlusNormal"/>
              <w:jc w:val="center"/>
            </w:pPr>
            <w:r>
              <w:t>Объем заготовки</w:t>
            </w:r>
          </w:p>
        </w:tc>
      </w:tr>
      <w:tr w:rsidR="003574A1">
        <w:tc>
          <w:tcPr>
            <w:tcW w:w="1048" w:type="dxa"/>
          </w:tcPr>
          <w:p w:rsidR="003574A1" w:rsidRDefault="00357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574A1" w:rsidRDefault="00357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8" w:type="dxa"/>
          </w:tcPr>
          <w:p w:rsidR="003574A1" w:rsidRDefault="00357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3574A1" w:rsidRDefault="00357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8" w:type="dxa"/>
          </w:tcPr>
          <w:p w:rsidR="003574A1" w:rsidRDefault="00357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3574A1" w:rsidRDefault="00357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0" w:type="dxa"/>
          </w:tcPr>
          <w:p w:rsidR="003574A1" w:rsidRDefault="00357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3574A1" w:rsidRDefault="00357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2" w:type="dxa"/>
          </w:tcPr>
          <w:p w:rsidR="003574A1" w:rsidRDefault="003574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0" w:type="dxa"/>
          </w:tcPr>
          <w:p w:rsidR="003574A1" w:rsidRDefault="003574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16" w:type="dxa"/>
          </w:tcPr>
          <w:p w:rsidR="003574A1" w:rsidRDefault="003574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2" w:type="dxa"/>
          </w:tcPr>
          <w:p w:rsidR="003574A1" w:rsidRDefault="003574A1">
            <w:pPr>
              <w:pStyle w:val="ConsPlusNormal"/>
              <w:jc w:val="center"/>
            </w:pPr>
            <w:r>
              <w:t>13</w:t>
            </w:r>
          </w:p>
        </w:tc>
      </w:tr>
      <w:tr w:rsidR="003574A1">
        <w:tc>
          <w:tcPr>
            <w:tcW w:w="1048" w:type="dxa"/>
          </w:tcPr>
          <w:p w:rsidR="003574A1" w:rsidRDefault="003574A1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2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2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6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2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04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2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2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2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92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8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1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32" w:type="dxa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  <w:outlineLvl w:val="3"/>
      </w:pPr>
      <w:r>
        <w:t>Создание (снос) объектов лесной инфраструктуры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8"/>
        <w:gridCol w:w="919"/>
        <w:gridCol w:w="1304"/>
        <w:gridCol w:w="964"/>
        <w:gridCol w:w="993"/>
        <w:gridCol w:w="1135"/>
        <w:gridCol w:w="1024"/>
        <w:gridCol w:w="990"/>
        <w:gridCol w:w="1036"/>
        <w:gridCol w:w="680"/>
        <w:gridCol w:w="820"/>
        <w:gridCol w:w="724"/>
        <w:gridCol w:w="794"/>
        <w:gridCol w:w="880"/>
        <w:gridCol w:w="850"/>
      </w:tblGrid>
      <w:tr w:rsidR="003574A1">
        <w:tc>
          <w:tcPr>
            <w:tcW w:w="928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объекта</w:t>
            </w:r>
          </w:p>
        </w:tc>
        <w:tc>
          <w:tcPr>
            <w:tcW w:w="919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30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Строительство, ремонт, реконструкция или снос ранее возведенных, рекультивация земель</w:t>
            </w:r>
          </w:p>
        </w:tc>
        <w:tc>
          <w:tcPr>
            <w:tcW w:w="96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Наименование лесничества</w:t>
            </w:r>
          </w:p>
        </w:tc>
        <w:tc>
          <w:tcPr>
            <w:tcW w:w="993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1135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102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990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1036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Площадь объекта, га</w:t>
            </w:r>
          </w:p>
        </w:tc>
        <w:tc>
          <w:tcPr>
            <w:tcW w:w="4748" w:type="dxa"/>
            <w:gridSpan w:val="6"/>
          </w:tcPr>
          <w:p w:rsidR="003574A1" w:rsidRDefault="003574A1">
            <w:pPr>
              <w:pStyle w:val="ConsPlusNormal"/>
              <w:jc w:val="center"/>
            </w:pPr>
            <w:r>
              <w:t>Рубка лесных насаждений</w:t>
            </w:r>
          </w:p>
        </w:tc>
      </w:tr>
      <w:tr w:rsidR="003574A1">
        <w:tc>
          <w:tcPr>
            <w:tcW w:w="92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19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93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135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9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36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80" w:type="dxa"/>
          </w:tcPr>
          <w:p w:rsidR="003574A1" w:rsidRDefault="003574A1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820" w:type="dxa"/>
          </w:tcPr>
          <w:p w:rsidR="003574A1" w:rsidRDefault="003574A1">
            <w:pPr>
              <w:pStyle w:val="ConsPlusNormal"/>
              <w:jc w:val="center"/>
            </w:pPr>
            <w:r>
              <w:t>Форма рубки</w:t>
            </w:r>
          </w:p>
        </w:tc>
        <w:tc>
          <w:tcPr>
            <w:tcW w:w="724" w:type="dxa"/>
          </w:tcPr>
          <w:p w:rsidR="003574A1" w:rsidRDefault="003574A1">
            <w:pPr>
              <w:pStyle w:val="ConsPlusNormal"/>
              <w:jc w:val="center"/>
            </w:pPr>
            <w:r>
              <w:t>Вид рубки</w:t>
            </w:r>
          </w:p>
        </w:tc>
        <w:tc>
          <w:tcPr>
            <w:tcW w:w="794" w:type="dxa"/>
          </w:tcPr>
          <w:p w:rsidR="003574A1" w:rsidRDefault="003574A1">
            <w:pPr>
              <w:pStyle w:val="ConsPlusNormal"/>
              <w:jc w:val="center"/>
            </w:pPr>
            <w:r>
              <w:t>Хозяйство</w:t>
            </w:r>
          </w:p>
        </w:tc>
        <w:tc>
          <w:tcPr>
            <w:tcW w:w="880" w:type="dxa"/>
          </w:tcPr>
          <w:p w:rsidR="003574A1" w:rsidRDefault="003574A1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Объем заготовки, куб. м</w:t>
            </w:r>
          </w:p>
        </w:tc>
      </w:tr>
      <w:tr w:rsidR="003574A1">
        <w:tc>
          <w:tcPr>
            <w:tcW w:w="928" w:type="dxa"/>
          </w:tcPr>
          <w:p w:rsidR="003574A1" w:rsidRDefault="00357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3574A1" w:rsidRDefault="00357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3574A1" w:rsidRDefault="00357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3574A1" w:rsidRDefault="00357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3574A1" w:rsidRDefault="00357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3574A1" w:rsidRDefault="00357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36" w:type="dxa"/>
          </w:tcPr>
          <w:p w:rsidR="003574A1" w:rsidRDefault="00357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3574A1" w:rsidRDefault="003574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0" w:type="dxa"/>
          </w:tcPr>
          <w:p w:rsidR="003574A1" w:rsidRDefault="003574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3574A1" w:rsidRDefault="003574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574A1" w:rsidRDefault="003574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0" w:type="dxa"/>
          </w:tcPr>
          <w:p w:rsidR="003574A1" w:rsidRDefault="003574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15</w:t>
            </w:r>
          </w:p>
        </w:tc>
      </w:tr>
      <w:tr w:rsidR="003574A1">
        <w:tc>
          <w:tcPr>
            <w:tcW w:w="928" w:type="dxa"/>
          </w:tcPr>
          <w:p w:rsidR="003574A1" w:rsidRDefault="003574A1">
            <w:pPr>
              <w:pStyle w:val="ConsPlusNormal"/>
            </w:pPr>
            <w:r>
              <w:t>Итого</w:t>
            </w:r>
          </w:p>
        </w:tc>
        <w:tc>
          <w:tcPr>
            <w:tcW w:w="919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8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2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92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1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9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3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9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3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8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2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8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2891"/>
        <w:gridCol w:w="1417"/>
        <w:gridCol w:w="1405"/>
      </w:tblGrid>
      <w:tr w:rsidR="003574A1">
        <w:tc>
          <w:tcPr>
            <w:tcW w:w="10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3574A1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(руководитель юридического лица,</w:t>
            </w:r>
          </w:p>
          <w:p w:rsidR="003574A1" w:rsidRDefault="003574A1">
            <w:pPr>
              <w:pStyle w:val="ConsPlusNormal"/>
              <w:jc w:val="center"/>
            </w:pPr>
            <w:r>
              <w:t>индивидуальный предприниматель,</w:t>
            </w:r>
          </w:p>
          <w:p w:rsidR="003574A1" w:rsidRDefault="003574A1">
            <w:pPr>
              <w:pStyle w:val="ConsPlusNormal"/>
              <w:jc w:val="center"/>
            </w:pPr>
            <w:r>
              <w:t>гражданин, иное уполномоченное лицо)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3574A1" w:rsidRDefault="003574A1">
      <w:pPr>
        <w:pStyle w:val="ConsPlusNormal"/>
        <w:sectPr w:rsidR="003574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2"/>
      </w:pPr>
      <w:r>
        <w:t>Приложение 2</w:t>
      </w:r>
    </w:p>
    <w:p w:rsidR="003574A1" w:rsidRDefault="003574A1">
      <w:pPr>
        <w:pStyle w:val="ConsPlusNormal"/>
        <w:jc w:val="right"/>
      </w:pPr>
      <w:r>
        <w:t>к лесной декларации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  <w:outlineLvl w:val="3"/>
      </w:pPr>
      <w:r>
        <w:t>Объем использования лесов в целях, не связанных с заготовкой</w:t>
      </w:r>
    </w:p>
    <w:p w:rsidR="003574A1" w:rsidRDefault="003574A1">
      <w:pPr>
        <w:pStyle w:val="ConsPlusNormal"/>
        <w:jc w:val="center"/>
      </w:pPr>
      <w:r>
        <w:t>древесины и (или) живицы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574A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both"/>
            </w:pPr>
            <w:r>
              <w:t>Вид(ы) использования лесов: ________________________________________________</w:t>
            </w:r>
          </w:p>
          <w:p w:rsidR="003574A1" w:rsidRDefault="003574A1">
            <w:pPr>
              <w:pStyle w:val="ConsPlusNormal"/>
              <w:ind w:left="2547" w:firstLine="540"/>
              <w:jc w:val="both"/>
            </w:pPr>
            <w:r>
              <w:t>(не связанные с заготовкой древесины и (или) живицы)</w:t>
            </w: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sectPr w:rsidR="003574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1134"/>
        <w:gridCol w:w="1024"/>
        <w:gridCol w:w="1134"/>
        <w:gridCol w:w="1077"/>
        <w:gridCol w:w="1134"/>
        <w:gridCol w:w="794"/>
        <w:gridCol w:w="928"/>
        <w:gridCol w:w="680"/>
        <w:gridCol w:w="784"/>
        <w:gridCol w:w="724"/>
        <w:gridCol w:w="680"/>
        <w:gridCol w:w="844"/>
        <w:gridCol w:w="1192"/>
      </w:tblGrid>
      <w:tr w:rsidR="003574A1">
        <w:tc>
          <w:tcPr>
            <w:tcW w:w="96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Наименование лесничества</w:t>
            </w:r>
          </w:p>
        </w:tc>
        <w:tc>
          <w:tcPr>
            <w:tcW w:w="96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113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102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113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1077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Площадь используемого лесного участка, га</w:t>
            </w:r>
          </w:p>
        </w:tc>
        <w:tc>
          <w:tcPr>
            <w:tcW w:w="113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Виды заготавливаемых лесных ресурсов</w:t>
            </w:r>
          </w:p>
        </w:tc>
        <w:tc>
          <w:tcPr>
            <w:tcW w:w="79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28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Объем изъятия</w:t>
            </w:r>
          </w:p>
        </w:tc>
        <w:tc>
          <w:tcPr>
            <w:tcW w:w="4904" w:type="dxa"/>
            <w:gridSpan w:val="6"/>
          </w:tcPr>
          <w:p w:rsidR="003574A1" w:rsidRDefault="003574A1">
            <w:pPr>
              <w:pStyle w:val="ConsPlusNormal"/>
              <w:jc w:val="center"/>
            </w:pPr>
            <w:r>
              <w:t>Рубка лесных насаждений</w:t>
            </w:r>
          </w:p>
        </w:tc>
      </w:tr>
      <w:tr w:rsidR="003574A1">
        <w:tc>
          <w:tcPr>
            <w:tcW w:w="96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13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13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13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2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80" w:type="dxa"/>
          </w:tcPr>
          <w:p w:rsidR="003574A1" w:rsidRDefault="003574A1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784" w:type="dxa"/>
          </w:tcPr>
          <w:p w:rsidR="003574A1" w:rsidRDefault="003574A1">
            <w:pPr>
              <w:pStyle w:val="ConsPlusNormal"/>
              <w:jc w:val="center"/>
            </w:pPr>
            <w:r>
              <w:t>форма рубки</w:t>
            </w:r>
          </w:p>
        </w:tc>
        <w:tc>
          <w:tcPr>
            <w:tcW w:w="724" w:type="dxa"/>
          </w:tcPr>
          <w:p w:rsidR="003574A1" w:rsidRDefault="003574A1">
            <w:pPr>
              <w:pStyle w:val="ConsPlusNormal"/>
              <w:jc w:val="center"/>
            </w:pPr>
            <w:r>
              <w:t>вид рубки</w:t>
            </w:r>
          </w:p>
        </w:tc>
        <w:tc>
          <w:tcPr>
            <w:tcW w:w="680" w:type="dxa"/>
          </w:tcPr>
          <w:p w:rsidR="003574A1" w:rsidRDefault="003574A1">
            <w:pPr>
              <w:pStyle w:val="ConsPlusNormal"/>
              <w:jc w:val="center"/>
            </w:pPr>
            <w:r>
              <w:t>хозяйство</w:t>
            </w:r>
          </w:p>
        </w:tc>
        <w:tc>
          <w:tcPr>
            <w:tcW w:w="844" w:type="dxa"/>
          </w:tcPr>
          <w:p w:rsidR="003574A1" w:rsidRDefault="003574A1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1192" w:type="dxa"/>
          </w:tcPr>
          <w:p w:rsidR="003574A1" w:rsidRDefault="003574A1">
            <w:pPr>
              <w:pStyle w:val="ConsPlusNormal"/>
              <w:jc w:val="center"/>
            </w:pPr>
            <w:r>
              <w:t>объем заготовки, куб. м</w:t>
            </w:r>
          </w:p>
        </w:tc>
      </w:tr>
      <w:tr w:rsidR="003574A1"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574A1" w:rsidRDefault="00357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574A1" w:rsidRDefault="00357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574A1" w:rsidRDefault="00357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3574A1" w:rsidRDefault="00357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574A1" w:rsidRDefault="00357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574A1" w:rsidRDefault="00357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8" w:type="dxa"/>
          </w:tcPr>
          <w:p w:rsidR="003574A1" w:rsidRDefault="00357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3574A1" w:rsidRDefault="003574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3574A1" w:rsidRDefault="003574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3574A1" w:rsidRDefault="003574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3574A1" w:rsidRDefault="003574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</w:tcPr>
          <w:p w:rsidR="003574A1" w:rsidRDefault="003574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2" w:type="dxa"/>
          </w:tcPr>
          <w:p w:rsidR="003574A1" w:rsidRDefault="003574A1">
            <w:pPr>
              <w:pStyle w:val="ConsPlusNormal"/>
              <w:jc w:val="center"/>
            </w:pPr>
            <w:r>
              <w:t>15</w:t>
            </w:r>
          </w:p>
        </w:tc>
      </w:tr>
      <w:tr w:rsidR="003574A1">
        <w:tc>
          <w:tcPr>
            <w:tcW w:w="964" w:type="dxa"/>
          </w:tcPr>
          <w:p w:rsidR="003574A1" w:rsidRDefault="003574A1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3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8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8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2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96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3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3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3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2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8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8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2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8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4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92" w:type="dxa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  <w:outlineLvl w:val="3"/>
      </w:pPr>
      <w:r>
        <w:t>Создание (снос) объектов лесной инфраструктуры, объектов</w:t>
      </w:r>
    </w:p>
    <w:p w:rsidR="003574A1" w:rsidRDefault="003574A1">
      <w:pPr>
        <w:pStyle w:val="ConsPlusNormal"/>
        <w:jc w:val="center"/>
      </w:pPr>
      <w:r>
        <w:t>лесоперерабатывающей инфраструктуры и объектов, не связанных</w:t>
      </w:r>
    </w:p>
    <w:p w:rsidR="003574A1" w:rsidRDefault="003574A1">
      <w:pPr>
        <w:pStyle w:val="ConsPlusNormal"/>
        <w:jc w:val="center"/>
      </w:pPr>
      <w:r>
        <w:t>с созданием лесной инфраструктуры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8"/>
        <w:gridCol w:w="964"/>
        <w:gridCol w:w="1247"/>
        <w:gridCol w:w="992"/>
        <w:gridCol w:w="1038"/>
        <w:gridCol w:w="1127"/>
        <w:gridCol w:w="1024"/>
        <w:gridCol w:w="992"/>
        <w:gridCol w:w="1036"/>
        <w:gridCol w:w="680"/>
        <w:gridCol w:w="820"/>
        <w:gridCol w:w="724"/>
        <w:gridCol w:w="737"/>
        <w:gridCol w:w="880"/>
        <w:gridCol w:w="850"/>
      </w:tblGrid>
      <w:tr w:rsidR="003574A1">
        <w:tc>
          <w:tcPr>
            <w:tcW w:w="928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объекта</w:t>
            </w:r>
          </w:p>
        </w:tc>
        <w:tc>
          <w:tcPr>
            <w:tcW w:w="96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247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Строительство, ремонт, реконструкция или снос ранее возведенных, рекультивация земель</w:t>
            </w:r>
          </w:p>
        </w:tc>
        <w:tc>
          <w:tcPr>
            <w:tcW w:w="992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Наименование лесничества</w:t>
            </w:r>
          </w:p>
        </w:tc>
        <w:tc>
          <w:tcPr>
            <w:tcW w:w="1038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1127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102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992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1036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Площадь объекта, га</w:t>
            </w:r>
          </w:p>
        </w:tc>
        <w:tc>
          <w:tcPr>
            <w:tcW w:w="4691" w:type="dxa"/>
            <w:gridSpan w:val="6"/>
          </w:tcPr>
          <w:p w:rsidR="003574A1" w:rsidRDefault="003574A1">
            <w:pPr>
              <w:pStyle w:val="ConsPlusNormal"/>
              <w:jc w:val="center"/>
            </w:pPr>
            <w:r>
              <w:t>Рубка лесных насаждений</w:t>
            </w:r>
          </w:p>
        </w:tc>
      </w:tr>
      <w:tr w:rsidR="003574A1">
        <w:tc>
          <w:tcPr>
            <w:tcW w:w="92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92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3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12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92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36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80" w:type="dxa"/>
          </w:tcPr>
          <w:p w:rsidR="003574A1" w:rsidRDefault="003574A1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820" w:type="dxa"/>
          </w:tcPr>
          <w:p w:rsidR="003574A1" w:rsidRDefault="003574A1">
            <w:pPr>
              <w:pStyle w:val="ConsPlusNormal"/>
              <w:jc w:val="center"/>
            </w:pPr>
            <w:r>
              <w:t>Форма рубки</w:t>
            </w:r>
          </w:p>
        </w:tc>
        <w:tc>
          <w:tcPr>
            <w:tcW w:w="724" w:type="dxa"/>
          </w:tcPr>
          <w:p w:rsidR="003574A1" w:rsidRDefault="003574A1">
            <w:pPr>
              <w:pStyle w:val="ConsPlusNormal"/>
              <w:jc w:val="center"/>
            </w:pPr>
            <w:r>
              <w:t>Вид рубки</w:t>
            </w: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Хозяйство</w:t>
            </w:r>
          </w:p>
        </w:tc>
        <w:tc>
          <w:tcPr>
            <w:tcW w:w="880" w:type="dxa"/>
          </w:tcPr>
          <w:p w:rsidR="003574A1" w:rsidRDefault="003574A1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Объем заготовки, куб. м</w:t>
            </w:r>
          </w:p>
        </w:tc>
      </w:tr>
      <w:tr w:rsidR="003574A1">
        <w:tc>
          <w:tcPr>
            <w:tcW w:w="928" w:type="dxa"/>
          </w:tcPr>
          <w:p w:rsidR="003574A1" w:rsidRDefault="00357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3574A1" w:rsidRDefault="00357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574A1" w:rsidRDefault="00357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8" w:type="dxa"/>
          </w:tcPr>
          <w:p w:rsidR="003574A1" w:rsidRDefault="00357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7" w:type="dxa"/>
          </w:tcPr>
          <w:p w:rsidR="003574A1" w:rsidRDefault="00357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3574A1" w:rsidRDefault="00357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574A1" w:rsidRDefault="00357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36" w:type="dxa"/>
          </w:tcPr>
          <w:p w:rsidR="003574A1" w:rsidRDefault="00357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3574A1" w:rsidRDefault="003574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0" w:type="dxa"/>
          </w:tcPr>
          <w:p w:rsidR="003574A1" w:rsidRDefault="003574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3574A1" w:rsidRDefault="003574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0" w:type="dxa"/>
          </w:tcPr>
          <w:p w:rsidR="003574A1" w:rsidRDefault="003574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15</w:t>
            </w:r>
          </w:p>
        </w:tc>
      </w:tr>
      <w:tr w:rsidR="003574A1">
        <w:tc>
          <w:tcPr>
            <w:tcW w:w="928" w:type="dxa"/>
          </w:tcPr>
          <w:p w:rsidR="003574A1" w:rsidRDefault="003574A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8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7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8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20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92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92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3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2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92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3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8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2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8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2891"/>
        <w:gridCol w:w="1417"/>
        <w:gridCol w:w="1405"/>
      </w:tblGrid>
      <w:tr w:rsidR="003574A1">
        <w:tc>
          <w:tcPr>
            <w:tcW w:w="10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3574A1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(руководитель юридического лица,</w:t>
            </w:r>
          </w:p>
          <w:p w:rsidR="003574A1" w:rsidRDefault="003574A1">
            <w:pPr>
              <w:pStyle w:val="ConsPlusNormal"/>
              <w:jc w:val="center"/>
            </w:pPr>
            <w:r>
              <w:lastRenderedPageBreak/>
              <w:t>индивидуальный предприниматель,</w:t>
            </w:r>
          </w:p>
          <w:p w:rsidR="003574A1" w:rsidRDefault="003574A1">
            <w:pPr>
              <w:pStyle w:val="ConsPlusNormal"/>
              <w:jc w:val="center"/>
            </w:pPr>
            <w:r>
              <w:t>гражданин, иное уполномоченное лицо)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 xml:space="preserve">(фамилия, имя, отчество </w:t>
            </w:r>
            <w:r>
              <w:lastRenderedPageBreak/>
              <w:t>(последнее при наличии)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3574A1" w:rsidRDefault="003574A1">
      <w:pPr>
        <w:pStyle w:val="ConsPlusNormal"/>
        <w:sectPr w:rsidR="003574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2"/>
      </w:pPr>
      <w:r>
        <w:t>Приложение 3</w:t>
      </w:r>
    </w:p>
    <w:p w:rsidR="003574A1" w:rsidRDefault="003574A1">
      <w:pPr>
        <w:pStyle w:val="ConsPlusNormal"/>
        <w:jc w:val="right"/>
      </w:pPr>
      <w:r>
        <w:t>к лесной декларации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</w:pPr>
      <w:r>
        <w:t>Общая схема расположения мест проведения работ</w:t>
      </w:r>
    </w:p>
    <w:p w:rsidR="003574A1" w:rsidRDefault="003574A1">
      <w:pPr>
        <w:pStyle w:val="ConsPlusNormal"/>
        <w:jc w:val="center"/>
      </w:pPr>
      <w:r>
        <w:t>при использовании лесов в целях заготовки древесины</w:t>
      </w:r>
    </w:p>
    <w:p w:rsidR="003574A1" w:rsidRDefault="003574A1">
      <w:pPr>
        <w:pStyle w:val="ConsPlusNormal"/>
        <w:jc w:val="center"/>
      </w:pPr>
      <w:r>
        <w:t>в _____ году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</w:pPr>
      <w:r>
        <w:t>Масштаб: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</w:pPr>
      <w:r>
        <w:t>Место для отображения схемы: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574A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324"/>
        <w:gridCol w:w="1417"/>
        <w:gridCol w:w="1405"/>
      </w:tblGrid>
      <w:tr w:rsidR="003574A1"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3574A1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(фамилия, имя,</w:t>
            </w:r>
          </w:p>
          <w:p w:rsidR="003574A1" w:rsidRDefault="003574A1">
            <w:pPr>
              <w:pStyle w:val="ConsPlusNormal"/>
              <w:jc w:val="center"/>
            </w:pPr>
            <w:r>
              <w:t>отчество (последнее при наличии)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2"/>
      </w:pPr>
      <w:r>
        <w:t>Приложение 4</w:t>
      </w:r>
    </w:p>
    <w:p w:rsidR="003574A1" w:rsidRDefault="003574A1">
      <w:pPr>
        <w:pStyle w:val="ConsPlusNormal"/>
        <w:jc w:val="right"/>
      </w:pPr>
      <w:r>
        <w:t>к лесной декларации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</w:pPr>
      <w:r>
        <w:t>Схема(ы) размещения лесосеки, объекта лесной инфраструктуры,</w:t>
      </w:r>
    </w:p>
    <w:p w:rsidR="003574A1" w:rsidRDefault="003574A1">
      <w:pPr>
        <w:pStyle w:val="ConsPlusNormal"/>
        <w:jc w:val="center"/>
      </w:pPr>
      <w:r>
        <w:t>лесоперерабатывающей инфраструктуры и объекта, не связанного</w:t>
      </w:r>
    </w:p>
    <w:p w:rsidR="003574A1" w:rsidRDefault="003574A1">
      <w:pPr>
        <w:pStyle w:val="ConsPlusNormal"/>
        <w:jc w:val="center"/>
      </w:pPr>
      <w:r>
        <w:t>с созданием лесной инфраструктуры в ____ году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</w:pPr>
      <w:r>
        <w:t>Масштаб: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</w:pPr>
      <w:r>
        <w:t>Место для отображения схемы: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574A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324"/>
        <w:gridCol w:w="1417"/>
        <w:gridCol w:w="1405"/>
      </w:tblGrid>
      <w:tr w:rsidR="003574A1"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3574A1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(фамилия, имя,</w:t>
            </w:r>
          </w:p>
          <w:p w:rsidR="003574A1" w:rsidRDefault="003574A1">
            <w:pPr>
              <w:pStyle w:val="ConsPlusNormal"/>
              <w:jc w:val="center"/>
            </w:pPr>
            <w:r>
              <w:t>отчество (последнее при наличии)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2"/>
      </w:pPr>
      <w:r>
        <w:t>Приложение 5</w:t>
      </w:r>
    </w:p>
    <w:p w:rsidR="003574A1" w:rsidRDefault="003574A1">
      <w:pPr>
        <w:pStyle w:val="ConsPlusNormal"/>
        <w:jc w:val="right"/>
      </w:pPr>
      <w:r>
        <w:t>к лесной декларации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</w:pPr>
      <w:r>
        <w:t>Сведения о расположении лесосек, объектов, приведенных</w:t>
      </w:r>
    </w:p>
    <w:p w:rsidR="003574A1" w:rsidRDefault="003574A1">
      <w:pPr>
        <w:pStyle w:val="ConsPlusNormal"/>
        <w:jc w:val="center"/>
      </w:pPr>
      <w:r>
        <w:t>на схеме(ах) размещения в приложении 4 к лесной декларации,</w:t>
      </w:r>
    </w:p>
    <w:p w:rsidR="003574A1" w:rsidRDefault="003574A1">
      <w:pPr>
        <w:pStyle w:val="ConsPlusNormal"/>
        <w:jc w:val="center"/>
      </w:pPr>
      <w:r>
        <w:t>в ____ году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4365"/>
      </w:tblGrid>
      <w:tr w:rsidR="003574A1">
        <w:tc>
          <w:tcPr>
            <w:tcW w:w="9071" w:type="dxa"/>
            <w:gridSpan w:val="3"/>
            <w:vAlign w:val="bottom"/>
          </w:tcPr>
          <w:p w:rsidR="003574A1" w:rsidRDefault="003574A1">
            <w:pPr>
              <w:pStyle w:val="ConsPlusNormal"/>
              <w:jc w:val="center"/>
            </w:pPr>
            <w:r>
              <w:t>Лесосека (объект)</w:t>
            </w:r>
          </w:p>
        </w:tc>
      </w:tr>
      <w:tr w:rsidR="003574A1">
        <w:tc>
          <w:tcPr>
            <w:tcW w:w="2268" w:type="dxa"/>
          </w:tcPr>
          <w:p w:rsidR="003574A1" w:rsidRDefault="003574A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438" w:type="dxa"/>
          </w:tcPr>
          <w:p w:rsidR="003574A1" w:rsidRDefault="003574A1">
            <w:pPr>
              <w:pStyle w:val="ConsPlusNormal"/>
              <w:jc w:val="center"/>
            </w:pPr>
            <w:r>
              <w:t>Площадь (общая), га</w:t>
            </w:r>
          </w:p>
        </w:tc>
        <w:tc>
          <w:tcPr>
            <w:tcW w:w="4365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Площадь эксплуатационная, га (указывается только для лесосек)</w:t>
            </w:r>
          </w:p>
        </w:tc>
      </w:tr>
      <w:tr w:rsidR="003574A1">
        <w:tc>
          <w:tcPr>
            <w:tcW w:w="226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243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4365" w:type="dxa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6"/>
        <w:gridCol w:w="1204"/>
        <w:gridCol w:w="1276"/>
        <w:gridCol w:w="1468"/>
        <w:gridCol w:w="850"/>
        <w:gridCol w:w="1587"/>
        <w:gridCol w:w="1587"/>
      </w:tblGrid>
      <w:tr w:rsidR="003574A1">
        <w:tc>
          <w:tcPr>
            <w:tcW w:w="9068" w:type="dxa"/>
            <w:gridSpan w:val="7"/>
          </w:tcPr>
          <w:p w:rsidR="003574A1" w:rsidRDefault="003574A1">
            <w:pPr>
              <w:pStyle w:val="ConsPlusNormal"/>
              <w:jc w:val="center"/>
            </w:pPr>
            <w:r>
              <w:t>Экспликация лесосеки (объекта)</w:t>
            </w:r>
          </w:p>
        </w:tc>
      </w:tr>
      <w:tr w:rsidR="003574A1">
        <w:tc>
          <w:tcPr>
            <w:tcW w:w="1096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лесосеки (объекта)</w:t>
            </w:r>
          </w:p>
        </w:tc>
        <w:tc>
          <w:tcPr>
            <w:tcW w:w="120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начальной точки (столба) линии</w:t>
            </w:r>
          </w:p>
        </w:tc>
        <w:tc>
          <w:tcPr>
            <w:tcW w:w="1276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следующей точки (столба) линии</w:t>
            </w:r>
          </w:p>
        </w:tc>
        <w:tc>
          <w:tcPr>
            <w:tcW w:w="1468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Направление линии, румбы (азимуты)</w:t>
            </w:r>
          </w:p>
        </w:tc>
        <w:tc>
          <w:tcPr>
            <w:tcW w:w="850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Длина линии, м</w:t>
            </w:r>
          </w:p>
        </w:tc>
        <w:tc>
          <w:tcPr>
            <w:tcW w:w="3174" w:type="dxa"/>
            <w:gridSpan w:val="2"/>
          </w:tcPr>
          <w:p w:rsidR="003574A1" w:rsidRDefault="003574A1">
            <w:pPr>
              <w:pStyle w:val="ConsPlusNormal"/>
              <w:jc w:val="center"/>
            </w:pPr>
            <w:r>
              <w:t>Координата начальной точки линии (столба) (WGS-84) (для лесных участков, расположенных на землях обороны и безопасности, система координат ГСК-2011)</w:t>
            </w:r>
          </w:p>
        </w:tc>
      </w:tr>
      <w:tr w:rsidR="003574A1">
        <w:tc>
          <w:tcPr>
            <w:tcW w:w="1096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20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276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46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587" w:type="dxa"/>
          </w:tcPr>
          <w:p w:rsidR="003574A1" w:rsidRDefault="003574A1">
            <w:pPr>
              <w:pStyle w:val="ConsPlusNormal"/>
              <w:jc w:val="center"/>
            </w:pPr>
            <w:r>
              <w:t>долгота (X)</w:t>
            </w:r>
          </w:p>
        </w:tc>
        <w:tc>
          <w:tcPr>
            <w:tcW w:w="1587" w:type="dxa"/>
          </w:tcPr>
          <w:p w:rsidR="003574A1" w:rsidRDefault="003574A1">
            <w:pPr>
              <w:pStyle w:val="ConsPlusNormal"/>
              <w:jc w:val="center"/>
            </w:pPr>
            <w:r>
              <w:t>широта (Y)</w:t>
            </w:r>
          </w:p>
        </w:tc>
      </w:tr>
      <w:tr w:rsidR="003574A1">
        <w:tc>
          <w:tcPr>
            <w:tcW w:w="7481" w:type="dxa"/>
            <w:gridSpan w:val="6"/>
          </w:tcPr>
          <w:p w:rsidR="003574A1" w:rsidRDefault="003574A1">
            <w:pPr>
              <w:pStyle w:val="ConsPlusNormal"/>
              <w:jc w:val="center"/>
            </w:pPr>
            <w:r>
              <w:t>Привязка</w:t>
            </w:r>
          </w:p>
        </w:tc>
        <w:tc>
          <w:tcPr>
            <w:tcW w:w="1587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09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0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7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6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58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587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9068" w:type="dxa"/>
            <w:gridSpan w:val="7"/>
          </w:tcPr>
          <w:p w:rsidR="003574A1" w:rsidRDefault="003574A1">
            <w:pPr>
              <w:pStyle w:val="ConsPlusNormal"/>
              <w:jc w:val="center"/>
            </w:pPr>
            <w:r>
              <w:t>Лесосека</w:t>
            </w:r>
          </w:p>
        </w:tc>
      </w:tr>
      <w:tr w:rsidR="003574A1">
        <w:tc>
          <w:tcPr>
            <w:tcW w:w="1096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лесосеки (объекта)</w:t>
            </w:r>
          </w:p>
        </w:tc>
        <w:tc>
          <w:tcPr>
            <w:tcW w:w="120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начальной точки (столба) линии</w:t>
            </w:r>
          </w:p>
        </w:tc>
        <w:tc>
          <w:tcPr>
            <w:tcW w:w="1276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следующей точки (столба) линии</w:t>
            </w:r>
          </w:p>
        </w:tc>
        <w:tc>
          <w:tcPr>
            <w:tcW w:w="1468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Направление линии, румбы (азимуты)</w:t>
            </w:r>
          </w:p>
        </w:tc>
        <w:tc>
          <w:tcPr>
            <w:tcW w:w="850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Длина линии, м</w:t>
            </w:r>
          </w:p>
        </w:tc>
        <w:tc>
          <w:tcPr>
            <w:tcW w:w="3174" w:type="dxa"/>
            <w:gridSpan w:val="2"/>
          </w:tcPr>
          <w:p w:rsidR="003574A1" w:rsidRDefault="003574A1">
            <w:pPr>
              <w:pStyle w:val="ConsPlusNormal"/>
              <w:jc w:val="center"/>
            </w:pPr>
            <w:r>
              <w:t>Координата начальной точки линии (столба) (WGS-84) (для лесных участков, расположенных на землях обороны и безопасности, система координат ГСК-2011)</w:t>
            </w:r>
          </w:p>
        </w:tc>
      </w:tr>
      <w:tr w:rsidR="003574A1">
        <w:tc>
          <w:tcPr>
            <w:tcW w:w="1096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20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276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46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587" w:type="dxa"/>
          </w:tcPr>
          <w:p w:rsidR="003574A1" w:rsidRDefault="003574A1">
            <w:pPr>
              <w:pStyle w:val="ConsPlusNormal"/>
              <w:jc w:val="center"/>
            </w:pPr>
            <w:r>
              <w:t>долгота (X)</w:t>
            </w:r>
          </w:p>
        </w:tc>
        <w:tc>
          <w:tcPr>
            <w:tcW w:w="1587" w:type="dxa"/>
          </w:tcPr>
          <w:p w:rsidR="003574A1" w:rsidRDefault="003574A1">
            <w:pPr>
              <w:pStyle w:val="ConsPlusNormal"/>
              <w:jc w:val="center"/>
            </w:pPr>
            <w:r>
              <w:t>широта (Y)</w:t>
            </w:r>
          </w:p>
        </w:tc>
      </w:tr>
      <w:tr w:rsidR="003574A1">
        <w:tc>
          <w:tcPr>
            <w:tcW w:w="109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0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7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6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58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587" w:type="dxa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324"/>
        <w:gridCol w:w="1417"/>
        <w:gridCol w:w="1405"/>
      </w:tblGrid>
      <w:tr w:rsidR="003574A1"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3574A1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(фамилия, имя,</w:t>
            </w:r>
          </w:p>
          <w:p w:rsidR="003574A1" w:rsidRDefault="003574A1">
            <w:pPr>
              <w:pStyle w:val="ConsPlusNormal"/>
              <w:jc w:val="center"/>
            </w:pPr>
            <w:r>
              <w:t>отчество (последнее при наличии)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1"/>
      </w:pPr>
      <w:r>
        <w:t>Приложение 2</w:t>
      </w:r>
    </w:p>
    <w:p w:rsidR="003574A1" w:rsidRDefault="003574A1">
      <w:pPr>
        <w:pStyle w:val="ConsPlusNormal"/>
        <w:jc w:val="right"/>
      </w:pPr>
      <w:r>
        <w:t>к Административному регламенту</w:t>
      </w:r>
    </w:p>
    <w:p w:rsidR="003574A1" w:rsidRDefault="003574A1">
      <w:pPr>
        <w:pStyle w:val="ConsPlusNormal"/>
        <w:jc w:val="right"/>
      </w:pPr>
      <w:r>
        <w:t>предоставления управлением</w:t>
      </w:r>
    </w:p>
    <w:p w:rsidR="003574A1" w:rsidRDefault="003574A1">
      <w:pPr>
        <w:pStyle w:val="ConsPlusNormal"/>
        <w:jc w:val="right"/>
      </w:pPr>
      <w:r>
        <w:lastRenderedPageBreak/>
        <w:t>по экологии и природопользованию</w:t>
      </w:r>
    </w:p>
    <w:p w:rsidR="003574A1" w:rsidRDefault="003574A1">
      <w:pPr>
        <w:pStyle w:val="ConsPlusNormal"/>
        <w:jc w:val="right"/>
      </w:pPr>
      <w:r>
        <w:t>администрации города Перми</w:t>
      </w:r>
    </w:p>
    <w:p w:rsidR="003574A1" w:rsidRDefault="003574A1">
      <w:pPr>
        <w:pStyle w:val="ConsPlusNormal"/>
        <w:jc w:val="right"/>
      </w:pPr>
      <w:r>
        <w:t>муниципальной услуги "Прием</w:t>
      </w:r>
    </w:p>
    <w:p w:rsidR="003574A1" w:rsidRDefault="003574A1">
      <w:pPr>
        <w:pStyle w:val="ConsPlusNormal"/>
        <w:jc w:val="right"/>
      </w:pPr>
      <w:r>
        <w:t>лесных деклараций и отчетов</w:t>
      </w:r>
    </w:p>
    <w:p w:rsidR="003574A1" w:rsidRDefault="003574A1">
      <w:pPr>
        <w:pStyle w:val="ConsPlusNormal"/>
        <w:jc w:val="right"/>
      </w:pPr>
      <w:r>
        <w:t>об использовании лесов"</w:t>
      </w:r>
    </w:p>
    <w:p w:rsidR="003574A1" w:rsidRDefault="003574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574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A1" w:rsidRDefault="003574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A1" w:rsidRDefault="003574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74A1" w:rsidRDefault="003574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4A1" w:rsidRDefault="003574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03.06.2022 N 445)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737"/>
        <w:gridCol w:w="1191"/>
        <w:gridCol w:w="3118"/>
      </w:tblGrid>
      <w:tr w:rsidR="003574A1">
        <w:tc>
          <w:tcPr>
            <w:tcW w:w="8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(уполномоченный орган)</w:t>
            </w:r>
          </w:p>
        </w:tc>
      </w:tr>
      <w:tr w:rsidR="003574A1"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(Ф.И.О. заявителя (представителя), наименование индивидуального предпринимателя, наименование юридического лица)</w:t>
            </w:r>
          </w:p>
          <w:p w:rsidR="003574A1" w:rsidRDefault="003574A1">
            <w:pPr>
              <w:pStyle w:val="ConsPlusNormal"/>
              <w:jc w:val="center"/>
            </w:pPr>
            <w:r>
              <w:t>__________________________________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(контактные данные)</w:t>
            </w:r>
          </w:p>
          <w:p w:rsidR="003574A1" w:rsidRDefault="003574A1">
            <w:pPr>
              <w:pStyle w:val="ConsPlusNormal"/>
              <w:jc w:val="center"/>
            </w:pPr>
            <w:r>
              <w:t>_________________________________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(номер и дата заявления о приеме лесной декларации)</w:t>
            </w:r>
          </w:p>
        </w:tc>
      </w:tr>
      <w:tr w:rsidR="003574A1">
        <w:tc>
          <w:tcPr>
            <w:tcW w:w="8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bookmarkStart w:id="18" w:name="P862"/>
            <w:bookmarkEnd w:id="18"/>
            <w:r>
              <w:t>Извещение о приеме лесной декларации</w:t>
            </w:r>
          </w:p>
          <w:p w:rsidR="003574A1" w:rsidRDefault="003574A1">
            <w:pPr>
              <w:pStyle w:val="ConsPlusNormal"/>
              <w:jc w:val="center"/>
            </w:pPr>
            <w:r>
              <w:t>от __________ N ______________</w:t>
            </w:r>
          </w:p>
        </w:tc>
      </w:tr>
      <w:tr w:rsidR="003574A1">
        <w:tc>
          <w:tcPr>
            <w:tcW w:w="8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ind w:firstLine="283"/>
              <w:jc w:val="both"/>
            </w:pPr>
            <w:r>
              <w:t>Рассмотрев направленную лесную декларацию N ______ для вида использования лесов: _____________ на территории лесничества ____________ субъекта Российской Федерации _____________, по документу, в соответствии с которым осуществляется использование лесов: __________ N ___________ от _______________, принято решение о приеме лесной декларации.</w:t>
            </w:r>
          </w:p>
          <w:p w:rsidR="003574A1" w:rsidRDefault="003574A1">
            <w:pPr>
              <w:pStyle w:val="ConsPlusNormal"/>
              <w:ind w:firstLine="283"/>
              <w:jc w:val="both"/>
            </w:pPr>
            <w:r>
              <w:t>Лесная декларация рассмотрена в соответствии с Административным регламентом предоставления управлением по экологии и природопользованию администрации города Перми муниципальной услуги "Прием лесных деклараций и отчетов об использовании лесов", утвержденным постановлением администрации города Перми от ______________________________________ N ______, договором аренды лесного участка, проектом освоения лесов и иными документами, в соответствии с которыми осуществляется использование лесов.</w:t>
            </w:r>
          </w:p>
          <w:p w:rsidR="003574A1" w:rsidRDefault="003574A1">
            <w:pPr>
              <w:pStyle w:val="ConsPlusNormal"/>
              <w:ind w:firstLine="283"/>
              <w:jc w:val="both"/>
            </w:pPr>
            <w:r>
              <w:t xml:space="preserve">Лесная декларация соответствует требованиям, установленным </w:t>
            </w:r>
            <w:hyperlink r:id="rId58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природных ресурсов и экологии Российской Федерации от 29 апреля 2021 г. N 303 "Об утверждении формы лесной декларации, порядка ее заполнения и подачи, требований к формату лесной декларации в электронной форме".</w:t>
            </w:r>
          </w:p>
          <w:p w:rsidR="003574A1" w:rsidRDefault="003574A1">
            <w:pPr>
              <w:pStyle w:val="ConsPlusNormal"/>
            </w:pPr>
          </w:p>
          <w:p w:rsidR="003574A1" w:rsidRDefault="003574A1">
            <w:pPr>
              <w:pStyle w:val="ConsPlusNormal"/>
              <w:ind w:firstLine="283"/>
              <w:jc w:val="both"/>
            </w:pPr>
            <w:r>
              <w:t>Дополнительно информируем:</w:t>
            </w:r>
          </w:p>
          <w:p w:rsidR="003574A1" w:rsidRDefault="003574A1">
            <w:pPr>
              <w:pStyle w:val="ConsPlusNormal"/>
            </w:pPr>
            <w:r>
              <w:t>________________________________________________________________________.</w:t>
            </w:r>
          </w:p>
        </w:tc>
      </w:tr>
      <w:tr w:rsidR="003574A1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  <w:r>
              <w:t>Начальник управления</w:t>
            </w:r>
          </w:p>
          <w:p w:rsidR="003574A1" w:rsidRDefault="003574A1">
            <w:pPr>
              <w:pStyle w:val="ConsPlusNormal"/>
            </w:pPr>
            <w:r>
              <w:t>по экологии</w:t>
            </w:r>
          </w:p>
          <w:p w:rsidR="003574A1" w:rsidRDefault="003574A1">
            <w:pPr>
              <w:pStyle w:val="ConsPlusNormal"/>
            </w:pPr>
            <w:r>
              <w:t>и природопользованию</w:t>
            </w:r>
          </w:p>
          <w:p w:rsidR="003574A1" w:rsidRDefault="003574A1">
            <w:pPr>
              <w:pStyle w:val="ConsPlusNormal"/>
            </w:pPr>
            <w:r>
              <w:t>администрации города Перми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1" w:rsidRDefault="003574A1">
            <w:pPr>
              <w:pStyle w:val="ConsPlusNormal"/>
              <w:jc w:val="center"/>
            </w:pPr>
            <w:r>
              <w:t>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1" w:rsidRDefault="003574A1">
            <w:pPr>
              <w:pStyle w:val="ConsPlusNormal"/>
              <w:jc w:val="center"/>
            </w:pPr>
            <w:r>
              <w:t>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1"/>
      </w:pPr>
      <w:r>
        <w:t>Приложение 3</w:t>
      </w:r>
    </w:p>
    <w:p w:rsidR="003574A1" w:rsidRDefault="003574A1">
      <w:pPr>
        <w:pStyle w:val="ConsPlusNormal"/>
        <w:jc w:val="right"/>
      </w:pPr>
      <w:r>
        <w:t>к Административному регламенту</w:t>
      </w:r>
    </w:p>
    <w:p w:rsidR="003574A1" w:rsidRDefault="003574A1">
      <w:pPr>
        <w:pStyle w:val="ConsPlusNormal"/>
        <w:jc w:val="right"/>
      </w:pPr>
      <w:r>
        <w:t>предоставления управлением</w:t>
      </w:r>
    </w:p>
    <w:p w:rsidR="003574A1" w:rsidRDefault="003574A1">
      <w:pPr>
        <w:pStyle w:val="ConsPlusNormal"/>
        <w:jc w:val="right"/>
      </w:pPr>
      <w:r>
        <w:t>по экологии и природопользованию</w:t>
      </w:r>
    </w:p>
    <w:p w:rsidR="003574A1" w:rsidRDefault="003574A1">
      <w:pPr>
        <w:pStyle w:val="ConsPlusNormal"/>
        <w:jc w:val="right"/>
      </w:pPr>
      <w:r>
        <w:t>администрации города Перми</w:t>
      </w:r>
    </w:p>
    <w:p w:rsidR="003574A1" w:rsidRDefault="003574A1">
      <w:pPr>
        <w:pStyle w:val="ConsPlusNormal"/>
        <w:jc w:val="right"/>
      </w:pPr>
      <w:r>
        <w:t>муниципальной услуги "Прием</w:t>
      </w:r>
    </w:p>
    <w:p w:rsidR="003574A1" w:rsidRDefault="003574A1">
      <w:pPr>
        <w:pStyle w:val="ConsPlusNormal"/>
        <w:jc w:val="right"/>
      </w:pPr>
      <w:r>
        <w:lastRenderedPageBreak/>
        <w:t>лесных деклараций и отчетов</w:t>
      </w:r>
    </w:p>
    <w:p w:rsidR="003574A1" w:rsidRDefault="003574A1">
      <w:pPr>
        <w:pStyle w:val="ConsPlusNormal"/>
        <w:jc w:val="right"/>
      </w:pPr>
      <w:r>
        <w:t>об использовании лесов"</w:t>
      </w:r>
    </w:p>
    <w:p w:rsidR="003574A1" w:rsidRDefault="003574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574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A1" w:rsidRDefault="003574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A1" w:rsidRDefault="003574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74A1" w:rsidRDefault="003574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4A1" w:rsidRDefault="003574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03.06.2022 N 445)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</w:pPr>
      <w:bookmarkStart w:id="19" w:name="P894"/>
      <w:bookmarkEnd w:id="19"/>
      <w:r>
        <w:t>ИЗВЕЩЕНИЕ</w:t>
      </w:r>
    </w:p>
    <w:p w:rsidR="003574A1" w:rsidRDefault="003574A1">
      <w:pPr>
        <w:pStyle w:val="ConsPlusNormal"/>
        <w:jc w:val="center"/>
      </w:pPr>
      <w:r>
        <w:t>об отказе в предоставлении муниципальной услуги</w:t>
      </w:r>
    </w:p>
    <w:p w:rsidR="003574A1" w:rsidRDefault="003574A1">
      <w:pPr>
        <w:pStyle w:val="ConsPlusNormal"/>
        <w:jc w:val="center"/>
      </w:pPr>
      <w:r>
        <w:t>от ____________________ N ____________________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Рассмотрев направленную лесную декларацию N ______ для вида использования лесов: _____________ на территории лесничества ____________ субъекта Российской Федерации _____________, по документу, в соответствии с которым осуществляется использование лесов: _______________ N ____________ от ______________, принято решение об отказе в приеме лесной декларации по следующим основаниям: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8561"/>
      </w:tblGrid>
      <w:tr w:rsidR="003574A1">
        <w:tc>
          <w:tcPr>
            <w:tcW w:w="502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1" w:type="dxa"/>
          </w:tcPr>
          <w:p w:rsidR="003574A1" w:rsidRDefault="003574A1">
            <w:pPr>
              <w:pStyle w:val="ConsPlusNormal"/>
            </w:pPr>
            <w:r>
              <w:t xml:space="preserve">несоответствие лесной декларации форме и требованиям к ее содержанию, установленным </w:t>
            </w:r>
            <w:hyperlink r:id="rId60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природных ресурсов и экологии Российской Федерации от 29 апреля 2021 г. N 303 "Об утверждении формы лесной декларации, порядка ее заполнения и подачи, требований к формату лесной декларации в электронной форме"</w:t>
            </w:r>
          </w:p>
        </w:tc>
      </w:tr>
      <w:tr w:rsidR="003574A1">
        <w:tc>
          <w:tcPr>
            <w:tcW w:w="502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1" w:type="dxa"/>
          </w:tcPr>
          <w:p w:rsidR="003574A1" w:rsidRDefault="003574A1">
            <w:pPr>
              <w:pStyle w:val="ConsPlusNormal"/>
            </w:pPr>
            <w:r>
              <w:t>несоответствие лесной декларации проекту освоения лесов на лесной участок, по которому разработана лесная декларация</w:t>
            </w:r>
          </w:p>
        </w:tc>
      </w:tr>
      <w:tr w:rsidR="003574A1">
        <w:tc>
          <w:tcPr>
            <w:tcW w:w="502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1" w:type="dxa"/>
          </w:tcPr>
          <w:p w:rsidR="003574A1" w:rsidRDefault="003574A1">
            <w:pPr>
              <w:pStyle w:val="ConsPlusNormal"/>
            </w:pPr>
            <w:r>
              <w:t>недостоверность сведений, содержащихся в лесной декларации</w:t>
            </w: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 xml:space="preserve">Лесная декларация рассмотрена в соответствии с административным регламентом предоставления управлением по экологии и природопользованию администрации города Перми муниципальной услуги "Прием лесных деклараций и отчетов об использовании лесов" от ____________ N ______, с </w:t>
      </w:r>
      <w:hyperlink r:id="rId61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29 апреля 2021 г. N 303 "Об утверждении формы лесной декларации, порядка ее заполнения и подачи, требований к формату лесной декларации в электронной форме", а также договором аренды лесного участка, проектом освоения лесов и иными документами, в соответствии с которыми осуществляется использование лесов.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  <w:r>
        <w:t>Разъяснения причин отказа в предоставлении услуги:</w:t>
      </w:r>
    </w:p>
    <w:p w:rsidR="003574A1" w:rsidRDefault="003574A1">
      <w:pPr>
        <w:pStyle w:val="ConsPlusNormal"/>
        <w:spacing w:before="200"/>
        <w:jc w:val="both"/>
      </w:pPr>
      <w:r>
        <w:t>_________________________________________________________________________.</w:t>
      </w:r>
    </w:p>
    <w:p w:rsidR="003574A1" w:rsidRDefault="003574A1">
      <w:pPr>
        <w:pStyle w:val="ConsPlusNormal"/>
        <w:spacing w:before="200"/>
        <w:jc w:val="both"/>
      </w:pPr>
      <w:r>
        <w:t>Дополнительно информируем:</w:t>
      </w:r>
    </w:p>
    <w:p w:rsidR="003574A1" w:rsidRDefault="003574A1">
      <w:pPr>
        <w:pStyle w:val="ConsPlusNormal"/>
        <w:spacing w:before="200"/>
        <w:jc w:val="both"/>
      </w:pPr>
      <w:r>
        <w:t>_________________________________________________________________________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984"/>
        <w:gridCol w:w="2721"/>
      </w:tblGrid>
      <w:tr w:rsidR="003574A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  <w:r>
              <w:t>Начальник управления</w:t>
            </w:r>
          </w:p>
          <w:p w:rsidR="003574A1" w:rsidRDefault="003574A1">
            <w:pPr>
              <w:pStyle w:val="ConsPlusNormal"/>
            </w:pPr>
            <w:r>
              <w:t>по экологии и природопользованию</w:t>
            </w:r>
          </w:p>
          <w:p w:rsidR="003574A1" w:rsidRDefault="003574A1">
            <w:pPr>
              <w:pStyle w:val="ConsPlusNormal"/>
            </w:pPr>
            <w:r>
              <w:t>администрации города Перми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1" w:rsidRDefault="003574A1">
            <w:pPr>
              <w:pStyle w:val="ConsPlusNormal"/>
              <w:jc w:val="center"/>
            </w:pPr>
            <w:r>
              <w:t>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1" w:rsidRDefault="003574A1">
            <w:pPr>
              <w:pStyle w:val="ConsPlusNormal"/>
              <w:jc w:val="center"/>
            </w:pPr>
            <w:r>
              <w:t>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(Ф.И.О.)</w:t>
            </w:r>
          </w:p>
        </w:tc>
      </w:tr>
      <w:tr w:rsidR="003574A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1"/>
      </w:pPr>
      <w:r>
        <w:t>Приложение 4</w:t>
      </w:r>
    </w:p>
    <w:p w:rsidR="003574A1" w:rsidRDefault="003574A1">
      <w:pPr>
        <w:pStyle w:val="ConsPlusNormal"/>
        <w:jc w:val="right"/>
      </w:pPr>
      <w:r>
        <w:lastRenderedPageBreak/>
        <w:t>к Административному регламенту</w:t>
      </w:r>
    </w:p>
    <w:p w:rsidR="003574A1" w:rsidRDefault="003574A1">
      <w:pPr>
        <w:pStyle w:val="ConsPlusNormal"/>
        <w:jc w:val="right"/>
      </w:pPr>
      <w:r>
        <w:t>предоставления управлением</w:t>
      </w:r>
    </w:p>
    <w:p w:rsidR="003574A1" w:rsidRDefault="003574A1">
      <w:pPr>
        <w:pStyle w:val="ConsPlusNormal"/>
        <w:jc w:val="right"/>
      </w:pPr>
      <w:r>
        <w:t>по экологии и природопользованию</w:t>
      </w:r>
    </w:p>
    <w:p w:rsidR="003574A1" w:rsidRDefault="003574A1">
      <w:pPr>
        <w:pStyle w:val="ConsPlusNormal"/>
        <w:jc w:val="right"/>
      </w:pPr>
      <w:r>
        <w:t>администрации города Перми</w:t>
      </w:r>
    </w:p>
    <w:p w:rsidR="003574A1" w:rsidRDefault="003574A1">
      <w:pPr>
        <w:pStyle w:val="ConsPlusNormal"/>
        <w:jc w:val="right"/>
      </w:pPr>
      <w:r>
        <w:t>муниципальной услуги "Прием</w:t>
      </w:r>
    </w:p>
    <w:p w:rsidR="003574A1" w:rsidRDefault="003574A1">
      <w:pPr>
        <w:pStyle w:val="ConsPlusNormal"/>
        <w:jc w:val="right"/>
      </w:pPr>
      <w:r>
        <w:t>лесных деклараций и отчетов</w:t>
      </w:r>
    </w:p>
    <w:p w:rsidR="003574A1" w:rsidRDefault="003574A1">
      <w:pPr>
        <w:pStyle w:val="ConsPlusNormal"/>
        <w:jc w:val="right"/>
      </w:pPr>
      <w:r>
        <w:t>об использовании лесов"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</w:pPr>
      <w:bookmarkStart w:id="20" w:name="P938"/>
      <w:bookmarkEnd w:id="20"/>
      <w:r>
        <w:t>ОТЧЕТ</w:t>
      </w:r>
    </w:p>
    <w:p w:rsidR="003574A1" w:rsidRDefault="003574A1">
      <w:pPr>
        <w:pStyle w:val="ConsPlusNormal"/>
        <w:jc w:val="center"/>
      </w:pPr>
      <w:r>
        <w:t>об использовании лесов</w:t>
      </w:r>
    </w:p>
    <w:p w:rsidR="003574A1" w:rsidRDefault="003574A1">
      <w:pPr>
        <w:pStyle w:val="ConsPlusNormal"/>
        <w:jc w:val="center"/>
      </w:pPr>
      <w:r>
        <w:t>___________________________________________________________</w:t>
      </w:r>
    </w:p>
    <w:p w:rsidR="003574A1" w:rsidRDefault="003574A1">
      <w:pPr>
        <w:pStyle w:val="ConsPlusNormal"/>
        <w:jc w:val="center"/>
      </w:pPr>
      <w:r>
        <w:t>(наименование органа государственной власти, органа</w:t>
      </w:r>
    </w:p>
    <w:p w:rsidR="003574A1" w:rsidRDefault="003574A1">
      <w:pPr>
        <w:pStyle w:val="ConsPlusNormal"/>
        <w:jc w:val="center"/>
      </w:pPr>
      <w:r>
        <w:t>местного самоуправления)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Информация о лице, представившем отчет об использовании лесов: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sectPr w:rsidR="003574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647"/>
        <w:gridCol w:w="1191"/>
        <w:gridCol w:w="1020"/>
        <w:gridCol w:w="824"/>
        <w:gridCol w:w="896"/>
        <w:gridCol w:w="1531"/>
        <w:gridCol w:w="737"/>
        <w:gridCol w:w="1361"/>
        <w:gridCol w:w="1361"/>
      </w:tblGrid>
      <w:tr w:rsidR="003574A1">
        <w:tc>
          <w:tcPr>
            <w:tcW w:w="2268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hyperlink w:anchor="P1196">
              <w:r>
                <w:rPr>
                  <w:color w:val="0000FF"/>
                </w:rPr>
                <w:t>&lt;1&gt;</w:t>
              </w:r>
            </w:hyperlink>
          </w:p>
          <w:p w:rsidR="003574A1" w:rsidRDefault="003574A1">
            <w:pPr>
              <w:pStyle w:val="ConsPlusNormal"/>
              <w:jc w:val="center"/>
            </w:pPr>
            <w:r>
              <w:t>(включая организационно-правовую форму)</w:t>
            </w:r>
          </w:p>
        </w:tc>
        <w:tc>
          <w:tcPr>
            <w:tcW w:w="113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Фамилия </w:t>
            </w:r>
            <w:hyperlink w:anchor="P119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47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Имя </w:t>
            </w:r>
            <w:hyperlink w:anchor="P119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9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Отчество </w:t>
            </w:r>
            <w:hyperlink w:anchor="P1197">
              <w:r>
                <w:rPr>
                  <w:color w:val="0000FF"/>
                </w:rPr>
                <w:t>&lt;4&gt;</w:t>
              </w:r>
            </w:hyperlink>
            <w:r>
              <w:t xml:space="preserve"> (при наличии)</w:t>
            </w:r>
          </w:p>
        </w:tc>
        <w:tc>
          <w:tcPr>
            <w:tcW w:w="2740" w:type="dxa"/>
            <w:gridSpan w:val="3"/>
          </w:tcPr>
          <w:p w:rsidR="003574A1" w:rsidRDefault="003574A1">
            <w:pPr>
              <w:pStyle w:val="ConsPlusNormal"/>
              <w:jc w:val="center"/>
            </w:pPr>
            <w:r>
              <w:t xml:space="preserve">Документ, удостоверяющий личность </w:t>
            </w:r>
            <w:hyperlink w:anchor="P1197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3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ОГРН </w:t>
            </w:r>
            <w:hyperlink w:anchor="P1198">
              <w:r>
                <w:rPr>
                  <w:color w:val="0000FF"/>
                </w:rPr>
                <w:t>&lt;6&gt;</w:t>
              </w:r>
            </w:hyperlink>
            <w:r>
              <w:t xml:space="preserve">/ОГРНИП </w:t>
            </w:r>
            <w:hyperlink w:anchor="P119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37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36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Место нахождения </w:t>
            </w:r>
            <w:hyperlink w:anchor="P120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36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контактного телефона</w:t>
            </w:r>
          </w:p>
        </w:tc>
      </w:tr>
      <w:tr w:rsidR="003574A1">
        <w:tc>
          <w:tcPr>
            <w:tcW w:w="226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13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4" w:type="dxa"/>
          </w:tcPr>
          <w:p w:rsidR="003574A1" w:rsidRDefault="003574A1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896" w:type="dxa"/>
          </w:tcPr>
          <w:p w:rsidR="003574A1" w:rsidRDefault="003574A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3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36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361" w:type="dxa"/>
            <w:vMerge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226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3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2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9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53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6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61" w:type="dxa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sectPr w:rsidR="003574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Информация о договоре аренды лесного участка или ином документе, на основании которого представляется отчет об использовании лесов: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175"/>
        <w:gridCol w:w="2041"/>
        <w:gridCol w:w="2438"/>
      </w:tblGrid>
      <w:tr w:rsidR="003574A1">
        <w:tc>
          <w:tcPr>
            <w:tcW w:w="1417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5216" w:type="dxa"/>
            <w:gridSpan w:val="2"/>
          </w:tcPr>
          <w:p w:rsidR="003574A1" w:rsidRDefault="003574A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438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Дата договора аренды лесного участка или иного документа</w:t>
            </w:r>
          </w:p>
        </w:tc>
      </w:tr>
      <w:tr w:rsidR="003574A1">
        <w:tc>
          <w:tcPr>
            <w:tcW w:w="141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3175" w:type="dxa"/>
          </w:tcPr>
          <w:p w:rsidR="003574A1" w:rsidRDefault="003574A1">
            <w:pPr>
              <w:pStyle w:val="ConsPlusNormal"/>
              <w:jc w:val="center"/>
            </w:pPr>
            <w:r>
              <w:t>договора аренды лесного участка или иного документа</w:t>
            </w:r>
          </w:p>
        </w:tc>
        <w:tc>
          <w:tcPr>
            <w:tcW w:w="2041" w:type="dxa"/>
          </w:tcPr>
          <w:p w:rsidR="003574A1" w:rsidRDefault="003574A1">
            <w:pPr>
              <w:pStyle w:val="ConsPlusNormal"/>
              <w:jc w:val="center"/>
            </w:pPr>
            <w:r>
              <w:t>государственной регистрации</w:t>
            </w:r>
          </w:p>
        </w:tc>
        <w:tc>
          <w:tcPr>
            <w:tcW w:w="2438" w:type="dxa"/>
            <w:vMerge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41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317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204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2438" w:type="dxa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За январь - _____________________________ года (нарастающим итогом).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1. Использование лесов для заготовки древесины: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sectPr w:rsidR="003574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964"/>
        <w:gridCol w:w="1147"/>
        <w:gridCol w:w="1009"/>
        <w:gridCol w:w="1020"/>
        <w:gridCol w:w="794"/>
        <w:gridCol w:w="1020"/>
        <w:gridCol w:w="728"/>
        <w:gridCol w:w="737"/>
        <w:gridCol w:w="794"/>
        <w:gridCol w:w="737"/>
        <w:gridCol w:w="794"/>
        <w:gridCol w:w="907"/>
        <w:gridCol w:w="850"/>
        <w:gridCol w:w="1020"/>
      </w:tblGrid>
      <w:tr w:rsidR="003574A1">
        <w:tc>
          <w:tcPr>
            <w:tcW w:w="1077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Наименование лесничества (лесопарка)</w:t>
            </w:r>
          </w:p>
        </w:tc>
        <w:tc>
          <w:tcPr>
            <w:tcW w:w="96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1147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1009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79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лесосеки</w:t>
            </w:r>
          </w:p>
        </w:tc>
        <w:tc>
          <w:tcPr>
            <w:tcW w:w="1748" w:type="dxa"/>
            <w:gridSpan w:val="2"/>
          </w:tcPr>
          <w:p w:rsidR="003574A1" w:rsidRDefault="003574A1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737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Хозяйство </w:t>
            </w:r>
            <w:hyperlink w:anchor="P120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4082" w:type="dxa"/>
            <w:gridSpan w:val="5"/>
          </w:tcPr>
          <w:p w:rsidR="003574A1" w:rsidRDefault="003574A1">
            <w:pPr>
              <w:pStyle w:val="ConsPlusNormal"/>
              <w:jc w:val="center"/>
            </w:pPr>
            <w:r>
              <w:t>Заготовка древесины</w:t>
            </w: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Примечание </w:t>
            </w:r>
            <w:hyperlink w:anchor="P1207">
              <w:r>
                <w:rPr>
                  <w:color w:val="0000FF"/>
                </w:rPr>
                <w:t>&lt;15&gt;</w:t>
              </w:r>
            </w:hyperlink>
          </w:p>
        </w:tc>
      </w:tr>
      <w:tr w:rsidR="003574A1">
        <w:tc>
          <w:tcPr>
            <w:tcW w:w="107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1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09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лесосеки (лесотаксационного выдела)</w:t>
            </w:r>
          </w:p>
        </w:tc>
        <w:tc>
          <w:tcPr>
            <w:tcW w:w="728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рубки</w:t>
            </w:r>
          </w:p>
        </w:tc>
        <w:tc>
          <w:tcPr>
            <w:tcW w:w="73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форма рубки </w:t>
            </w:r>
            <w:hyperlink w:anchor="P1202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737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вид рубки </w:t>
            </w:r>
            <w:hyperlink w:anchor="P1203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701" w:type="dxa"/>
            <w:gridSpan w:val="2"/>
          </w:tcPr>
          <w:p w:rsidR="003574A1" w:rsidRDefault="003574A1">
            <w:pPr>
              <w:pStyle w:val="ConsPlusNormal"/>
              <w:jc w:val="center"/>
            </w:pPr>
            <w:r>
              <w:t>состав древесины</w:t>
            </w:r>
          </w:p>
        </w:tc>
        <w:tc>
          <w:tcPr>
            <w:tcW w:w="850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объем древесины, куб. м, всего </w:t>
            </w:r>
            <w:hyperlink w:anchor="P1206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07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1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09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2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  <w:jc w:val="center"/>
            </w:pPr>
            <w:r>
              <w:t xml:space="preserve">видовой (породный) </w:t>
            </w:r>
            <w:hyperlink w:anchor="P1204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 xml:space="preserve">сортиментный </w:t>
            </w:r>
            <w:hyperlink w:anchor="P1205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85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077" w:type="dxa"/>
          </w:tcPr>
          <w:p w:rsidR="003574A1" w:rsidRDefault="00357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7" w:type="dxa"/>
          </w:tcPr>
          <w:p w:rsidR="003574A1" w:rsidRDefault="00357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9" w:type="dxa"/>
          </w:tcPr>
          <w:p w:rsidR="003574A1" w:rsidRDefault="00357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3574A1" w:rsidRDefault="00357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574A1" w:rsidRDefault="00357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3574A1" w:rsidRDefault="00357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8" w:type="dxa"/>
          </w:tcPr>
          <w:p w:rsidR="003574A1" w:rsidRDefault="00357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574A1" w:rsidRDefault="003574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574A1" w:rsidRDefault="003574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3574A1" w:rsidRDefault="003574A1">
            <w:pPr>
              <w:pStyle w:val="ConsPlusNormal"/>
              <w:jc w:val="center"/>
            </w:pPr>
            <w:r>
              <w:t>15</w:t>
            </w:r>
          </w:p>
        </w:tc>
      </w:tr>
      <w:tr w:rsidR="003574A1"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0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2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0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077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Итого на лесосеке</w:t>
            </w:r>
          </w:p>
        </w:tc>
        <w:tc>
          <w:tcPr>
            <w:tcW w:w="96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7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9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077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7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9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sectPr w:rsidR="003574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2. Использование лесов в целях, не связанных с заготовкой древесины: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644"/>
        <w:gridCol w:w="1417"/>
        <w:gridCol w:w="1247"/>
        <w:gridCol w:w="1134"/>
        <w:gridCol w:w="1701"/>
        <w:gridCol w:w="1134"/>
        <w:gridCol w:w="1587"/>
        <w:gridCol w:w="737"/>
        <w:gridCol w:w="1701"/>
      </w:tblGrid>
      <w:tr w:rsidR="003574A1"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 xml:space="preserve">Вид использования лесов </w:t>
            </w:r>
            <w:hyperlink w:anchor="P1208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644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лесничества (лесопарка)</w:t>
            </w:r>
          </w:p>
        </w:tc>
        <w:tc>
          <w:tcPr>
            <w:tcW w:w="1417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1247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1134" w:type="dxa"/>
          </w:tcPr>
          <w:p w:rsidR="003574A1" w:rsidRDefault="003574A1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1701" w:type="dxa"/>
          </w:tcPr>
          <w:p w:rsidR="003574A1" w:rsidRDefault="003574A1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1134" w:type="dxa"/>
          </w:tcPr>
          <w:p w:rsidR="003574A1" w:rsidRDefault="003574A1">
            <w:pPr>
              <w:pStyle w:val="ConsPlusNormal"/>
              <w:jc w:val="center"/>
            </w:pPr>
            <w:r>
              <w:t xml:space="preserve">Площадь </w:t>
            </w:r>
            <w:hyperlink w:anchor="P1209">
              <w:r>
                <w:rPr>
                  <w:color w:val="0000FF"/>
                </w:rPr>
                <w:t>&lt;17&gt;</w:t>
              </w:r>
            </w:hyperlink>
            <w:r>
              <w:t>, га</w:t>
            </w:r>
          </w:p>
        </w:tc>
        <w:tc>
          <w:tcPr>
            <w:tcW w:w="1587" w:type="dxa"/>
          </w:tcPr>
          <w:p w:rsidR="003574A1" w:rsidRDefault="003574A1">
            <w:pPr>
              <w:pStyle w:val="ConsPlusNormal"/>
              <w:jc w:val="center"/>
            </w:pPr>
            <w:r>
              <w:t xml:space="preserve">Вид заготавливаемых лесных ресурсов </w:t>
            </w:r>
            <w:hyperlink w:anchor="P1210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 xml:space="preserve">Ед. изм. </w:t>
            </w:r>
            <w:hyperlink w:anchor="P1211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1701" w:type="dxa"/>
          </w:tcPr>
          <w:p w:rsidR="003574A1" w:rsidRDefault="003574A1">
            <w:pPr>
              <w:pStyle w:val="ConsPlusNormal"/>
              <w:jc w:val="center"/>
            </w:pPr>
            <w:r>
              <w:t xml:space="preserve">Объем использования лесов </w:t>
            </w:r>
            <w:hyperlink w:anchor="P1212">
              <w:r>
                <w:rPr>
                  <w:color w:val="0000FF"/>
                </w:rPr>
                <w:t>&lt;20&gt;</w:t>
              </w:r>
            </w:hyperlink>
          </w:p>
        </w:tc>
      </w:tr>
      <w:tr w:rsidR="003574A1"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3574A1" w:rsidRDefault="00357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574A1" w:rsidRDefault="00357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3574A1" w:rsidRDefault="00357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574A1" w:rsidRDefault="00357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574A1" w:rsidRDefault="00357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574A1" w:rsidRDefault="00357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3574A1" w:rsidRDefault="00357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3574A1" w:rsidRDefault="003574A1">
            <w:pPr>
              <w:pStyle w:val="ConsPlusNormal"/>
              <w:jc w:val="center"/>
            </w:pPr>
            <w:r>
              <w:t>10</w:t>
            </w:r>
          </w:p>
        </w:tc>
      </w:tr>
      <w:tr w:rsidR="003574A1">
        <w:tc>
          <w:tcPr>
            <w:tcW w:w="130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304" w:type="dxa"/>
            <w:vAlign w:val="center"/>
          </w:tcPr>
          <w:p w:rsidR="003574A1" w:rsidRDefault="003574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4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3. Мероприятия, связанные с использованием лесов: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37"/>
        <w:gridCol w:w="964"/>
        <w:gridCol w:w="964"/>
        <w:gridCol w:w="907"/>
        <w:gridCol w:w="964"/>
        <w:gridCol w:w="964"/>
        <w:gridCol w:w="779"/>
        <w:gridCol w:w="794"/>
        <w:gridCol w:w="740"/>
        <w:gridCol w:w="746"/>
        <w:gridCol w:w="737"/>
        <w:gridCol w:w="994"/>
        <w:gridCol w:w="907"/>
        <w:gridCol w:w="728"/>
        <w:gridCol w:w="737"/>
      </w:tblGrid>
      <w:tr w:rsidR="003574A1">
        <w:tc>
          <w:tcPr>
            <w:tcW w:w="96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Наименование мероприятий </w:t>
            </w:r>
            <w:hyperlink w:anchor="P1213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737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Вид объекта </w:t>
            </w:r>
            <w:hyperlink w:anchor="P1214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96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Наименование лесничества (лесопарка)</w:t>
            </w:r>
          </w:p>
        </w:tc>
        <w:tc>
          <w:tcPr>
            <w:tcW w:w="96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907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96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96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779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лесосеки</w:t>
            </w:r>
          </w:p>
        </w:tc>
        <w:tc>
          <w:tcPr>
            <w:tcW w:w="79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Площадь лесосеки, га </w:t>
            </w:r>
            <w:hyperlink w:anchor="P1215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740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Хозяйство</w:t>
            </w:r>
          </w:p>
        </w:tc>
        <w:tc>
          <w:tcPr>
            <w:tcW w:w="4849" w:type="dxa"/>
            <w:gridSpan w:val="6"/>
          </w:tcPr>
          <w:p w:rsidR="003574A1" w:rsidRDefault="003574A1">
            <w:pPr>
              <w:pStyle w:val="ConsPlusNormal"/>
              <w:jc w:val="center"/>
            </w:pPr>
            <w:r>
              <w:t>Заготовка древесины</w:t>
            </w:r>
          </w:p>
        </w:tc>
      </w:tr>
      <w:tr w:rsidR="003574A1">
        <w:tc>
          <w:tcPr>
            <w:tcW w:w="96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0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79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4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46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форма рубки</w:t>
            </w:r>
          </w:p>
        </w:tc>
        <w:tc>
          <w:tcPr>
            <w:tcW w:w="737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вид рубки</w:t>
            </w:r>
          </w:p>
        </w:tc>
        <w:tc>
          <w:tcPr>
            <w:tcW w:w="1901" w:type="dxa"/>
            <w:gridSpan w:val="2"/>
          </w:tcPr>
          <w:p w:rsidR="003574A1" w:rsidRDefault="003574A1">
            <w:pPr>
              <w:pStyle w:val="ConsPlusNormal"/>
              <w:jc w:val="center"/>
            </w:pPr>
            <w:r>
              <w:t>состав древесины</w:t>
            </w:r>
          </w:p>
        </w:tc>
        <w:tc>
          <w:tcPr>
            <w:tcW w:w="1465" w:type="dxa"/>
            <w:gridSpan w:val="2"/>
          </w:tcPr>
          <w:p w:rsidR="003574A1" w:rsidRDefault="003574A1">
            <w:pPr>
              <w:pStyle w:val="ConsPlusNormal"/>
              <w:jc w:val="center"/>
            </w:pPr>
            <w:r>
              <w:t>объем древесины, куб. м</w:t>
            </w:r>
          </w:p>
        </w:tc>
      </w:tr>
      <w:tr w:rsidR="003574A1">
        <w:tc>
          <w:tcPr>
            <w:tcW w:w="96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0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79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4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46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94" w:type="dxa"/>
          </w:tcPr>
          <w:p w:rsidR="003574A1" w:rsidRDefault="003574A1">
            <w:pPr>
              <w:pStyle w:val="ConsPlusNormal"/>
              <w:jc w:val="center"/>
            </w:pPr>
            <w:r>
              <w:t>видовой (породный)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сортиментный</w:t>
            </w:r>
          </w:p>
        </w:tc>
        <w:tc>
          <w:tcPr>
            <w:tcW w:w="728" w:type="dxa"/>
          </w:tcPr>
          <w:p w:rsidR="003574A1" w:rsidRDefault="003574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в том числе деловой</w:t>
            </w:r>
          </w:p>
        </w:tc>
      </w:tr>
      <w:tr w:rsidR="003574A1"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9" w:type="dxa"/>
          </w:tcPr>
          <w:p w:rsidR="003574A1" w:rsidRDefault="00357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574A1" w:rsidRDefault="00357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40" w:type="dxa"/>
          </w:tcPr>
          <w:p w:rsidR="003574A1" w:rsidRDefault="003574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46" w:type="dxa"/>
          </w:tcPr>
          <w:p w:rsidR="003574A1" w:rsidRDefault="003574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4" w:type="dxa"/>
          </w:tcPr>
          <w:p w:rsidR="003574A1" w:rsidRDefault="003574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8" w:type="dxa"/>
          </w:tcPr>
          <w:p w:rsidR="003574A1" w:rsidRDefault="003574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16</w:t>
            </w:r>
          </w:p>
        </w:tc>
      </w:tr>
      <w:tr w:rsidR="003574A1">
        <w:tc>
          <w:tcPr>
            <w:tcW w:w="96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0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7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4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4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0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2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96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79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4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6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3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79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4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6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4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sectPr w:rsidR="003574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--------------------------------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21" w:name="P1196"/>
      <w:bookmarkEnd w:id="21"/>
      <w:r>
        <w:t>&lt;1&gt; Поля заполняются только в отношении юридических лиц.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22" w:name="P1197"/>
      <w:bookmarkEnd w:id="22"/>
      <w:r>
        <w:t>&lt;2&gt;, &lt;3&gt;, &lt;4&gt;, &lt;5&gt; Поля заполняются только в отношении граждан, в том числе индивидуальных предпринимателей.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23" w:name="P1198"/>
      <w:bookmarkEnd w:id="23"/>
      <w:r>
        <w:t>&lt;6&gt; Поля заполняются только в отношении юридических лиц.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24" w:name="P1199"/>
      <w:bookmarkEnd w:id="24"/>
      <w:r>
        <w:t>&lt;7&gt; Поле заполняется только в отношении индивидуальных предпринимателей.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25" w:name="P1200"/>
      <w:bookmarkEnd w:id="25"/>
      <w:r>
        <w:t>&lt;8&gt; Поля заполняются только в отношении юридических лиц.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26" w:name="P1201"/>
      <w:bookmarkEnd w:id="26"/>
      <w:r>
        <w:t>&lt;9&gt; Указывается хозяйство (хвойное, твердолиственное, мягколиственное).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27" w:name="P1202"/>
      <w:bookmarkEnd w:id="27"/>
      <w:r>
        <w:t>&lt;10&gt; Указывается форма рубки (сплошная или выборочная).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28" w:name="P1203"/>
      <w:bookmarkEnd w:id="28"/>
      <w:r>
        <w:t>&lt;11&gt; Указывается вид рубки (рубка спелых и перестойных насаждений, рубка в целях ухода за лесами, рубка поврежденных и погибших насаждений).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29" w:name="P1204"/>
      <w:bookmarkEnd w:id="29"/>
      <w:r>
        <w:t xml:space="preserve">&lt;12&gt; Указывается видовой (породный) и сортиментный состав древесины в соответствии с </w:t>
      </w:r>
      <w:hyperlink r:id="rId62">
        <w:r>
          <w:rPr>
            <w:color w:val="0000FF"/>
          </w:rPr>
          <w:t>перечнями</w:t>
        </w:r>
      </w:hyperlink>
      <w:r>
        <w:t xml:space="preserve"> видов древесины, на которые распространяются требования </w:t>
      </w:r>
      <w:hyperlink r:id="rId63">
        <w:r>
          <w:rPr>
            <w:color w:val="0000FF"/>
          </w:rPr>
          <w:t>главы 2.2</w:t>
        </w:r>
      </w:hyperlink>
      <w:r>
        <w:t xml:space="preserve"> Лесного кодекса Российской Федерации, утвержденными распоряжением Правительства Российской Федерации от 13 июня 2014 г. N 1047-р.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30" w:name="P1205"/>
      <w:bookmarkEnd w:id="30"/>
      <w:r>
        <w:t xml:space="preserve">&lt;13&gt; Указывается в случае, если был определен сортиментный состав древесины в соответствии с Порядком определения видового (породного) и сортиментного состава древесины, установленного в соответствии с </w:t>
      </w:r>
      <w:hyperlink r:id="rId64">
        <w:r>
          <w:rPr>
            <w:color w:val="0000FF"/>
          </w:rPr>
          <w:t>частью 5 статьи 29</w:t>
        </w:r>
      </w:hyperlink>
      <w:r>
        <w:t xml:space="preserve"> Лесного кодекса Российской Федерации.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31" w:name="P1206"/>
      <w:bookmarkEnd w:id="31"/>
      <w:r>
        <w:t xml:space="preserve">&lt;14&gt; Указывается фактический объем полученной (заготовка, рубка) древесины по каждому видовому (породному) и сортиментному составу древесины в соответствии с </w:t>
      </w:r>
      <w:hyperlink r:id="rId65">
        <w:r>
          <w:rPr>
            <w:color w:val="0000FF"/>
          </w:rPr>
          <w:t>перечнями</w:t>
        </w:r>
      </w:hyperlink>
      <w:r>
        <w:t xml:space="preserve"> видов древесины, на которые распространяются требования </w:t>
      </w:r>
      <w:hyperlink r:id="rId66">
        <w:r>
          <w:rPr>
            <w:color w:val="0000FF"/>
          </w:rPr>
          <w:t>главы 2.2</w:t>
        </w:r>
      </w:hyperlink>
      <w:r>
        <w:t xml:space="preserve"> Лесного кодекса Российской Федерации, утвержденными распоряжением Правительства Российской Федерации от 13 июня 2014 г. N 1047-р, по лесосекам, с точностью до одного знака после запятой, в кубических метрах.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32" w:name="P1207"/>
      <w:bookmarkEnd w:id="32"/>
      <w:r>
        <w:t>&lt;15&gt; Указывается количество прилагаемых файлов, указывается информация, позволяющая идентифицировать объект фиксации (имя файла, координаты по системе ГЛОНАСС/GPS, время съемки).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33" w:name="P1208"/>
      <w:bookmarkEnd w:id="33"/>
      <w:r>
        <w:t xml:space="preserve">&lt;16&gt; Указывается вид использования лесов в соответствии со </w:t>
      </w:r>
      <w:hyperlink r:id="rId67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Федерации, за исключением вида использования лесов для заготовки древесины.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34" w:name="P1209"/>
      <w:bookmarkEnd w:id="34"/>
      <w:r>
        <w:t>&lt;17&gt; Указывается площадь представленного в пользование лесного участка в гектарах (для ДЗ с точностью до 1 знака после запятой, для инструментальной съемки с точностью до четырех знаков после запятой).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35" w:name="P1210"/>
      <w:bookmarkEnd w:id="35"/>
      <w:r>
        <w:t>&lt;18&gt; Указываются виды заготавливаемых лесных ресурсов (пни,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ресурсы; дикорастущие плоды, ягоды, орехи, грибы, семена, березовый сок и подобные лесные ресурсы; плоды, ягоды, декоративные растения, лекарственные растения и подобные лесные ресурсы).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36" w:name="P1211"/>
      <w:bookmarkEnd w:id="36"/>
      <w:r>
        <w:t xml:space="preserve">&lt;19&gt; Указывается единица измерения для заготовки живицы, лесных ресурсов по их видам (недревесных лесных ресурсов, пищевых лесных ресурсов, лекарственных растений) в соответствии с </w:t>
      </w:r>
      <w:hyperlink r:id="rId68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01 апреля 2014 г. N 213 "Об установлении ставок платы за единицу объема древесины, заготовляемой на землях, находящихся в собственности города Перми, ставок платы за единицу площади лесных участков, находящихся в собственности города Перми".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37" w:name="P1212"/>
      <w:bookmarkEnd w:id="37"/>
      <w:r>
        <w:t>&lt;20&gt; Указывается объем использования лесов (фактические объемы заготовки лесных ресурсов по их видам) с точностью до одного знака после запятой.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38" w:name="P1213"/>
      <w:bookmarkEnd w:id="38"/>
      <w:r>
        <w:t xml:space="preserve">&lt;21&gt; Указывается наименование мероприятия (создание объектов лесной, охотничьей, </w:t>
      </w:r>
      <w:r>
        <w:lastRenderedPageBreak/>
        <w:t>лесоперерабатывающей инфраструктуры, строительство, реконструкция, эксплуатация объектов, не связанных с созданием лесной инфраструктуры, рекультивация нарушенных земель).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39" w:name="P1214"/>
      <w:bookmarkEnd w:id="39"/>
      <w:r>
        <w:t>&lt;22&gt; Указывается вид объектов лесной, охотничьей, лесоперерабатывающей инфраструктуры, объектов, не связанных с созданием лесной инфраструктуры.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40" w:name="P1215"/>
      <w:bookmarkEnd w:id="40"/>
      <w:r>
        <w:t>&lt;23&gt; Указывается площадь, на которой создан объект лесной, охотничьей, лесоперерабатывающей инфраструктуры, произведено строительство, реконструкция, эксплуатация объекта, не связанного с созданием лесной инфраструктуры, или произведена рекультивация нарушенных земель, с точностью до четырех знаков после запятой, в гектарах.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sectPr w:rsidR="003574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566"/>
        <w:gridCol w:w="4252"/>
      </w:tblGrid>
      <w:tr w:rsidR="003574A1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both"/>
            </w:pPr>
            <w:r>
              <w:lastRenderedPageBreak/>
              <w:t>Руководитель юридического лица,</w:t>
            </w:r>
          </w:p>
          <w:p w:rsidR="003574A1" w:rsidRDefault="003574A1">
            <w:pPr>
              <w:pStyle w:val="ConsPlusNormal"/>
              <w:jc w:val="both"/>
            </w:pPr>
            <w:r>
              <w:t>гражданин, в том числе</w:t>
            </w:r>
          </w:p>
          <w:p w:rsidR="003574A1" w:rsidRDefault="003574A1">
            <w:pPr>
              <w:pStyle w:val="ConsPlusNormal"/>
              <w:jc w:val="both"/>
            </w:pPr>
            <w:r>
              <w:t>индивидуальный предприниматель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1" w:rsidRDefault="003574A1">
            <w:pPr>
              <w:pStyle w:val="ConsPlusNormal"/>
              <w:jc w:val="center"/>
            </w:pPr>
            <w:r>
              <w:t>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1" w:rsidRDefault="003574A1">
            <w:pPr>
              <w:pStyle w:val="ConsPlusNormal"/>
              <w:jc w:val="center"/>
            </w:pPr>
            <w:r>
              <w:t>_________________________________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(подпись)</w:t>
            </w:r>
          </w:p>
        </w:tc>
      </w:tr>
      <w:tr w:rsidR="003574A1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  <w:tc>
          <w:tcPr>
            <w:tcW w:w="2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(номер контактного телефона с указанием кода города)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1"/>
      </w:pPr>
      <w:r>
        <w:t>Приложение 5</w:t>
      </w:r>
    </w:p>
    <w:p w:rsidR="003574A1" w:rsidRDefault="003574A1">
      <w:pPr>
        <w:pStyle w:val="ConsPlusNormal"/>
        <w:jc w:val="right"/>
      </w:pPr>
      <w:r>
        <w:t>к Административному регламенту</w:t>
      </w:r>
    </w:p>
    <w:p w:rsidR="003574A1" w:rsidRDefault="003574A1">
      <w:pPr>
        <w:pStyle w:val="ConsPlusNormal"/>
        <w:jc w:val="right"/>
      </w:pPr>
      <w:r>
        <w:t>предоставления управлением</w:t>
      </w:r>
    </w:p>
    <w:p w:rsidR="003574A1" w:rsidRDefault="003574A1">
      <w:pPr>
        <w:pStyle w:val="ConsPlusNormal"/>
        <w:jc w:val="right"/>
      </w:pPr>
      <w:r>
        <w:t>по экологии и природопользованию</w:t>
      </w:r>
    </w:p>
    <w:p w:rsidR="003574A1" w:rsidRDefault="003574A1">
      <w:pPr>
        <w:pStyle w:val="ConsPlusNormal"/>
        <w:jc w:val="right"/>
      </w:pPr>
      <w:r>
        <w:t>администрации города Перми</w:t>
      </w:r>
    </w:p>
    <w:p w:rsidR="003574A1" w:rsidRDefault="003574A1">
      <w:pPr>
        <w:pStyle w:val="ConsPlusNormal"/>
        <w:jc w:val="right"/>
      </w:pPr>
      <w:r>
        <w:t>муниципальной услуги "Прием</w:t>
      </w:r>
    </w:p>
    <w:p w:rsidR="003574A1" w:rsidRDefault="003574A1">
      <w:pPr>
        <w:pStyle w:val="ConsPlusNormal"/>
        <w:jc w:val="right"/>
      </w:pPr>
      <w:r>
        <w:t>лесных деклараций и отчетов</w:t>
      </w:r>
    </w:p>
    <w:p w:rsidR="003574A1" w:rsidRDefault="003574A1">
      <w:pPr>
        <w:pStyle w:val="ConsPlusNormal"/>
        <w:jc w:val="right"/>
      </w:pPr>
      <w:r>
        <w:t>об использовании лесов"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</w:pPr>
      <w:bookmarkStart w:id="41" w:name="P1244"/>
      <w:bookmarkEnd w:id="41"/>
      <w:r>
        <w:t>ОТЧЕТ</w:t>
      </w:r>
    </w:p>
    <w:p w:rsidR="003574A1" w:rsidRDefault="003574A1">
      <w:pPr>
        <w:pStyle w:val="ConsPlusNormal"/>
        <w:jc w:val="center"/>
      </w:pPr>
      <w:r>
        <w:t>об охране лесов от пожаров</w:t>
      </w:r>
    </w:p>
    <w:p w:rsidR="003574A1" w:rsidRDefault="003574A1">
      <w:pPr>
        <w:pStyle w:val="ConsPlusNormal"/>
        <w:jc w:val="center"/>
      </w:pPr>
      <w:r>
        <w:t>____________________________________________</w:t>
      </w:r>
    </w:p>
    <w:p w:rsidR="003574A1" w:rsidRDefault="003574A1">
      <w:pPr>
        <w:pStyle w:val="ConsPlusNormal"/>
        <w:jc w:val="center"/>
      </w:pPr>
      <w:r>
        <w:t>(наименование субъекта Российской Федерации)</w:t>
      </w:r>
    </w:p>
    <w:p w:rsidR="003574A1" w:rsidRDefault="003574A1">
      <w:pPr>
        <w:pStyle w:val="ConsPlusNormal"/>
        <w:jc w:val="center"/>
      </w:pPr>
      <w:r>
        <w:t>__________________________________________</w:t>
      </w:r>
    </w:p>
    <w:p w:rsidR="003574A1" w:rsidRDefault="003574A1">
      <w:pPr>
        <w:pStyle w:val="ConsPlusNormal"/>
        <w:jc w:val="center"/>
      </w:pPr>
      <w:r>
        <w:t>(наименование муниципального района)</w:t>
      </w:r>
    </w:p>
    <w:p w:rsidR="003574A1" w:rsidRDefault="003574A1">
      <w:pPr>
        <w:pStyle w:val="ConsPlusNormal"/>
        <w:jc w:val="center"/>
      </w:pPr>
      <w:r>
        <w:t>______________________________________________________</w:t>
      </w:r>
    </w:p>
    <w:p w:rsidR="003574A1" w:rsidRDefault="003574A1">
      <w:pPr>
        <w:pStyle w:val="ConsPlusNormal"/>
        <w:jc w:val="center"/>
      </w:pPr>
      <w:r>
        <w:t>(наименование органа государственной власти, органа</w:t>
      </w:r>
    </w:p>
    <w:p w:rsidR="003574A1" w:rsidRDefault="003574A1">
      <w:pPr>
        <w:pStyle w:val="ConsPlusNormal"/>
        <w:jc w:val="center"/>
      </w:pPr>
      <w:r>
        <w:t>местного самоуправления)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</w:pPr>
      <w:r>
        <w:t>Информация о лице, представляющем отчет об охране лесов</w:t>
      </w:r>
    </w:p>
    <w:p w:rsidR="003574A1" w:rsidRDefault="003574A1">
      <w:pPr>
        <w:pStyle w:val="ConsPlusNormal"/>
        <w:jc w:val="center"/>
      </w:pPr>
      <w:r>
        <w:t>от пожаров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624"/>
        <w:gridCol w:w="1247"/>
        <w:gridCol w:w="907"/>
        <w:gridCol w:w="842"/>
        <w:gridCol w:w="911"/>
        <w:gridCol w:w="1588"/>
        <w:gridCol w:w="779"/>
        <w:gridCol w:w="1361"/>
        <w:gridCol w:w="1191"/>
      </w:tblGrid>
      <w:tr w:rsidR="003574A1">
        <w:tc>
          <w:tcPr>
            <w:tcW w:w="198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Наименование </w:t>
            </w:r>
            <w:hyperlink w:anchor="P1574">
              <w:r>
                <w:rPr>
                  <w:color w:val="0000FF"/>
                </w:rPr>
                <w:t>&lt;1&gt;</w:t>
              </w:r>
            </w:hyperlink>
            <w:r>
              <w:t xml:space="preserve"> (включая </w:t>
            </w:r>
            <w:r>
              <w:lastRenderedPageBreak/>
              <w:t>организационно-правовую форму)</w:t>
            </w:r>
          </w:p>
        </w:tc>
        <w:tc>
          <w:tcPr>
            <w:tcW w:w="113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 xml:space="preserve">Фамилия </w:t>
            </w:r>
            <w:hyperlink w:anchor="P157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2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Имя </w:t>
            </w:r>
            <w:hyperlink w:anchor="P157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Отчество </w:t>
            </w:r>
            <w:hyperlink w:anchor="P1575">
              <w:r>
                <w:rPr>
                  <w:color w:val="0000FF"/>
                </w:rPr>
                <w:t>&lt;2&gt;</w:t>
              </w:r>
            </w:hyperlink>
            <w:r>
              <w:t xml:space="preserve"> (при </w:t>
            </w:r>
            <w:r>
              <w:lastRenderedPageBreak/>
              <w:t>наличии)</w:t>
            </w:r>
          </w:p>
        </w:tc>
        <w:tc>
          <w:tcPr>
            <w:tcW w:w="2660" w:type="dxa"/>
            <w:gridSpan w:val="3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 xml:space="preserve">Документ, удостоверяющий личность </w:t>
            </w:r>
            <w:hyperlink w:anchor="P157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8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 xml:space="preserve">ОГРН </w:t>
            </w:r>
            <w:hyperlink w:anchor="P1574">
              <w:r>
                <w:rPr>
                  <w:color w:val="0000FF"/>
                </w:rPr>
                <w:t>&lt;1&gt;</w:t>
              </w:r>
            </w:hyperlink>
            <w:r>
              <w:t xml:space="preserve">/ОГРНИП </w:t>
            </w:r>
            <w:hyperlink w:anchor="P1576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79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ИНН</w:t>
            </w:r>
          </w:p>
        </w:tc>
        <w:tc>
          <w:tcPr>
            <w:tcW w:w="136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Место нахождения </w:t>
            </w:r>
            <w:hyperlink w:anchor="P15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9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Номер телефона</w:t>
            </w:r>
          </w:p>
        </w:tc>
      </w:tr>
      <w:tr w:rsidR="003574A1">
        <w:tc>
          <w:tcPr>
            <w:tcW w:w="198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13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42" w:type="dxa"/>
          </w:tcPr>
          <w:p w:rsidR="003574A1" w:rsidRDefault="003574A1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911" w:type="dxa"/>
          </w:tcPr>
          <w:p w:rsidR="003574A1" w:rsidRDefault="003574A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8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79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36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98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3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0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42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1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58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7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6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sectPr w:rsidR="003574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Информация о договоре аренды или ином документе, на основании которого представляется отчет об охране лесов от пожаров: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928"/>
        <w:gridCol w:w="3118"/>
        <w:gridCol w:w="2438"/>
      </w:tblGrid>
      <w:tr w:rsidR="003574A1">
        <w:tc>
          <w:tcPr>
            <w:tcW w:w="147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5046" w:type="dxa"/>
            <w:gridSpan w:val="2"/>
          </w:tcPr>
          <w:p w:rsidR="003574A1" w:rsidRDefault="003574A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438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Дата договора аренды или иного документа</w:t>
            </w:r>
          </w:p>
        </w:tc>
      </w:tr>
      <w:tr w:rsidR="003574A1">
        <w:tc>
          <w:tcPr>
            <w:tcW w:w="147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928" w:type="dxa"/>
          </w:tcPr>
          <w:p w:rsidR="003574A1" w:rsidRDefault="003574A1">
            <w:pPr>
              <w:pStyle w:val="ConsPlusNormal"/>
              <w:jc w:val="center"/>
            </w:pPr>
            <w:r>
              <w:t>договора аренды или иного документа</w:t>
            </w:r>
          </w:p>
        </w:tc>
        <w:tc>
          <w:tcPr>
            <w:tcW w:w="3118" w:type="dxa"/>
          </w:tcPr>
          <w:p w:rsidR="003574A1" w:rsidRDefault="003574A1">
            <w:pPr>
              <w:pStyle w:val="ConsPlusNormal"/>
              <w:jc w:val="center"/>
            </w:pPr>
            <w:r>
              <w:t>государственной регистрации договора аренды или иного документа</w:t>
            </w:r>
          </w:p>
        </w:tc>
        <w:tc>
          <w:tcPr>
            <w:tcW w:w="2438" w:type="dxa"/>
            <w:vMerge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92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311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2438" w:type="dxa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За январь - ____________________ 20__ года (нарастающим итогом).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sectPr w:rsidR="003574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814"/>
        <w:gridCol w:w="1639"/>
        <w:gridCol w:w="1639"/>
        <w:gridCol w:w="1639"/>
        <w:gridCol w:w="794"/>
        <w:gridCol w:w="859"/>
        <w:gridCol w:w="1304"/>
        <w:gridCol w:w="1701"/>
      </w:tblGrid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лесничества (лесопарка)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794" w:type="dxa"/>
          </w:tcPr>
          <w:p w:rsidR="003574A1" w:rsidRDefault="003574A1">
            <w:pPr>
              <w:pStyle w:val="ConsPlusNormal"/>
              <w:jc w:val="center"/>
            </w:pPr>
            <w:r>
              <w:t>Номер квартала</w:t>
            </w:r>
          </w:p>
        </w:tc>
        <w:tc>
          <w:tcPr>
            <w:tcW w:w="859" w:type="dxa"/>
          </w:tcPr>
          <w:p w:rsidR="003574A1" w:rsidRDefault="003574A1">
            <w:pPr>
              <w:pStyle w:val="ConsPlusNormal"/>
              <w:jc w:val="center"/>
            </w:pPr>
            <w:r>
              <w:t>Номер выдела</w:t>
            </w: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57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3574A1" w:rsidRDefault="003574A1">
            <w:pPr>
              <w:pStyle w:val="ConsPlusNormal"/>
              <w:jc w:val="center"/>
            </w:pPr>
            <w:r>
              <w:t>Объем выполненных мероприятий</w:t>
            </w: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  <w:jc w:val="center"/>
            </w:pPr>
            <w:bookmarkStart w:id="42" w:name="P1307"/>
            <w:bookmarkEnd w:id="42"/>
            <w:r>
              <w:t>2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574A1" w:rsidRDefault="00357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9" w:type="dxa"/>
          </w:tcPr>
          <w:p w:rsidR="003574A1" w:rsidRDefault="00357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3574A1" w:rsidRDefault="003574A1">
            <w:pPr>
              <w:pStyle w:val="ConsPlusNormal"/>
              <w:jc w:val="center"/>
            </w:pPr>
            <w:r>
              <w:t>10</w:t>
            </w: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Строительство лесных дорог, предназначенных для охраны лесов от пожаров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Реконструкция лесных дорог, предназначенных для охраны лесов от пожаров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Эксплуатация лесных дорог, предназначенных для охраны лесов от пожаров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Строительство посадочных площадок для самолетов и вертолетов, используемых в целях проведения авиационных работ по охране лесов от пожаров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Реконструкция посадочных площадок для самолетов и вертолетов, используемых в целях проведения авиационных работ по охране лесов от пожаров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 xml:space="preserve">Эксплуатация посадочных площадок для самолетов и вертолетов, </w:t>
            </w:r>
            <w:r>
              <w:lastRenderedPageBreak/>
              <w:t>используемых в целях проведения авиационных работ по охране лесов от пожаров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022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665" w:type="dxa"/>
            <w:vMerge w:val="restart"/>
          </w:tcPr>
          <w:p w:rsidR="003574A1" w:rsidRDefault="003574A1">
            <w:pPr>
              <w:pStyle w:val="ConsPlusNormal"/>
            </w:pPr>
            <w:r>
              <w:t>Прокладка просек и противопожарных разрывов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65" w:type="dxa"/>
            <w:vMerge w:val="restart"/>
          </w:tcPr>
          <w:p w:rsidR="003574A1" w:rsidRDefault="003574A1">
            <w:pPr>
              <w:pStyle w:val="ConsPlusNormal"/>
            </w:pPr>
            <w:r>
              <w:t>Прочистка просек и уход за противопожарными разрывами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Устройство противопожарных минерализованных полос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Прочистка противопожарных минерализованных полос и их обновление (уход)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Строительство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Реконструкция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071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Устройство пожарных водоемов и подъездов к источникам противопожарного водоснабжения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Эксплуатация пожарных водоемов и подъездов к источникам водоснабжения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Снижение природной пожарной опасности лесов путем регулирования породного состава лесных насаждений (расшифровать мероприятия)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Проведение профилактического контролируемого противопожарного выжигания хвороста, лесной подстилки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Проведение работ по гидромелиорации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 xml:space="preserve">Благоустройство зон отдыха граждан, </w:t>
            </w:r>
            <w:r>
              <w:lastRenderedPageBreak/>
              <w:t>пребывающих в лесах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Создание и содержание противопожарных заслонов и устройство лиственных опушек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Тушение лесных пожаров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Иные меры по охране лесов от пожаров, не включенные в перечень вышеперечисленных показателей, с расшифровкой каждого мероприятия в отдельности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sectPr w:rsidR="003574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--------------------------------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43" w:name="P1574"/>
      <w:bookmarkEnd w:id="43"/>
      <w:r>
        <w:t>&lt;1&gt; Поля заполняются только в отношении юридических лиц.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44" w:name="P1575"/>
      <w:bookmarkEnd w:id="44"/>
      <w:r>
        <w:t>&lt;2&gt; Поля заполняются только в отношении граждан, в том числе индивидуальных предпринимателей.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45" w:name="P1576"/>
      <w:bookmarkEnd w:id="45"/>
      <w:r>
        <w:t>&lt;3&gt; Поля заполняются только в отношении индивидуальных предпринимателей.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46" w:name="P1577"/>
      <w:bookmarkEnd w:id="46"/>
      <w:r>
        <w:t xml:space="preserve">&lt;4&gt; Единица измерения указывается в соответствии с наименованием показателя, указанного в </w:t>
      </w:r>
      <w:hyperlink w:anchor="P1307">
        <w:r>
          <w:rPr>
            <w:color w:val="0000FF"/>
          </w:rPr>
          <w:t>графе 2</w:t>
        </w:r>
      </w:hyperlink>
      <w:r>
        <w:t>, в установленных единицах (площадь - га (с точностью до четырех десятичных знаков), протяженность - км (с точностью до одного десятичного знака), объем - куб. м (с точностью до одного десятичного знака), количество - шт.).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1"/>
      </w:pPr>
      <w:r>
        <w:t>Приложение 6</w:t>
      </w:r>
    </w:p>
    <w:p w:rsidR="003574A1" w:rsidRDefault="003574A1">
      <w:pPr>
        <w:pStyle w:val="ConsPlusNormal"/>
        <w:jc w:val="right"/>
      </w:pPr>
      <w:r>
        <w:t>к Административному регламенту</w:t>
      </w:r>
    </w:p>
    <w:p w:rsidR="003574A1" w:rsidRDefault="003574A1">
      <w:pPr>
        <w:pStyle w:val="ConsPlusNormal"/>
        <w:jc w:val="right"/>
      </w:pPr>
      <w:r>
        <w:t>предоставления управлением</w:t>
      </w:r>
    </w:p>
    <w:p w:rsidR="003574A1" w:rsidRDefault="003574A1">
      <w:pPr>
        <w:pStyle w:val="ConsPlusNormal"/>
        <w:jc w:val="right"/>
      </w:pPr>
      <w:r>
        <w:t>по экологии и природопользованию</w:t>
      </w:r>
    </w:p>
    <w:p w:rsidR="003574A1" w:rsidRDefault="003574A1">
      <w:pPr>
        <w:pStyle w:val="ConsPlusNormal"/>
        <w:jc w:val="right"/>
      </w:pPr>
      <w:r>
        <w:t>администрации города Перми</w:t>
      </w:r>
    </w:p>
    <w:p w:rsidR="003574A1" w:rsidRDefault="003574A1">
      <w:pPr>
        <w:pStyle w:val="ConsPlusNormal"/>
        <w:jc w:val="right"/>
      </w:pPr>
      <w:r>
        <w:t>муниципальной услуги "Прием</w:t>
      </w:r>
    </w:p>
    <w:p w:rsidR="003574A1" w:rsidRDefault="003574A1">
      <w:pPr>
        <w:pStyle w:val="ConsPlusNormal"/>
        <w:jc w:val="right"/>
      </w:pPr>
      <w:r>
        <w:t>лесных деклараций и отчетов</w:t>
      </w:r>
    </w:p>
    <w:p w:rsidR="003574A1" w:rsidRDefault="003574A1">
      <w:pPr>
        <w:pStyle w:val="ConsPlusNormal"/>
        <w:jc w:val="right"/>
      </w:pPr>
      <w:r>
        <w:t>об использовании лесов"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</w:pPr>
      <w:bookmarkStart w:id="47" w:name="P1592"/>
      <w:bookmarkEnd w:id="47"/>
      <w:r>
        <w:t>ОТЧЕТ</w:t>
      </w:r>
    </w:p>
    <w:p w:rsidR="003574A1" w:rsidRDefault="003574A1">
      <w:pPr>
        <w:pStyle w:val="ConsPlusNormal"/>
        <w:jc w:val="center"/>
      </w:pPr>
      <w:r>
        <w:t>о защите лесов</w:t>
      </w:r>
    </w:p>
    <w:p w:rsidR="003574A1" w:rsidRDefault="003574A1">
      <w:pPr>
        <w:pStyle w:val="ConsPlusNormal"/>
        <w:jc w:val="center"/>
      </w:pPr>
      <w:r>
        <w:t>_______________________________________________</w:t>
      </w:r>
    </w:p>
    <w:p w:rsidR="003574A1" w:rsidRDefault="003574A1">
      <w:pPr>
        <w:pStyle w:val="ConsPlusNormal"/>
        <w:jc w:val="center"/>
      </w:pPr>
      <w:r>
        <w:t>(наименование субъекта Российской Федерации)</w:t>
      </w:r>
    </w:p>
    <w:p w:rsidR="003574A1" w:rsidRDefault="003574A1">
      <w:pPr>
        <w:pStyle w:val="ConsPlusNormal"/>
        <w:jc w:val="center"/>
      </w:pPr>
      <w:r>
        <w:t>__________________________________________</w:t>
      </w:r>
    </w:p>
    <w:p w:rsidR="003574A1" w:rsidRDefault="003574A1">
      <w:pPr>
        <w:pStyle w:val="ConsPlusNormal"/>
        <w:jc w:val="center"/>
      </w:pPr>
      <w:r>
        <w:t>(наименование муниципального района)</w:t>
      </w:r>
    </w:p>
    <w:p w:rsidR="003574A1" w:rsidRDefault="003574A1">
      <w:pPr>
        <w:pStyle w:val="ConsPlusNormal"/>
        <w:jc w:val="center"/>
      </w:pPr>
      <w:r>
        <w:t>_____________________________________________________</w:t>
      </w:r>
    </w:p>
    <w:p w:rsidR="003574A1" w:rsidRDefault="003574A1">
      <w:pPr>
        <w:pStyle w:val="ConsPlusNormal"/>
        <w:jc w:val="center"/>
      </w:pPr>
      <w:r>
        <w:t>(наименование органа государственной власти,</w:t>
      </w:r>
    </w:p>
    <w:p w:rsidR="003574A1" w:rsidRDefault="003574A1">
      <w:pPr>
        <w:pStyle w:val="ConsPlusNormal"/>
        <w:jc w:val="center"/>
      </w:pPr>
      <w:r>
        <w:t>органа местного самоуправления)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Информация о лице, представляющем отчет о защите лесов: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sectPr w:rsidR="003574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770"/>
        <w:gridCol w:w="1408"/>
        <w:gridCol w:w="1644"/>
        <w:gridCol w:w="842"/>
        <w:gridCol w:w="911"/>
        <w:gridCol w:w="1588"/>
        <w:gridCol w:w="779"/>
        <w:gridCol w:w="1361"/>
        <w:gridCol w:w="1191"/>
      </w:tblGrid>
      <w:tr w:rsidR="003574A1">
        <w:tc>
          <w:tcPr>
            <w:tcW w:w="198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hyperlink w:anchor="P1985">
              <w:r>
                <w:rPr>
                  <w:color w:val="0000FF"/>
                </w:rPr>
                <w:t>&lt;1&gt;</w:t>
              </w:r>
            </w:hyperlink>
            <w:r>
              <w:t xml:space="preserve"> (включая организационно-правовую форму)</w:t>
            </w:r>
          </w:p>
        </w:tc>
        <w:tc>
          <w:tcPr>
            <w:tcW w:w="113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Фамилия </w:t>
            </w:r>
            <w:hyperlink w:anchor="P198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70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Имя </w:t>
            </w:r>
            <w:hyperlink w:anchor="P198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08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Отчество </w:t>
            </w:r>
            <w:hyperlink w:anchor="P1986">
              <w:r>
                <w:rPr>
                  <w:color w:val="0000FF"/>
                </w:rPr>
                <w:t>&lt;2&gt;</w:t>
              </w:r>
            </w:hyperlink>
            <w:r>
              <w:t xml:space="preserve"> (при наличии)</w:t>
            </w:r>
          </w:p>
        </w:tc>
        <w:tc>
          <w:tcPr>
            <w:tcW w:w="3397" w:type="dxa"/>
            <w:gridSpan w:val="3"/>
          </w:tcPr>
          <w:p w:rsidR="003574A1" w:rsidRDefault="003574A1">
            <w:pPr>
              <w:pStyle w:val="ConsPlusNormal"/>
              <w:jc w:val="center"/>
            </w:pPr>
            <w:r>
              <w:t xml:space="preserve">Документ, удостоверяющий личность </w:t>
            </w:r>
            <w:hyperlink w:anchor="P198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8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ОГРН </w:t>
            </w:r>
            <w:hyperlink w:anchor="P1985">
              <w:r>
                <w:rPr>
                  <w:color w:val="0000FF"/>
                </w:rPr>
                <w:t>&lt;1&gt;</w:t>
              </w:r>
            </w:hyperlink>
            <w:r>
              <w:t xml:space="preserve"> ОГРНИП </w:t>
            </w:r>
            <w:hyperlink w:anchor="P198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79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36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Место нахождения </w:t>
            </w:r>
            <w:hyperlink w:anchor="P198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9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телефона</w:t>
            </w:r>
          </w:p>
        </w:tc>
      </w:tr>
      <w:tr w:rsidR="003574A1">
        <w:tc>
          <w:tcPr>
            <w:tcW w:w="198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13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7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40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644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42" w:type="dxa"/>
          </w:tcPr>
          <w:p w:rsidR="003574A1" w:rsidRDefault="003574A1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911" w:type="dxa"/>
          </w:tcPr>
          <w:p w:rsidR="003574A1" w:rsidRDefault="003574A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8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79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36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98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3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7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0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4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42" w:type="dxa"/>
          </w:tcPr>
          <w:p w:rsidR="003574A1" w:rsidRDefault="003574A1">
            <w:pPr>
              <w:pStyle w:val="ConsPlusNormal"/>
            </w:pPr>
          </w:p>
        </w:tc>
        <w:tc>
          <w:tcPr>
            <w:tcW w:w="91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58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7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6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sectPr w:rsidR="003574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Информация о договоре аренды или ином документе, на основании которого представляется отчет о защите лесов: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928"/>
        <w:gridCol w:w="3118"/>
        <w:gridCol w:w="2438"/>
      </w:tblGrid>
      <w:tr w:rsidR="003574A1">
        <w:tc>
          <w:tcPr>
            <w:tcW w:w="147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5046" w:type="dxa"/>
            <w:gridSpan w:val="2"/>
          </w:tcPr>
          <w:p w:rsidR="003574A1" w:rsidRDefault="003574A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438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Дата договора аренды или иного документа</w:t>
            </w:r>
          </w:p>
        </w:tc>
      </w:tr>
      <w:tr w:rsidR="003574A1">
        <w:tc>
          <w:tcPr>
            <w:tcW w:w="147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928" w:type="dxa"/>
          </w:tcPr>
          <w:p w:rsidR="003574A1" w:rsidRDefault="003574A1">
            <w:pPr>
              <w:pStyle w:val="ConsPlusNormal"/>
              <w:jc w:val="center"/>
            </w:pPr>
            <w:r>
              <w:t>договора аренды или иного документа</w:t>
            </w:r>
          </w:p>
        </w:tc>
        <w:tc>
          <w:tcPr>
            <w:tcW w:w="3118" w:type="dxa"/>
          </w:tcPr>
          <w:p w:rsidR="003574A1" w:rsidRDefault="003574A1">
            <w:pPr>
              <w:pStyle w:val="ConsPlusNormal"/>
              <w:jc w:val="center"/>
            </w:pPr>
            <w:r>
              <w:t>государственной регистрации договора аренды или иного документа</w:t>
            </w:r>
          </w:p>
        </w:tc>
        <w:tc>
          <w:tcPr>
            <w:tcW w:w="2438" w:type="dxa"/>
            <w:vMerge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92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311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2438" w:type="dxa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За январь - ____________________ 20__ года (нарастающим итогом):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sectPr w:rsidR="003574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814"/>
        <w:gridCol w:w="1639"/>
        <w:gridCol w:w="1639"/>
        <w:gridCol w:w="1639"/>
        <w:gridCol w:w="794"/>
        <w:gridCol w:w="859"/>
        <w:gridCol w:w="1304"/>
        <w:gridCol w:w="1701"/>
      </w:tblGrid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лесничества (лесопарка)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794" w:type="dxa"/>
          </w:tcPr>
          <w:p w:rsidR="003574A1" w:rsidRDefault="003574A1">
            <w:pPr>
              <w:pStyle w:val="ConsPlusNormal"/>
              <w:jc w:val="center"/>
            </w:pPr>
            <w:r>
              <w:t>Номер квартала</w:t>
            </w:r>
          </w:p>
        </w:tc>
        <w:tc>
          <w:tcPr>
            <w:tcW w:w="859" w:type="dxa"/>
          </w:tcPr>
          <w:p w:rsidR="003574A1" w:rsidRDefault="003574A1">
            <w:pPr>
              <w:pStyle w:val="ConsPlusNormal"/>
              <w:jc w:val="center"/>
            </w:pPr>
            <w:r>
              <w:t>Номер выдела</w:t>
            </w: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988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3574A1" w:rsidRDefault="003574A1">
            <w:pPr>
              <w:pStyle w:val="ConsPlusNormal"/>
              <w:jc w:val="center"/>
            </w:pPr>
            <w:r>
              <w:t>Объем выполненных мероприятий</w:t>
            </w: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  <w:jc w:val="center"/>
            </w:pPr>
            <w:bookmarkStart w:id="48" w:name="P1653"/>
            <w:bookmarkEnd w:id="48"/>
            <w:r>
              <w:t>2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574A1" w:rsidRDefault="00357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9" w:type="dxa"/>
          </w:tcPr>
          <w:p w:rsidR="003574A1" w:rsidRDefault="00357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3574A1" w:rsidRDefault="003574A1">
            <w:pPr>
              <w:pStyle w:val="ConsPlusNormal"/>
              <w:jc w:val="center"/>
            </w:pPr>
            <w:r>
              <w:t>10</w:t>
            </w:r>
          </w:p>
        </w:tc>
      </w:tr>
      <w:tr w:rsidR="003574A1">
        <w:tc>
          <w:tcPr>
            <w:tcW w:w="13564" w:type="dxa"/>
            <w:gridSpan w:val="10"/>
          </w:tcPr>
          <w:p w:rsidR="003574A1" w:rsidRDefault="003574A1">
            <w:pPr>
              <w:pStyle w:val="ConsPlusNormal"/>
              <w:jc w:val="both"/>
            </w:pPr>
            <w:r>
              <w:t>Раздел 1 "Лесопатологические обследования"</w:t>
            </w:r>
          </w:p>
        </w:tc>
      </w:tr>
      <w:tr w:rsidR="003574A1">
        <w:tc>
          <w:tcPr>
            <w:tcW w:w="51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Лесопатологические обследования, в том числе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при выполнении визуальным способом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из них:</w:t>
            </w:r>
          </w:p>
          <w:p w:rsidR="003574A1" w:rsidRDefault="003574A1">
            <w:pPr>
              <w:pStyle w:val="ConsPlusNormal"/>
            </w:pPr>
            <w:r>
              <w:t>дистанционным методом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наземным методом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при выполнении инструментальным способом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3564" w:type="dxa"/>
            <w:gridSpan w:val="10"/>
            <w:vAlign w:val="center"/>
          </w:tcPr>
          <w:p w:rsidR="003574A1" w:rsidRDefault="003574A1">
            <w:pPr>
              <w:pStyle w:val="ConsPlusNormal"/>
              <w:jc w:val="both"/>
            </w:pPr>
            <w:r>
              <w:t>Раздел 2 "Предупреждение распространения очагов вредных организмов"</w:t>
            </w: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</w:tcPr>
          <w:p w:rsidR="003574A1" w:rsidRDefault="003574A1">
            <w:pPr>
              <w:pStyle w:val="ConsPlusNormal"/>
              <w:jc w:val="both"/>
            </w:pPr>
            <w:r>
              <w:t>Предупреждение распространения вредных организмов, в том числе</w:t>
            </w: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  <w:jc w:val="both"/>
            </w:pPr>
            <w:r>
              <w:t>Профилактические мероприятия по защите лесов, из них:</w:t>
            </w: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</w:tcPr>
          <w:p w:rsidR="003574A1" w:rsidRDefault="003574A1">
            <w:pPr>
              <w:pStyle w:val="ConsPlusNormal"/>
              <w:jc w:val="both"/>
            </w:pPr>
            <w:r>
              <w:t>лесохозяйственные мероприятия</w:t>
            </w: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574A1" w:rsidRDefault="003574A1">
            <w:pPr>
              <w:pStyle w:val="ConsPlusNormal"/>
              <w:jc w:val="both"/>
            </w:pPr>
            <w:r>
              <w:t>биотехнические мероприятия</w:t>
            </w: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665" w:type="dxa"/>
            <w:vMerge w:val="restart"/>
          </w:tcPr>
          <w:p w:rsidR="003574A1" w:rsidRDefault="003574A1">
            <w:pPr>
              <w:pStyle w:val="ConsPlusNormal"/>
            </w:pPr>
            <w:r>
              <w:t>Санитарно-оздоровительные мероприятия,</w:t>
            </w:r>
          </w:p>
          <w:p w:rsidR="003574A1" w:rsidRDefault="003574A1">
            <w:pPr>
              <w:pStyle w:val="ConsPlusNormal"/>
            </w:pPr>
            <w:r>
              <w:t>в том числе:</w:t>
            </w: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574A1" w:rsidRDefault="003574A1">
            <w:pPr>
              <w:pStyle w:val="ConsPlusNormal"/>
            </w:pPr>
            <w:r>
              <w:t>сплошные санитарные рубки</w:t>
            </w: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объем ликвидной древесины</w:t>
            </w: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574A1" w:rsidRDefault="003574A1">
            <w:pPr>
              <w:pStyle w:val="ConsPlusNormal"/>
            </w:pPr>
            <w:r>
              <w:t>выборочные санитарные рубки</w:t>
            </w: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объем ликвидной древесины</w:t>
            </w: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574A1" w:rsidRDefault="003574A1">
            <w:pPr>
              <w:pStyle w:val="ConsPlusNormal"/>
            </w:pPr>
            <w:r>
              <w:t>уборка неликвидной древесины</w:t>
            </w: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574A1" w:rsidRDefault="003574A1">
            <w:pPr>
              <w:pStyle w:val="ConsPlusNormal"/>
            </w:pPr>
            <w:r>
              <w:t>рубка аварийных деревьев</w:t>
            </w: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</w:tcPr>
          <w:p w:rsidR="003574A1" w:rsidRDefault="00357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Агитационные мероприятия</w:t>
            </w: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3564" w:type="dxa"/>
            <w:gridSpan w:val="10"/>
          </w:tcPr>
          <w:p w:rsidR="003574A1" w:rsidRDefault="003574A1">
            <w:pPr>
              <w:pStyle w:val="ConsPlusNormal"/>
              <w:jc w:val="both"/>
            </w:pPr>
            <w:r>
              <w:t>Раздел 3 "Ликвидация очагов вредных организмов"</w:t>
            </w:r>
          </w:p>
        </w:tc>
      </w:tr>
      <w:tr w:rsidR="003574A1">
        <w:tc>
          <w:tcPr>
            <w:tcW w:w="51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574A1" w:rsidRDefault="003574A1">
            <w:pPr>
              <w:pStyle w:val="ConsPlusNormal"/>
            </w:pPr>
            <w:r>
              <w:t>Ликвидация очагов вредных организмов,</w:t>
            </w:r>
          </w:p>
          <w:p w:rsidR="003574A1" w:rsidRDefault="003574A1">
            <w:pPr>
              <w:pStyle w:val="ConsPlusNormal"/>
            </w:pPr>
            <w:r>
              <w:t>в том числе:</w:t>
            </w: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81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обследования очагов вредных организмов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 xml:space="preserve">уничтожение или </w:t>
            </w:r>
            <w:r>
              <w:lastRenderedPageBreak/>
              <w:t>подавление численности вредных организмов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330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</w:tcPr>
          <w:p w:rsidR="003574A1" w:rsidRDefault="003574A1">
            <w:pPr>
              <w:pStyle w:val="ConsPlusNormal"/>
              <w:jc w:val="both"/>
            </w:pPr>
            <w:r>
              <w:t>из них:</w:t>
            </w:r>
          </w:p>
          <w:p w:rsidR="003574A1" w:rsidRDefault="003574A1">
            <w:pPr>
              <w:pStyle w:val="ConsPlusNormal"/>
            </w:pPr>
            <w:r>
              <w:t>с применением химических пестицидов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</w:tcPr>
          <w:p w:rsidR="003574A1" w:rsidRDefault="003574A1">
            <w:pPr>
              <w:pStyle w:val="ConsPlusNormal"/>
            </w:pPr>
            <w:r>
              <w:t>биологических пестицидов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vMerge w:val="restart"/>
          </w:tcPr>
          <w:p w:rsidR="003574A1" w:rsidRDefault="003574A1">
            <w:pPr>
              <w:pStyle w:val="ConsPlusNormal"/>
            </w:pPr>
            <w:r>
              <w:t>рубка лесных насаждений в целях регулирования породного и возрастного составов лесных насаждений, зараженных вредными организмами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574A1" w:rsidRDefault="003574A1">
            <w:pPr>
              <w:pStyle w:val="ConsPlusNormal"/>
              <w:jc w:val="both"/>
            </w:pPr>
            <w:r>
              <w:t>из них:</w:t>
            </w:r>
          </w:p>
          <w:p w:rsidR="003574A1" w:rsidRDefault="003574A1">
            <w:pPr>
              <w:pStyle w:val="ConsPlusNormal"/>
            </w:pPr>
            <w:r>
              <w:t>сплошная рубка лесных насаждений, зараженных вредными организмами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574A1" w:rsidRDefault="003574A1">
            <w:pPr>
              <w:pStyle w:val="ConsPlusNormal"/>
            </w:pPr>
            <w:r>
              <w:t>выкладка ловчих деревьев</w:t>
            </w: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51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65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814" w:type="dxa"/>
          </w:tcPr>
          <w:p w:rsidR="003574A1" w:rsidRDefault="003574A1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701" w:type="dxa"/>
            <w:vAlign w:val="center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sectPr w:rsidR="003574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--------------------------------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49" w:name="P1985"/>
      <w:bookmarkEnd w:id="49"/>
      <w:r>
        <w:t>&lt;1&gt; Поля заполняются только в отношении юридических лиц.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50" w:name="P1986"/>
      <w:bookmarkEnd w:id="50"/>
      <w:r>
        <w:t>&lt;2&gt; Поля заполняются только в отношении граждан, в том числе индивидуальных предпринимателей.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51" w:name="P1987"/>
      <w:bookmarkEnd w:id="51"/>
      <w:r>
        <w:t>&lt;3&gt; Поля заполняются только в отношении индивидуальных предпринимателей.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52" w:name="P1988"/>
      <w:bookmarkEnd w:id="52"/>
      <w:r>
        <w:t xml:space="preserve">&lt;4&gt; Единица измерения указывается в соответствии с наименованием показателя, указанного в </w:t>
      </w:r>
      <w:hyperlink w:anchor="P1653">
        <w:r>
          <w:rPr>
            <w:color w:val="0000FF"/>
          </w:rPr>
          <w:t>графе 2</w:t>
        </w:r>
      </w:hyperlink>
      <w:r>
        <w:t>, в установленных единицах (площадь - га (с точностью до четырех десятичных знаков), протяженность - км (с точностью до одного десятичного знака), объем - куб. м (с точностью до одного десятичного знака), количество - шт.).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1"/>
      </w:pPr>
      <w:r>
        <w:t>Приложение 7</w:t>
      </w:r>
    </w:p>
    <w:p w:rsidR="003574A1" w:rsidRDefault="003574A1">
      <w:pPr>
        <w:pStyle w:val="ConsPlusNormal"/>
        <w:jc w:val="right"/>
      </w:pPr>
      <w:r>
        <w:t>к Административному регламенту</w:t>
      </w:r>
    </w:p>
    <w:p w:rsidR="003574A1" w:rsidRDefault="003574A1">
      <w:pPr>
        <w:pStyle w:val="ConsPlusNormal"/>
        <w:jc w:val="right"/>
      </w:pPr>
      <w:r>
        <w:t>предоставления управлением</w:t>
      </w:r>
    </w:p>
    <w:p w:rsidR="003574A1" w:rsidRDefault="003574A1">
      <w:pPr>
        <w:pStyle w:val="ConsPlusNormal"/>
        <w:jc w:val="right"/>
      </w:pPr>
      <w:r>
        <w:t>по экологии и природопользованию</w:t>
      </w:r>
    </w:p>
    <w:p w:rsidR="003574A1" w:rsidRDefault="003574A1">
      <w:pPr>
        <w:pStyle w:val="ConsPlusNormal"/>
        <w:jc w:val="right"/>
      </w:pPr>
      <w:r>
        <w:t>администрации города Перми</w:t>
      </w:r>
    </w:p>
    <w:p w:rsidR="003574A1" w:rsidRDefault="003574A1">
      <w:pPr>
        <w:pStyle w:val="ConsPlusNormal"/>
        <w:jc w:val="right"/>
      </w:pPr>
      <w:r>
        <w:t>муниципальной услуги "Прием</w:t>
      </w:r>
    </w:p>
    <w:p w:rsidR="003574A1" w:rsidRDefault="003574A1">
      <w:pPr>
        <w:pStyle w:val="ConsPlusNormal"/>
        <w:jc w:val="right"/>
      </w:pPr>
      <w:r>
        <w:t>лесных деклараций и отчетов</w:t>
      </w:r>
    </w:p>
    <w:p w:rsidR="003574A1" w:rsidRDefault="003574A1">
      <w:pPr>
        <w:pStyle w:val="ConsPlusNormal"/>
        <w:jc w:val="right"/>
      </w:pPr>
      <w:r>
        <w:t>об использовании лесов"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</w:pPr>
      <w:bookmarkStart w:id="53" w:name="P2003"/>
      <w:bookmarkEnd w:id="53"/>
      <w:r>
        <w:t>ОТЧЕТ</w:t>
      </w:r>
    </w:p>
    <w:p w:rsidR="003574A1" w:rsidRDefault="003574A1">
      <w:pPr>
        <w:pStyle w:val="ConsPlusNormal"/>
        <w:jc w:val="center"/>
      </w:pPr>
      <w:r>
        <w:t>о воспроизводстве лесов и лесоразведении</w:t>
      </w:r>
    </w:p>
    <w:p w:rsidR="003574A1" w:rsidRDefault="003574A1">
      <w:pPr>
        <w:pStyle w:val="ConsPlusNormal"/>
        <w:jc w:val="center"/>
      </w:pPr>
      <w:r>
        <w:t>____________________________________________________________</w:t>
      </w:r>
    </w:p>
    <w:p w:rsidR="003574A1" w:rsidRDefault="003574A1">
      <w:pPr>
        <w:pStyle w:val="ConsPlusNormal"/>
        <w:jc w:val="center"/>
      </w:pPr>
      <w:r>
        <w:t>(наименование органа государственной власти, органа местного</w:t>
      </w:r>
    </w:p>
    <w:p w:rsidR="003574A1" w:rsidRDefault="003574A1">
      <w:pPr>
        <w:pStyle w:val="ConsPlusNormal"/>
        <w:jc w:val="center"/>
      </w:pPr>
      <w:r>
        <w:t>самоуправления)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</w:pPr>
      <w:r>
        <w:t>Информация о лице, представившем отчет о воспроизводстве</w:t>
      </w:r>
    </w:p>
    <w:p w:rsidR="003574A1" w:rsidRDefault="003574A1">
      <w:pPr>
        <w:pStyle w:val="ConsPlusNormal"/>
        <w:jc w:val="center"/>
      </w:pPr>
      <w:r>
        <w:t>лесов и лесоразведении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sectPr w:rsidR="003574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069"/>
        <w:gridCol w:w="751"/>
        <w:gridCol w:w="1304"/>
        <w:gridCol w:w="737"/>
        <w:gridCol w:w="437"/>
        <w:gridCol w:w="794"/>
        <w:gridCol w:w="850"/>
        <w:gridCol w:w="1519"/>
        <w:gridCol w:w="340"/>
        <w:gridCol w:w="443"/>
        <w:gridCol w:w="1354"/>
        <w:gridCol w:w="1644"/>
      </w:tblGrid>
      <w:tr w:rsidR="003574A1">
        <w:tc>
          <w:tcPr>
            <w:tcW w:w="187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hyperlink w:anchor="P3138">
              <w:r>
                <w:rPr>
                  <w:color w:val="0000FF"/>
                </w:rPr>
                <w:t>&lt;1&gt;</w:t>
              </w:r>
            </w:hyperlink>
            <w:r>
              <w:t xml:space="preserve"> (включая организационно-правовую форму)</w:t>
            </w:r>
          </w:p>
        </w:tc>
        <w:tc>
          <w:tcPr>
            <w:tcW w:w="1069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Фамилия </w:t>
            </w:r>
            <w:hyperlink w:anchor="P313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5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Имя </w:t>
            </w:r>
            <w:hyperlink w:anchor="P313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Отчество </w:t>
            </w:r>
            <w:hyperlink w:anchor="P3139">
              <w:r>
                <w:rPr>
                  <w:color w:val="0000FF"/>
                </w:rPr>
                <w:t>&lt;2&gt;</w:t>
              </w:r>
            </w:hyperlink>
            <w:r>
              <w:t xml:space="preserve"> (при наличии)</w:t>
            </w:r>
          </w:p>
        </w:tc>
        <w:tc>
          <w:tcPr>
            <w:tcW w:w="2818" w:type="dxa"/>
            <w:gridSpan w:val="4"/>
          </w:tcPr>
          <w:p w:rsidR="003574A1" w:rsidRDefault="003574A1">
            <w:pPr>
              <w:pStyle w:val="ConsPlusNormal"/>
              <w:jc w:val="center"/>
            </w:pPr>
            <w:r>
              <w:t xml:space="preserve">Документ, удостоверяющий личность </w:t>
            </w:r>
            <w:hyperlink w:anchor="P313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19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ОГРН </w:t>
            </w:r>
            <w:hyperlink w:anchor="P3138">
              <w:r>
                <w:rPr>
                  <w:color w:val="0000FF"/>
                </w:rPr>
                <w:t>&lt;1&gt;</w:t>
              </w:r>
            </w:hyperlink>
            <w:r>
              <w:t xml:space="preserve">/ОГРНИП </w:t>
            </w:r>
            <w:hyperlink w:anchor="P314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83" w:type="dxa"/>
            <w:gridSpan w:val="2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35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Место нахождения </w:t>
            </w:r>
            <w:hyperlink w:anchor="P313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(номер контактного телефона) </w:t>
            </w:r>
            <w:hyperlink w:anchor="P3138">
              <w:r>
                <w:rPr>
                  <w:color w:val="0000FF"/>
                </w:rPr>
                <w:t>&lt;1&gt;</w:t>
              </w:r>
            </w:hyperlink>
            <w:r>
              <w:t>/</w:t>
            </w:r>
            <w:hyperlink w:anchor="P3139">
              <w:r>
                <w:rPr>
                  <w:color w:val="0000FF"/>
                </w:rPr>
                <w:t>&lt;2&gt;</w:t>
              </w:r>
            </w:hyperlink>
          </w:p>
        </w:tc>
      </w:tr>
      <w:tr w:rsidR="003574A1">
        <w:tc>
          <w:tcPr>
            <w:tcW w:w="187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69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5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30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174" w:type="dxa"/>
            <w:gridSpan w:val="2"/>
          </w:tcPr>
          <w:p w:rsidR="003574A1" w:rsidRDefault="003574A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3574A1" w:rsidRDefault="003574A1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19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783" w:type="dxa"/>
            <w:gridSpan w:val="2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35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644" w:type="dxa"/>
            <w:vMerge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3113" w:type="dxa"/>
            <w:gridSpan w:val="13"/>
          </w:tcPr>
          <w:p w:rsidR="003574A1" w:rsidRDefault="003574A1">
            <w:pPr>
              <w:pStyle w:val="ConsPlusNormal"/>
              <w:jc w:val="center"/>
            </w:pPr>
            <w:r>
              <w:t>Информация о договоре аренды лесного участка или ином документе, на основании которого предоставляется отчет о воспроизводстве лесов и лесоразведении</w:t>
            </w:r>
          </w:p>
        </w:tc>
      </w:tr>
      <w:tr w:rsidR="003574A1">
        <w:tc>
          <w:tcPr>
            <w:tcW w:w="187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7801" w:type="dxa"/>
            <w:gridSpan w:val="9"/>
          </w:tcPr>
          <w:p w:rsidR="003574A1" w:rsidRDefault="003574A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441" w:type="dxa"/>
            <w:gridSpan w:val="3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Дата договора аренды лесного участка или иного документа</w:t>
            </w:r>
          </w:p>
        </w:tc>
      </w:tr>
      <w:tr w:rsidR="003574A1">
        <w:tc>
          <w:tcPr>
            <w:tcW w:w="187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3861" w:type="dxa"/>
            <w:gridSpan w:val="4"/>
          </w:tcPr>
          <w:p w:rsidR="003574A1" w:rsidRDefault="003574A1">
            <w:pPr>
              <w:pStyle w:val="ConsPlusNormal"/>
              <w:jc w:val="center"/>
            </w:pPr>
            <w:r>
              <w:t>договора аренды лесного участка или иного документа</w:t>
            </w:r>
          </w:p>
        </w:tc>
        <w:tc>
          <w:tcPr>
            <w:tcW w:w="3940" w:type="dxa"/>
            <w:gridSpan w:val="5"/>
          </w:tcPr>
          <w:p w:rsidR="003574A1" w:rsidRDefault="003574A1">
            <w:pPr>
              <w:pStyle w:val="ConsPlusNormal"/>
              <w:jc w:val="center"/>
            </w:pPr>
            <w:r>
              <w:t>государственной регистрации</w:t>
            </w:r>
          </w:p>
        </w:tc>
        <w:tc>
          <w:tcPr>
            <w:tcW w:w="3441" w:type="dxa"/>
            <w:gridSpan w:val="3"/>
            <w:vMerge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87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3861" w:type="dxa"/>
            <w:gridSpan w:val="4"/>
          </w:tcPr>
          <w:p w:rsidR="003574A1" w:rsidRDefault="003574A1">
            <w:pPr>
              <w:pStyle w:val="ConsPlusNormal"/>
            </w:pPr>
          </w:p>
        </w:tc>
        <w:tc>
          <w:tcPr>
            <w:tcW w:w="3940" w:type="dxa"/>
            <w:gridSpan w:val="5"/>
          </w:tcPr>
          <w:p w:rsidR="003574A1" w:rsidRDefault="003574A1">
            <w:pPr>
              <w:pStyle w:val="ConsPlusNormal"/>
            </w:pPr>
          </w:p>
        </w:tc>
        <w:tc>
          <w:tcPr>
            <w:tcW w:w="3441" w:type="dxa"/>
            <w:gridSpan w:val="3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Отчет о воспроизводстве лесов и лесоразведении за январь - _________ 20__ года.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608"/>
        <w:gridCol w:w="644"/>
        <w:gridCol w:w="647"/>
        <w:gridCol w:w="1020"/>
        <w:gridCol w:w="1020"/>
        <w:gridCol w:w="1077"/>
        <w:gridCol w:w="1020"/>
        <w:gridCol w:w="1247"/>
        <w:gridCol w:w="624"/>
        <w:gridCol w:w="1191"/>
        <w:gridCol w:w="850"/>
      </w:tblGrid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1020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лесничества (лесопарка)</w:t>
            </w:r>
          </w:p>
        </w:tc>
        <w:tc>
          <w:tcPr>
            <w:tcW w:w="1020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1077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1020" w:type="dxa"/>
          </w:tcPr>
          <w:p w:rsidR="003574A1" w:rsidRDefault="003574A1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1247" w:type="dxa"/>
          </w:tcPr>
          <w:p w:rsidR="003574A1" w:rsidRDefault="003574A1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Объем выполненных мероприятий</w:t>
            </w: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3574A1" w:rsidRDefault="00357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574A1" w:rsidRDefault="00357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574A1" w:rsidRDefault="00357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3574A1" w:rsidRDefault="00357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3574A1" w:rsidRDefault="00357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12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Заготовка семян лесных растений для лесовосстановления и лесоразведения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Заготовка семян лесных растений на объектах постоянной лесосеменной базы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Заготовка улучшенных и сортовых семян лесных </w:t>
            </w:r>
            <w:r>
              <w:lastRenderedPageBreak/>
              <w:t xml:space="preserve">растений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030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Создание лесосеменных плантаций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Создание постоянных лесосеменных участков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Отбор плюсовых лесных насаждений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Отбор плюсовых деревьев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Создание маточных плантаций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Создание архивов клонов плюсовых деревьев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Создание испытательных культур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Создание популяционно-экологических культур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Создание географических культур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Выращивание стандартного посадочного материала деревьев и кустарников для лесовосстановления и лесоразведения, всего </w:t>
            </w:r>
            <w:hyperlink w:anchor="P314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в том числе:</w:t>
            </w:r>
          </w:p>
          <w:p w:rsidR="003574A1" w:rsidRDefault="003574A1">
            <w:pPr>
              <w:pStyle w:val="ConsPlusNormal"/>
            </w:pPr>
            <w:r>
              <w:t>сеянцев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из них: хвойных</w:t>
            </w:r>
          </w:p>
          <w:p w:rsidR="003574A1" w:rsidRDefault="003574A1">
            <w:pPr>
              <w:pStyle w:val="ConsPlusNormal"/>
            </w:pPr>
            <w:r>
              <w:t xml:space="preserve">пород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сеянцев с закрытой корневой системой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из них: хвойных</w:t>
            </w:r>
          </w:p>
          <w:p w:rsidR="003574A1" w:rsidRDefault="003574A1">
            <w:pPr>
              <w:pStyle w:val="ConsPlusNormal"/>
            </w:pPr>
            <w:r>
              <w:t xml:space="preserve">пород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в том числе</w:t>
            </w:r>
          </w:p>
          <w:p w:rsidR="003574A1" w:rsidRDefault="003574A1">
            <w:pPr>
              <w:pStyle w:val="ConsPlusNormal"/>
            </w:pPr>
            <w:r>
              <w:t xml:space="preserve">из семян с улучшенными наследственными свойствами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из них: хвойных пород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в том числе:</w:t>
            </w:r>
          </w:p>
          <w:p w:rsidR="003574A1" w:rsidRDefault="003574A1">
            <w:pPr>
              <w:pStyle w:val="ConsPlusNormal"/>
            </w:pPr>
            <w:r>
              <w:t xml:space="preserve">саженцев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из них: хвойных пород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11.2.1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в том числе</w:t>
            </w:r>
          </w:p>
          <w:p w:rsidR="003574A1" w:rsidRDefault="003574A1">
            <w:pPr>
              <w:pStyle w:val="ConsPlusNormal"/>
            </w:pPr>
            <w:r>
              <w:t xml:space="preserve">с улучшенными наследственными свойствами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из них: хвойных пород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08" w:type="dxa"/>
            <w:vMerge w:val="restart"/>
          </w:tcPr>
          <w:p w:rsidR="003574A1" w:rsidRDefault="003574A1">
            <w:pPr>
              <w:pStyle w:val="ConsPlusNormal"/>
            </w:pPr>
            <w:r>
              <w:t xml:space="preserve">Посев семян в питомниках, всего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6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4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2608" w:type="dxa"/>
            <w:vMerge w:val="restart"/>
          </w:tcPr>
          <w:p w:rsidR="003574A1" w:rsidRDefault="003574A1">
            <w:pPr>
              <w:pStyle w:val="ConsPlusNormal"/>
            </w:pPr>
            <w:r>
              <w:t>в том числе:</w:t>
            </w:r>
          </w:p>
          <w:p w:rsidR="003574A1" w:rsidRDefault="003574A1">
            <w:pPr>
              <w:pStyle w:val="ConsPlusNormal"/>
            </w:pPr>
            <w:r>
              <w:t xml:space="preserve">посев улучшенных семян лесных растений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4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2608" w:type="dxa"/>
            <w:vMerge w:val="restart"/>
          </w:tcPr>
          <w:p w:rsidR="003574A1" w:rsidRDefault="003574A1">
            <w:pPr>
              <w:pStyle w:val="ConsPlusNormal"/>
            </w:pPr>
            <w:r>
              <w:t xml:space="preserve">сортовых семян лесных </w:t>
            </w:r>
            <w:r>
              <w:lastRenderedPageBreak/>
              <w:t xml:space="preserve">растений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6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4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Лесовосстановление, всего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в том числе:</w:t>
            </w:r>
          </w:p>
          <w:p w:rsidR="003574A1" w:rsidRDefault="003574A1">
            <w:pPr>
              <w:pStyle w:val="ConsPlusNormal"/>
            </w:pPr>
            <w:r>
              <w:t>искусственное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из него: посадка лесных культур, всего </w:t>
            </w:r>
            <w:hyperlink w:anchor="P31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13.1.1.1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в том числе</w:t>
            </w:r>
          </w:p>
          <w:p w:rsidR="003574A1" w:rsidRDefault="003574A1">
            <w:pPr>
              <w:pStyle w:val="ConsPlusNormal"/>
            </w:pPr>
            <w:r>
              <w:t xml:space="preserve">посадка лесных культур с использованием улучшенного посадочного материала </w:t>
            </w:r>
            <w:hyperlink w:anchor="P31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13.1.1.2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в том числе посадка лесных культур посадочным материалом с закрытой корневой системой </w:t>
            </w:r>
            <w:hyperlink w:anchor="P31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13.1.1.2.1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из него: посадка лесных культур с использованием улучшенного посадочного материала с закрытой корневой системой </w:t>
            </w:r>
            <w:hyperlink w:anchor="P31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посев лесных культур, всего </w:t>
            </w:r>
            <w:hyperlink w:anchor="P31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13.1.2.1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в том числе посев лесных культур с использованием улучшенных семян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комбинированное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из него: посадка лесных культур, всего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13.2.1.1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в том числе посадка лесных культур с использованием улучшенного посадочного материала </w:t>
            </w:r>
            <w:hyperlink w:anchor="P31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13.2.1.2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в том числе посадка лесных культур посадочным материалом с закрытой корневой системой </w:t>
            </w:r>
            <w:hyperlink w:anchor="P31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13.2.1.2.1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в том числе посадка лесных культур с использованием улучшенного посадочного материала с закрытой корневой системой </w:t>
            </w:r>
            <w:hyperlink w:anchor="P31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13.2.2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посев лесных культур, всего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13.2.2.1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в том числе посев лесных культур с использованием улучшенных семян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естественное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сохранение подроста лесных древесных пород при проведении рубок лесных насаждений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13.3.2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минерализация поверхности почвы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Дополнение лесных культур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из него: посадка лесных </w:t>
            </w:r>
            <w:r>
              <w:lastRenderedPageBreak/>
              <w:t xml:space="preserve">культур, всего </w:t>
            </w:r>
            <w:hyperlink w:anchor="P31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211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14.1.1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в том числе посадка лесных культур с использованием улучшенного посадочного материала </w:t>
            </w:r>
            <w:hyperlink w:anchor="P31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в том числе посадка лесных культур посадочным материалом с закрытой корневой системой </w:t>
            </w:r>
            <w:hyperlink w:anchor="P31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14.1.2.1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в том числе посадка лесных культур с использованием улучшенного посадочного материала с закрытой корневой системой </w:t>
            </w:r>
            <w:hyperlink w:anchor="P31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Уход за лесными культурами в переводе на однократный, всего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в том числе:</w:t>
            </w:r>
          </w:p>
          <w:p w:rsidR="003574A1" w:rsidRDefault="003574A1">
            <w:pPr>
              <w:pStyle w:val="ConsPlusNormal"/>
            </w:pPr>
            <w:r>
              <w:t>ручным способом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механизированным способом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химическим способом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Подготовка почвы под лесные культуры, всего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в том числе</w:t>
            </w:r>
          </w:p>
          <w:p w:rsidR="003574A1" w:rsidRDefault="003574A1">
            <w:pPr>
              <w:pStyle w:val="ConsPlusNormal"/>
            </w:pPr>
            <w:r>
              <w:t>под лесные культуры будущего года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Подготовка лесного участка для лесовосстановления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в том числе</w:t>
            </w:r>
          </w:p>
          <w:p w:rsidR="003574A1" w:rsidRDefault="003574A1">
            <w:pPr>
              <w:pStyle w:val="ConsPlusNormal"/>
            </w:pPr>
            <w:r>
              <w:t>расчистка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раскорчевка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Лесомелиоративные работы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08" w:type="dxa"/>
            <w:vMerge w:val="restart"/>
          </w:tcPr>
          <w:p w:rsidR="003574A1" w:rsidRDefault="003574A1">
            <w:pPr>
              <w:pStyle w:val="ConsPlusNormal"/>
            </w:pPr>
            <w:r>
              <w:t>Уход за лесами, всего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6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6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3574A1" w:rsidRDefault="003574A1">
            <w:pPr>
              <w:pStyle w:val="ConsPlusNormal"/>
            </w:pPr>
            <w:r>
              <w:t>в том числе: уход за молодняками (осветление, прочистка)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6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6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3574A1" w:rsidRDefault="003574A1">
            <w:pPr>
              <w:pStyle w:val="ConsPlusNormal"/>
            </w:pPr>
            <w:r>
              <w:t>прореживание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3574A1" w:rsidRDefault="003574A1">
            <w:pPr>
              <w:pStyle w:val="ConsPlusNormal"/>
            </w:pPr>
            <w:r>
              <w:t>проходная рубка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6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6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3574A1" w:rsidRDefault="003574A1">
            <w:pPr>
              <w:pStyle w:val="ConsPlusNormal"/>
            </w:pPr>
            <w:r>
              <w:t>реконструкция в средневозрастных, приспевающих, спелых и перестойных малоценных лесных насаждениях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3574A1" w:rsidRDefault="003574A1">
            <w:pPr>
              <w:pStyle w:val="ConsPlusNormal"/>
            </w:pPr>
            <w:r>
              <w:t xml:space="preserve">обновление лесных </w:t>
            </w:r>
            <w:r>
              <w:lastRenderedPageBreak/>
              <w:t>насаждений (рубка обновления)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260</w:t>
            </w:r>
          </w:p>
        </w:tc>
        <w:tc>
          <w:tcPr>
            <w:tcW w:w="6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6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3574A1" w:rsidRDefault="003574A1">
            <w:pPr>
              <w:pStyle w:val="ConsPlusNormal"/>
            </w:pPr>
            <w:r>
              <w:t>формирование ландшафта (ландшафтная рубка)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6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6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3574A1" w:rsidRDefault="003574A1">
            <w:pPr>
              <w:pStyle w:val="ConsPlusNormal"/>
            </w:pPr>
            <w:r>
              <w:t>переформирования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6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реконструкция молодняков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Лесоразведение, всего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в том числе:</w:t>
            </w:r>
          </w:p>
          <w:p w:rsidR="003574A1" w:rsidRDefault="003574A1">
            <w:pPr>
              <w:pStyle w:val="ConsPlusNormal"/>
            </w:pPr>
            <w:r>
              <w:t>на землях лесного фонда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20.1.1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из него: посадка лесных культур, всего </w:t>
            </w:r>
            <w:hyperlink w:anchor="P31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20.1.1.1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в том числе</w:t>
            </w:r>
          </w:p>
          <w:p w:rsidR="003574A1" w:rsidRDefault="003574A1">
            <w:pPr>
              <w:pStyle w:val="ConsPlusNormal"/>
            </w:pPr>
            <w:r>
              <w:t xml:space="preserve">посадка лесных культур с использованием улучшенного посадочного материала </w:t>
            </w:r>
            <w:hyperlink w:anchor="P31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20.1.1.2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в том числе посадка лесных культур посадочным материалом с закрытой корневой системой </w:t>
            </w:r>
            <w:hyperlink w:anchor="P31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20.1.1.2.1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из него: посадка лесных культур с использованием улучшенного посадочного материала с закрытой </w:t>
            </w:r>
            <w:r>
              <w:lastRenderedPageBreak/>
              <w:t xml:space="preserve">корневой системой </w:t>
            </w:r>
            <w:hyperlink w:anchor="P31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275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20.1.2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посев лесных культур, всего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20.1.2.1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 xml:space="preserve">в том числе посев лесных культур с использованием улучшенных семян </w:t>
            </w:r>
            <w:hyperlink w:anchor="P3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Уход за лесными культурами при лесоразведении в переводе на однократный, всего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в том числе: ручным способом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механизированным способом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химическим способом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Подготовка почвы под лесоразведение, всего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Ввод (приемка) в эксплуатацию лесных насаждений, созданных при лесоразведении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Реконструкция лесных насаждений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Переведено лесных культур в покрытые лесной растительностью земли по результатам хозяйственной деятельности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  <w:tr w:rsidR="003574A1">
        <w:tc>
          <w:tcPr>
            <w:tcW w:w="1191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2608" w:type="dxa"/>
          </w:tcPr>
          <w:p w:rsidR="003574A1" w:rsidRDefault="003574A1">
            <w:pPr>
              <w:pStyle w:val="ConsPlusNormal"/>
            </w:pPr>
            <w:r>
              <w:t>Введено молодняков в категорию хозяйственно ценных древесных насаждений земли по результатам хозяйственной деятельности</w:t>
            </w:r>
          </w:p>
        </w:tc>
        <w:tc>
          <w:tcPr>
            <w:tcW w:w="644" w:type="dxa"/>
          </w:tcPr>
          <w:p w:rsidR="003574A1" w:rsidRDefault="003574A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7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020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624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91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0" w:type="dxa"/>
          </w:tcPr>
          <w:p w:rsidR="003574A1" w:rsidRDefault="003574A1">
            <w:pPr>
              <w:pStyle w:val="ConsPlusNormal"/>
              <w:jc w:val="center"/>
            </w:pPr>
            <w:r>
              <w:t>x</w:t>
            </w:r>
          </w:p>
        </w:tc>
      </w:tr>
    </w:tbl>
    <w:p w:rsidR="003574A1" w:rsidRDefault="003574A1">
      <w:pPr>
        <w:pStyle w:val="ConsPlusNormal"/>
        <w:sectPr w:rsidR="003574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--------------------------------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54" w:name="P3138"/>
      <w:bookmarkEnd w:id="54"/>
      <w:r>
        <w:t>&lt;1&gt; Поля заполняются только в отношении юридических лиц.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55" w:name="P3139"/>
      <w:bookmarkEnd w:id="55"/>
      <w:r>
        <w:t>&lt;2&gt; Поля заполняются в отношении граждан, в том числе индивидуальных предпринимателей.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56" w:name="P3140"/>
      <w:bookmarkEnd w:id="56"/>
      <w:r>
        <w:t>&lt;3&gt; Поле заполняется только в отношении индивидуальных предпринимателей.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57" w:name="P3141"/>
      <w:bookmarkEnd w:id="57"/>
      <w:r>
        <w:t>&lt;*&gt; В примечании указывается номер и дата документа, подтверждающего качество семян.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58" w:name="P3142"/>
      <w:bookmarkEnd w:id="58"/>
      <w:r>
        <w:t>&lt;**&gt; В примечании указывается номер и дата документа, подтверждающего происхождение посадочного материала.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59" w:name="P3143"/>
      <w:bookmarkEnd w:id="59"/>
      <w:r>
        <w:t>&lt;***&gt; В примечании указывается адрес питомника, если выращивание посадочного материала осуществляется на землях иных категорий.</w:t>
      </w:r>
    </w:p>
    <w:p w:rsidR="003574A1" w:rsidRDefault="003574A1">
      <w:pPr>
        <w:pStyle w:val="ConsPlusNormal"/>
        <w:spacing w:before="200"/>
        <w:ind w:firstLine="540"/>
        <w:jc w:val="both"/>
      </w:pPr>
      <w:r>
        <w:t>При рубках ухода за лесами указывается общий заготовленный объем древесины.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566"/>
        <w:gridCol w:w="2608"/>
      </w:tblGrid>
      <w:tr w:rsidR="003574A1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both"/>
            </w:pPr>
            <w:r>
              <w:t>Руководитель</w:t>
            </w:r>
          </w:p>
          <w:p w:rsidR="003574A1" w:rsidRDefault="003574A1">
            <w:pPr>
              <w:pStyle w:val="ConsPlusNormal"/>
              <w:jc w:val="both"/>
            </w:pPr>
            <w:r>
              <w:t>юридического лица, гражданин,</w:t>
            </w:r>
          </w:p>
          <w:p w:rsidR="003574A1" w:rsidRDefault="003574A1">
            <w:pPr>
              <w:pStyle w:val="ConsPlusNormal"/>
              <w:jc w:val="both"/>
            </w:pPr>
            <w:r>
              <w:t>индивидуальный предприниматель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1" w:rsidRDefault="003574A1">
            <w:pPr>
              <w:pStyle w:val="ConsPlusNormal"/>
              <w:jc w:val="center"/>
            </w:pPr>
            <w:r>
              <w:t>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1" w:rsidRDefault="003574A1">
            <w:pPr>
              <w:pStyle w:val="ConsPlusNormal"/>
              <w:jc w:val="center"/>
            </w:pPr>
            <w:r>
              <w:t>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(подпись)</w:t>
            </w:r>
          </w:p>
        </w:tc>
      </w:tr>
      <w:tr w:rsidR="003574A1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  <w:tc>
          <w:tcPr>
            <w:tcW w:w="2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1"/>
      </w:pPr>
      <w:r>
        <w:t>Приложение 8</w:t>
      </w:r>
    </w:p>
    <w:p w:rsidR="003574A1" w:rsidRDefault="003574A1">
      <w:pPr>
        <w:pStyle w:val="ConsPlusNormal"/>
        <w:jc w:val="right"/>
      </w:pPr>
      <w:r>
        <w:t>к Административному регламенту</w:t>
      </w:r>
    </w:p>
    <w:p w:rsidR="003574A1" w:rsidRDefault="003574A1">
      <w:pPr>
        <w:pStyle w:val="ConsPlusNormal"/>
        <w:jc w:val="right"/>
      </w:pPr>
      <w:r>
        <w:t>предоставления управлением</w:t>
      </w:r>
    </w:p>
    <w:p w:rsidR="003574A1" w:rsidRDefault="003574A1">
      <w:pPr>
        <w:pStyle w:val="ConsPlusNormal"/>
        <w:jc w:val="right"/>
      </w:pPr>
      <w:r>
        <w:t>по экологии и природопользованию</w:t>
      </w:r>
    </w:p>
    <w:p w:rsidR="003574A1" w:rsidRDefault="003574A1">
      <w:pPr>
        <w:pStyle w:val="ConsPlusNormal"/>
        <w:jc w:val="right"/>
      </w:pPr>
      <w:r>
        <w:t>администрации города Перми</w:t>
      </w:r>
    </w:p>
    <w:p w:rsidR="003574A1" w:rsidRDefault="003574A1">
      <w:pPr>
        <w:pStyle w:val="ConsPlusNormal"/>
        <w:jc w:val="right"/>
      </w:pPr>
      <w:r>
        <w:t>муниципальной услуги "Прием</w:t>
      </w:r>
    </w:p>
    <w:p w:rsidR="003574A1" w:rsidRDefault="003574A1">
      <w:pPr>
        <w:pStyle w:val="ConsPlusNormal"/>
        <w:jc w:val="right"/>
      </w:pPr>
      <w:r>
        <w:t>лесных деклараций и отчетов</w:t>
      </w:r>
    </w:p>
    <w:p w:rsidR="003574A1" w:rsidRDefault="003574A1">
      <w:pPr>
        <w:pStyle w:val="ConsPlusNormal"/>
        <w:jc w:val="right"/>
      </w:pPr>
      <w:r>
        <w:t>об использовании лесов"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</w:pPr>
      <w:bookmarkStart w:id="60" w:name="P3168"/>
      <w:bookmarkEnd w:id="60"/>
      <w:r>
        <w:t>ОТЧЕТ</w:t>
      </w:r>
    </w:p>
    <w:p w:rsidR="003574A1" w:rsidRDefault="003574A1">
      <w:pPr>
        <w:pStyle w:val="ConsPlusNormal"/>
        <w:jc w:val="center"/>
      </w:pPr>
      <w:r>
        <w:t>об охране лесов от загрязнения и иного негативного</w:t>
      </w:r>
    </w:p>
    <w:p w:rsidR="003574A1" w:rsidRDefault="003574A1">
      <w:pPr>
        <w:pStyle w:val="ConsPlusNormal"/>
        <w:jc w:val="center"/>
      </w:pPr>
      <w:r>
        <w:t>воздействия</w:t>
      </w:r>
    </w:p>
    <w:p w:rsidR="003574A1" w:rsidRDefault="003574A1">
      <w:pPr>
        <w:pStyle w:val="ConsPlusNormal"/>
        <w:jc w:val="center"/>
      </w:pPr>
      <w:r>
        <w:t>____________________________________________________________</w:t>
      </w:r>
    </w:p>
    <w:p w:rsidR="003574A1" w:rsidRDefault="003574A1">
      <w:pPr>
        <w:pStyle w:val="ConsPlusNormal"/>
        <w:jc w:val="center"/>
      </w:pPr>
      <w:r>
        <w:t>(наименование органа государственной власти, органа местного</w:t>
      </w:r>
    </w:p>
    <w:p w:rsidR="003574A1" w:rsidRDefault="003574A1">
      <w:pPr>
        <w:pStyle w:val="ConsPlusNormal"/>
        <w:jc w:val="center"/>
      </w:pPr>
      <w:r>
        <w:t>самоуправления)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</w:pPr>
      <w:r>
        <w:t>Информация о лице, представившем отчет об охране лесов</w:t>
      </w:r>
    </w:p>
    <w:p w:rsidR="003574A1" w:rsidRDefault="003574A1">
      <w:pPr>
        <w:pStyle w:val="ConsPlusNormal"/>
        <w:jc w:val="center"/>
      </w:pPr>
      <w:r>
        <w:t>от загрязнения и иного негативного воздействия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sectPr w:rsidR="003574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069"/>
        <w:gridCol w:w="544"/>
        <w:gridCol w:w="1084"/>
        <w:gridCol w:w="1609"/>
        <w:gridCol w:w="754"/>
        <w:gridCol w:w="889"/>
        <w:gridCol w:w="739"/>
        <w:gridCol w:w="619"/>
        <w:gridCol w:w="1579"/>
        <w:gridCol w:w="1429"/>
      </w:tblGrid>
      <w:tr w:rsidR="003574A1">
        <w:tc>
          <w:tcPr>
            <w:tcW w:w="170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Наименование (включая организационно-правовую форму)</w:t>
            </w:r>
          </w:p>
        </w:tc>
        <w:tc>
          <w:tcPr>
            <w:tcW w:w="1069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Фамилия </w:t>
            </w:r>
            <w:hyperlink w:anchor="P366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4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Имя </w:t>
            </w:r>
            <w:hyperlink w:anchor="P366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8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Отчество </w:t>
            </w:r>
            <w:hyperlink w:anchor="P3664">
              <w:r>
                <w:rPr>
                  <w:color w:val="0000FF"/>
                </w:rPr>
                <w:t>&lt;2&gt;</w:t>
              </w:r>
            </w:hyperlink>
            <w:r>
              <w:t xml:space="preserve"> (при наличии)</w:t>
            </w:r>
          </w:p>
        </w:tc>
        <w:tc>
          <w:tcPr>
            <w:tcW w:w="3252" w:type="dxa"/>
            <w:gridSpan w:val="3"/>
          </w:tcPr>
          <w:p w:rsidR="003574A1" w:rsidRDefault="003574A1">
            <w:pPr>
              <w:pStyle w:val="ConsPlusNormal"/>
              <w:jc w:val="center"/>
            </w:pPr>
            <w:r>
              <w:t xml:space="preserve">Документ, удостоверяющий личность </w:t>
            </w:r>
            <w:hyperlink w:anchor="P366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9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 xml:space="preserve">ОГРН </w:t>
            </w:r>
            <w:hyperlink w:anchor="P366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19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579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Место нахождения юридического лица либо адрес места регистрации гражданина</w:t>
            </w:r>
          </w:p>
        </w:tc>
        <w:tc>
          <w:tcPr>
            <w:tcW w:w="1429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</w:tr>
      <w:tr w:rsidR="003574A1">
        <w:tc>
          <w:tcPr>
            <w:tcW w:w="1701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69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54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08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609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54" w:type="dxa"/>
          </w:tcPr>
          <w:p w:rsidR="003574A1" w:rsidRDefault="003574A1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889" w:type="dxa"/>
          </w:tcPr>
          <w:p w:rsidR="003574A1" w:rsidRDefault="003574A1">
            <w:pPr>
              <w:pStyle w:val="ConsPlusNormal"/>
              <w:jc w:val="center"/>
            </w:pPr>
            <w:r>
              <w:t>дата и место выдачи</w:t>
            </w:r>
          </w:p>
        </w:tc>
        <w:tc>
          <w:tcPr>
            <w:tcW w:w="739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619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579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1429" w:type="dxa"/>
            <w:vMerge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701" w:type="dxa"/>
          </w:tcPr>
          <w:p w:rsidR="003574A1" w:rsidRDefault="00357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9" w:type="dxa"/>
          </w:tcPr>
          <w:p w:rsidR="003574A1" w:rsidRDefault="00357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" w:type="dxa"/>
          </w:tcPr>
          <w:p w:rsidR="003574A1" w:rsidRDefault="00357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4" w:type="dxa"/>
          </w:tcPr>
          <w:p w:rsidR="003574A1" w:rsidRDefault="00357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09" w:type="dxa"/>
          </w:tcPr>
          <w:p w:rsidR="003574A1" w:rsidRDefault="00357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4" w:type="dxa"/>
          </w:tcPr>
          <w:p w:rsidR="003574A1" w:rsidRDefault="00357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9" w:type="dxa"/>
          </w:tcPr>
          <w:p w:rsidR="003574A1" w:rsidRDefault="00357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9" w:type="dxa"/>
          </w:tcPr>
          <w:p w:rsidR="003574A1" w:rsidRDefault="00357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9" w:type="dxa"/>
          </w:tcPr>
          <w:p w:rsidR="003574A1" w:rsidRDefault="00357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79" w:type="dxa"/>
          </w:tcPr>
          <w:p w:rsidR="003574A1" w:rsidRDefault="003574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9" w:type="dxa"/>
          </w:tcPr>
          <w:p w:rsidR="003574A1" w:rsidRDefault="003574A1">
            <w:pPr>
              <w:pStyle w:val="ConsPlusNormal"/>
              <w:jc w:val="center"/>
            </w:pPr>
            <w:r>
              <w:t>11</w:t>
            </w:r>
          </w:p>
        </w:tc>
      </w:tr>
    </w:tbl>
    <w:p w:rsidR="003574A1" w:rsidRDefault="003574A1">
      <w:pPr>
        <w:pStyle w:val="ConsPlusNormal"/>
        <w:sectPr w:rsidR="003574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center"/>
      </w:pPr>
      <w:r>
        <w:t>Информация о договоре аренды или ином документе,</w:t>
      </w:r>
    </w:p>
    <w:p w:rsidR="003574A1" w:rsidRDefault="003574A1">
      <w:pPr>
        <w:pStyle w:val="ConsPlusNormal"/>
        <w:jc w:val="center"/>
      </w:pPr>
      <w:r>
        <w:t>на основании которого представляется отчет об охране лесов</w:t>
      </w:r>
    </w:p>
    <w:p w:rsidR="003574A1" w:rsidRDefault="003574A1">
      <w:pPr>
        <w:pStyle w:val="ConsPlusNormal"/>
        <w:jc w:val="center"/>
      </w:pPr>
      <w:r>
        <w:t>от загрязнения и иного негативного воздействия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268"/>
        <w:gridCol w:w="3288"/>
        <w:gridCol w:w="2211"/>
      </w:tblGrid>
      <w:tr w:rsidR="003574A1">
        <w:tc>
          <w:tcPr>
            <w:tcW w:w="1247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5556" w:type="dxa"/>
            <w:gridSpan w:val="2"/>
          </w:tcPr>
          <w:p w:rsidR="003574A1" w:rsidRDefault="003574A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211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Дата договора аренды или иного документа</w:t>
            </w:r>
          </w:p>
        </w:tc>
      </w:tr>
      <w:tr w:rsidR="003574A1">
        <w:tc>
          <w:tcPr>
            <w:tcW w:w="1247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268" w:type="dxa"/>
          </w:tcPr>
          <w:p w:rsidR="003574A1" w:rsidRDefault="003574A1">
            <w:pPr>
              <w:pStyle w:val="ConsPlusNormal"/>
              <w:jc w:val="center"/>
            </w:pPr>
            <w:r>
              <w:t>договора аренды или иного документа</w:t>
            </w:r>
          </w:p>
        </w:tc>
        <w:tc>
          <w:tcPr>
            <w:tcW w:w="3288" w:type="dxa"/>
          </w:tcPr>
          <w:p w:rsidR="003574A1" w:rsidRDefault="003574A1">
            <w:pPr>
              <w:pStyle w:val="ConsPlusNormal"/>
              <w:jc w:val="center"/>
            </w:pPr>
            <w:r>
              <w:t>государственной регистрации договора аренды или иного документа (при наличии)</w:t>
            </w:r>
          </w:p>
        </w:tc>
        <w:tc>
          <w:tcPr>
            <w:tcW w:w="2211" w:type="dxa"/>
            <w:vMerge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247" w:type="dxa"/>
          </w:tcPr>
          <w:p w:rsidR="003574A1" w:rsidRDefault="003574A1">
            <w:pPr>
              <w:pStyle w:val="ConsPlusNormal"/>
            </w:pPr>
          </w:p>
        </w:tc>
        <w:tc>
          <w:tcPr>
            <w:tcW w:w="226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3288" w:type="dxa"/>
          </w:tcPr>
          <w:p w:rsidR="003574A1" w:rsidRDefault="003574A1">
            <w:pPr>
              <w:pStyle w:val="ConsPlusNormal"/>
            </w:pPr>
          </w:p>
        </w:tc>
        <w:tc>
          <w:tcPr>
            <w:tcW w:w="2211" w:type="dxa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5876"/>
        <w:gridCol w:w="1757"/>
      </w:tblGrid>
      <w:tr w:rsidR="003574A1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  <w:r>
              <w:t>За январь -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4A1" w:rsidRDefault="003574A1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  <w:r>
              <w:t>20____ года.</w:t>
            </w:r>
          </w:p>
        </w:tc>
      </w:tr>
      <w:tr w:rsidR="003574A1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(нарастающим итогом)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sectPr w:rsidR="003574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33"/>
        <w:gridCol w:w="907"/>
        <w:gridCol w:w="1263"/>
        <w:gridCol w:w="1286"/>
        <w:gridCol w:w="1473"/>
        <w:gridCol w:w="1474"/>
        <w:gridCol w:w="1105"/>
        <w:gridCol w:w="856"/>
        <w:gridCol w:w="737"/>
        <w:gridCol w:w="1221"/>
      </w:tblGrid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  <w:jc w:val="center"/>
            </w:pPr>
            <w:r>
              <w:t>Зона радиоактивного загрязнения</w:t>
            </w:r>
          </w:p>
        </w:tc>
        <w:tc>
          <w:tcPr>
            <w:tcW w:w="1286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лесничества</w:t>
            </w:r>
          </w:p>
        </w:tc>
        <w:tc>
          <w:tcPr>
            <w:tcW w:w="1473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1474" w:type="dxa"/>
          </w:tcPr>
          <w:p w:rsidR="003574A1" w:rsidRDefault="003574A1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1105" w:type="dxa"/>
          </w:tcPr>
          <w:p w:rsidR="003574A1" w:rsidRDefault="003574A1">
            <w:pPr>
              <w:pStyle w:val="ConsPlusNormal"/>
              <w:jc w:val="center"/>
            </w:pPr>
            <w:r>
              <w:t>Номер квартала</w:t>
            </w:r>
          </w:p>
        </w:tc>
        <w:tc>
          <w:tcPr>
            <w:tcW w:w="856" w:type="dxa"/>
          </w:tcPr>
          <w:p w:rsidR="003574A1" w:rsidRDefault="003574A1">
            <w:pPr>
              <w:pStyle w:val="ConsPlusNormal"/>
              <w:jc w:val="center"/>
            </w:pPr>
            <w:r>
              <w:t>Номер выдела</w:t>
            </w: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 xml:space="preserve">Ед. изм. </w:t>
            </w:r>
            <w:hyperlink w:anchor="P366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21" w:type="dxa"/>
          </w:tcPr>
          <w:p w:rsidR="003574A1" w:rsidRDefault="003574A1">
            <w:pPr>
              <w:pStyle w:val="ConsPlusNormal"/>
              <w:jc w:val="center"/>
            </w:pPr>
            <w:r>
              <w:t>Объем выполненных мероприятий</w:t>
            </w: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  <w:jc w:val="center"/>
            </w:pPr>
            <w:bookmarkStart w:id="61" w:name="P3235"/>
            <w:bookmarkEnd w:id="61"/>
            <w:r>
              <w:t>2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3574A1" w:rsidRDefault="00357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3" w:type="dxa"/>
          </w:tcPr>
          <w:p w:rsidR="003574A1" w:rsidRDefault="00357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3574A1" w:rsidRDefault="00357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05" w:type="dxa"/>
          </w:tcPr>
          <w:p w:rsidR="003574A1" w:rsidRDefault="00357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" w:type="dxa"/>
          </w:tcPr>
          <w:p w:rsidR="003574A1" w:rsidRDefault="00357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  <w:jc w:val="center"/>
            </w:pPr>
            <w:r>
              <w:t>11</w:t>
            </w:r>
          </w:p>
        </w:tc>
      </w:tr>
      <w:tr w:rsidR="003574A1">
        <w:tc>
          <w:tcPr>
            <w:tcW w:w="13509" w:type="dxa"/>
            <w:gridSpan w:val="11"/>
          </w:tcPr>
          <w:p w:rsidR="003574A1" w:rsidRDefault="003574A1">
            <w:pPr>
              <w:pStyle w:val="ConsPlusNormal"/>
              <w:jc w:val="center"/>
            </w:pPr>
            <w:r>
              <w:t>Охрана лесов от радиоактивного загрязнения</w:t>
            </w: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Авиационное патрулирование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Видеонаблюдение за пожарной обстановкой в лесах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Реконструкция лесных дорог, предназначенных для охраны лесов от пожаров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Эксплуатация лесных дорог, предназначенных для охраны лесов от пожаров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Прокладка просек и противопожарных разрывов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Прочистка просек и уход за противопожарными разрывами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Устройство противопожарных минерализованных полос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 xml:space="preserve">Прочистка </w:t>
            </w:r>
            <w:r>
              <w:lastRenderedPageBreak/>
              <w:t>противопожарных минерализованных полос и их обновление (уход)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270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Строительство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Реконструкция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Снижение природной пожарной опасности лесов путем регулирования породного состава лесных насаждений, в том числе: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рубки лесных насаждений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 xml:space="preserve">объем ликвидной </w:t>
            </w:r>
            <w:r>
              <w:lastRenderedPageBreak/>
              <w:t>древесины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312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создание лесных культур под пологом лесных насаждений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Санитарно-оздоровительные мероприятия, проводимые в целях защиты лесов, в том числе: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сплошные санитарные рубки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объем ликвидной древесины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выборочные санитарные рубки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объем ликвидной древесины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уборка неликвидной древесины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Иные меры, в том числе по видам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Лесоразведение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Лесовосстановление, в том числе: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естественное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искусственное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комбинированное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Агротехнические уходы, в том числе: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механическим способом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химическим способом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 w:val="restart"/>
          </w:tcPr>
          <w:p w:rsidR="003574A1" w:rsidRDefault="003574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Рубки ухода за лесами, в том числе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рубки ухода в молодняках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прореживания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  <w:vMerge/>
          </w:tcPr>
          <w:p w:rsidR="003574A1" w:rsidRDefault="003574A1">
            <w:pPr>
              <w:pStyle w:val="ConsPlusNormal"/>
            </w:pP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проходные рубки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Тушение лесных пожаров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Установка и эксплуатация шлагбаумов, устройство преград, обеспечивающих ограничение пребывания граждан в лесах в целях обеспечения пожарной и радиационной безопасности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Установка и размещение стендов и других знаков и указателей, содержащих информацию о мерах пожарной и радиационной безопасности в лесах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3509" w:type="dxa"/>
            <w:gridSpan w:val="11"/>
          </w:tcPr>
          <w:p w:rsidR="003574A1" w:rsidRDefault="003574A1">
            <w:pPr>
              <w:pStyle w:val="ConsPlusNormal"/>
              <w:jc w:val="center"/>
            </w:pPr>
            <w:r>
              <w:t>Охрана редких и находящихся под угрозой исчезновения деревьев, кустарников, лиан, иных лесных растений</w:t>
            </w: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 xml:space="preserve">Лесные участки, исключенные из хозяйственного оборота с целью охраны редких и </w:t>
            </w:r>
            <w:r>
              <w:lastRenderedPageBreak/>
              <w:t>находящихся под угрозой исчезновения деревьев, кустарников, лиан, иных лесных растений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13509" w:type="dxa"/>
            <w:gridSpan w:val="11"/>
          </w:tcPr>
          <w:p w:rsidR="003574A1" w:rsidRDefault="003574A1">
            <w:pPr>
              <w:pStyle w:val="ConsPlusNormal"/>
              <w:jc w:val="center"/>
            </w:pPr>
            <w:r>
              <w:lastRenderedPageBreak/>
              <w:t>Охрана среды обитания объектов животного мира и других природных объектов в лесах</w:t>
            </w:r>
          </w:p>
        </w:tc>
      </w:tr>
      <w:tr w:rsidR="003574A1">
        <w:tc>
          <w:tcPr>
            <w:tcW w:w="454" w:type="dxa"/>
          </w:tcPr>
          <w:p w:rsidR="003574A1" w:rsidRDefault="003574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733" w:type="dxa"/>
          </w:tcPr>
          <w:p w:rsidR="003574A1" w:rsidRDefault="003574A1">
            <w:pPr>
              <w:pStyle w:val="ConsPlusNormal"/>
            </w:pPr>
            <w:r>
              <w:t>Лесные участки, исключенные из хозяйственного оборота с целью охраны среды обитания объектов животного мира и других природных объектов в лесах</w:t>
            </w:r>
          </w:p>
        </w:tc>
        <w:tc>
          <w:tcPr>
            <w:tcW w:w="907" w:type="dxa"/>
          </w:tcPr>
          <w:p w:rsidR="003574A1" w:rsidRDefault="003574A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28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3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474" w:type="dxa"/>
          </w:tcPr>
          <w:p w:rsidR="003574A1" w:rsidRDefault="003574A1">
            <w:pPr>
              <w:pStyle w:val="ConsPlusNormal"/>
            </w:pPr>
          </w:p>
        </w:tc>
        <w:tc>
          <w:tcPr>
            <w:tcW w:w="1105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" w:type="dxa"/>
          </w:tcPr>
          <w:p w:rsidR="003574A1" w:rsidRDefault="003574A1">
            <w:pPr>
              <w:pStyle w:val="ConsPlusNormal"/>
            </w:pPr>
          </w:p>
        </w:tc>
        <w:tc>
          <w:tcPr>
            <w:tcW w:w="737" w:type="dxa"/>
          </w:tcPr>
          <w:p w:rsidR="003574A1" w:rsidRDefault="003574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21" w:type="dxa"/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sectPr w:rsidR="003574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ind w:firstLine="540"/>
        <w:jc w:val="both"/>
      </w:pPr>
      <w:r>
        <w:t>--------------------------------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62" w:name="P3663"/>
      <w:bookmarkEnd w:id="62"/>
      <w:r>
        <w:t>&lt;1&gt; Поля заполняются только в отношении юридических лиц.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63" w:name="P3664"/>
      <w:bookmarkEnd w:id="63"/>
      <w:r>
        <w:t>&lt;2&gt; Поля заполняются только в отношении граждан.</w:t>
      </w:r>
    </w:p>
    <w:p w:rsidR="003574A1" w:rsidRDefault="003574A1">
      <w:pPr>
        <w:pStyle w:val="ConsPlusNormal"/>
        <w:spacing w:before="200"/>
        <w:ind w:firstLine="540"/>
        <w:jc w:val="both"/>
      </w:pPr>
      <w:bookmarkStart w:id="64" w:name="P3665"/>
      <w:bookmarkEnd w:id="64"/>
      <w:r>
        <w:t xml:space="preserve">&lt;3&gt; Единица измерения указывается в соответствии с наименованием показателя, указанного в </w:t>
      </w:r>
      <w:hyperlink w:anchor="P3235">
        <w:r>
          <w:rPr>
            <w:color w:val="0000FF"/>
          </w:rPr>
          <w:t>графе 2</w:t>
        </w:r>
      </w:hyperlink>
      <w:r>
        <w:t>, в установленных единицах (площадь - га (с точностью до четырех десятичных знаков), протяженность - км (с точностью до одного десятичного знака), объем - куб. м (с точностью до одного десятичного знака), количество - шт.).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1"/>
      </w:pPr>
      <w:r>
        <w:t>Приложение 9</w:t>
      </w:r>
    </w:p>
    <w:p w:rsidR="003574A1" w:rsidRDefault="003574A1">
      <w:pPr>
        <w:pStyle w:val="ConsPlusNormal"/>
        <w:jc w:val="right"/>
      </w:pPr>
      <w:r>
        <w:t>к Административному регламенту</w:t>
      </w:r>
    </w:p>
    <w:p w:rsidR="003574A1" w:rsidRDefault="003574A1">
      <w:pPr>
        <w:pStyle w:val="ConsPlusNormal"/>
        <w:jc w:val="right"/>
      </w:pPr>
      <w:r>
        <w:t>предоставления управлением</w:t>
      </w:r>
    </w:p>
    <w:p w:rsidR="003574A1" w:rsidRDefault="003574A1">
      <w:pPr>
        <w:pStyle w:val="ConsPlusNormal"/>
        <w:jc w:val="right"/>
      </w:pPr>
      <w:r>
        <w:t>по экологии и природопользованию</w:t>
      </w:r>
    </w:p>
    <w:p w:rsidR="003574A1" w:rsidRDefault="003574A1">
      <w:pPr>
        <w:pStyle w:val="ConsPlusNormal"/>
        <w:jc w:val="right"/>
      </w:pPr>
      <w:r>
        <w:t>администрации города Перми</w:t>
      </w:r>
    </w:p>
    <w:p w:rsidR="003574A1" w:rsidRDefault="003574A1">
      <w:pPr>
        <w:pStyle w:val="ConsPlusNormal"/>
        <w:jc w:val="right"/>
      </w:pPr>
      <w:r>
        <w:t>муниципальной услуги "Прием</w:t>
      </w:r>
    </w:p>
    <w:p w:rsidR="003574A1" w:rsidRDefault="003574A1">
      <w:pPr>
        <w:pStyle w:val="ConsPlusNormal"/>
        <w:jc w:val="right"/>
      </w:pPr>
      <w:r>
        <w:t>лесных деклараций и отчетов</w:t>
      </w:r>
    </w:p>
    <w:p w:rsidR="003574A1" w:rsidRDefault="003574A1">
      <w:pPr>
        <w:pStyle w:val="ConsPlusNormal"/>
        <w:jc w:val="right"/>
      </w:pPr>
      <w:r>
        <w:t>об использовании лесов"</w:t>
      </w: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Title"/>
        <w:jc w:val="center"/>
      </w:pPr>
      <w:bookmarkStart w:id="65" w:name="P3680"/>
      <w:bookmarkEnd w:id="65"/>
      <w:r>
        <w:t>БЛОК-СХЕМА</w:t>
      </w:r>
    </w:p>
    <w:p w:rsidR="003574A1" w:rsidRDefault="003574A1">
      <w:pPr>
        <w:pStyle w:val="ConsPlusTitle"/>
        <w:jc w:val="center"/>
      </w:pPr>
      <w:r>
        <w:t>последовательности административных процедур</w:t>
      </w:r>
    </w:p>
    <w:p w:rsidR="003574A1" w:rsidRDefault="003574A1">
      <w:pPr>
        <w:pStyle w:val="ConsPlusTitle"/>
        <w:jc w:val="center"/>
      </w:pPr>
      <w:r>
        <w:t>предоставления управлением по экологии и природопользованию</w:t>
      </w:r>
    </w:p>
    <w:p w:rsidR="003574A1" w:rsidRDefault="003574A1">
      <w:pPr>
        <w:pStyle w:val="ConsPlusTitle"/>
        <w:jc w:val="center"/>
      </w:pPr>
      <w:r>
        <w:t>администрации города Перми муниципальной услуги "Прием</w:t>
      </w:r>
    </w:p>
    <w:p w:rsidR="003574A1" w:rsidRDefault="003574A1">
      <w:pPr>
        <w:pStyle w:val="ConsPlusTitle"/>
        <w:jc w:val="center"/>
      </w:pPr>
      <w:r>
        <w:t>лесных деклараций и отчетов об использовании лесов"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567"/>
        <w:gridCol w:w="2835"/>
      </w:tblGrid>
      <w:tr w:rsidR="003574A1">
        <w:tc>
          <w:tcPr>
            <w:tcW w:w="5529" w:type="dxa"/>
          </w:tcPr>
          <w:p w:rsidR="003574A1" w:rsidRDefault="003574A1">
            <w:pPr>
              <w:pStyle w:val="ConsPlusNormal"/>
              <w:jc w:val="center"/>
            </w:pPr>
            <w:r>
              <w:t>Проверка и регистрация документов, необходимых для предоставления муниципальной услуги, в день поступления документов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74A1" w:rsidRDefault="003574A1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905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574A1" w:rsidRDefault="003574A1">
            <w:pPr>
              <w:pStyle w:val="ConsPlusNormal"/>
              <w:jc w:val="center"/>
            </w:pPr>
            <w:r>
              <w:t>Отказ в приеме документов, не более 1 рабочего дня</w:t>
            </w:r>
          </w:p>
        </w:tc>
      </w:tr>
      <w:tr w:rsidR="003574A1">
        <w:tblPrEx>
          <w:tblBorders>
            <w:left w:val="nil"/>
            <w:right w:val="nil"/>
            <w:insideV w:val="nil"/>
          </w:tblBorders>
        </w:tblPrEx>
        <w:tc>
          <w:tcPr>
            <w:tcW w:w="5529" w:type="dxa"/>
          </w:tcPr>
          <w:p w:rsidR="003574A1" w:rsidRDefault="003574A1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3574A1" w:rsidRDefault="003574A1">
            <w:pPr>
              <w:pStyle w:val="ConsPlusNormal"/>
            </w:pPr>
          </w:p>
        </w:tc>
      </w:tr>
      <w:tr w:rsidR="003574A1">
        <w:tc>
          <w:tcPr>
            <w:tcW w:w="8931" w:type="dxa"/>
            <w:gridSpan w:val="3"/>
          </w:tcPr>
          <w:p w:rsidR="003574A1" w:rsidRDefault="003574A1">
            <w:pPr>
              <w:pStyle w:val="ConsPlusNormal"/>
              <w:jc w:val="center"/>
            </w:pPr>
            <w:r>
              <w:t>Получение сведений посредством системы межведомственного электронного взаимодействия, не более 1 рабочего дня</w:t>
            </w:r>
          </w:p>
        </w:tc>
      </w:tr>
      <w:tr w:rsidR="003574A1">
        <w:tblPrEx>
          <w:tblBorders>
            <w:left w:val="nil"/>
            <w:right w:val="nil"/>
          </w:tblBorders>
        </w:tblPrEx>
        <w:tc>
          <w:tcPr>
            <w:tcW w:w="8931" w:type="dxa"/>
            <w:gridSpan w:val="3"/>
            <w:tcBorders>
              <w:left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4A1">
        <w:tc>
          <w:tcPr>
            <w:tcW w:w="8931" w:type="dxa"/>
            <w:gridSpan w:val="3"/>
          </w:tcPr>
          <w:p w:rsidR="003574A1" w:rsidRDefault="003574A1">
            <w:pPr>
              <w:pStyle w:val="ConsPlusNormal"/>
              <w:jc w:val="center"/>
            </w:pPr>
            <w:r>
              <w:t>Рассмотрение документов и сведений, не более 1 рабочего дня по подуслуге "прием лесной декларации" и не более 11 рабочих дней по подуслуге "прием отчетов, связанных с использованием лесов"</w:t>
            </w:r>
          </w:p>
        </w:tc>
      </w:tr>
      <w:tr w:rsidR="003574A1">
        <w:tblPrEx>
          <w:tblBorders>
            <w:left w:val="nil"/>
            <w:right w:val="nil"/>
          </w:tblBorders>
        </w:tblPrEx>
        <w:tc>
          <w:tcPr>
            <w:tcW w:w="8931" w:type="dxa"/>
            <w:gridSpan w:val="3"/>
            <w:tcBorders>
              <w:left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4A1">
        <w:tc>
          <w:tcPr>
            <w:tcW w:w="8931" w:type="dxa"/>
            <w:gridSpan w:val="3"/>
          </w:tcPr>
          <w:p w:rsidR="003574A1" w:rsidRDefault="003574A1">
            <w:pPr>
              <w:pStyle w:val="ConsPlusNormal"/>
              <w:jc w:val="center"/>
            </w:pPr>
            <w:r>
              <w:t>Принятие решения о предоставлении муниципальной услуги, не более 1 рабочего дня</w:t>
            </w:r>
          </w:p>
        </w:tc>
      </w:tr>
      <w:tr w:rsidR="003574A1">
        <w:tblPrEx>
          <w:tblBorders>
            <w:left w:val="nil"/>
            <w:right w:val="nil"/>
          </w:tblBorders>
        </w:tblPrEx>
        <w:tc>
          <w:tcPr>
            <w:tcW w:w="8931" w:type="dxa"/>
            <w:gridSpan w:val="3"/>
            <w:tcBorders>
              <w:left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4A1">
        <w:tc>
          <w:tcPr>
            <w:tcW w:w="8931" w:type="dxa"/>
            <w:gridSpan w:val="3"/>
          </w:tcPr>
          <w:p w:rsidR="003574A1" w:rsidRDefault="003574A1">
            <w:pPr>
              <w:pStyle w:val="ConsPlusNormal"/>
              <w:jc w:val="center"/>
            </w:pPr>
            <w:r>
              <w:t>Направление (выдача) результата предоставления муниципальной услуги, не более 1 рабочего дня</w:t>
            </w: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1"/>
      </w:pPr>
      <w:r>
        <w:t>Приложение 10</w:t>
      </w:r>
    </w:p>
    <w:p w:rsidR="003574A1" w:rsidRDefault="003574A1">
      <w:pPr>
        <w:pStyle w:val="ConsPlusNormal"/>
        <w:jc w:val="right"/>
      </w:pPr>
      <w:r>
        <w:t>к Административному регламенту</w:t>
      </w:r>
    </w:p>
    <w:p w:rsidR="003574A1" w:rsidRDefault="003574A1">
      <w:pPr>
        <w:pStyle w:val="ConsPlusNormal"/>
        <w:jc w:val="right"/>
      </w:pPr>
      <w:r>
        <w:lastRenderedPageBreak/>
        <w:t>предоставления управлением</w:t>
      </w:r>
    </w:p>
    <w:p w:rsidR="003574A1" w:rsidRDefault="003574A1">
      <w:pPr>
        <w:pStyle w:val="ConsPlusNormal"/>
        <w:jc w:val="right"/>
      </w:pPr>
      <w:r>
        <w:t>по экологии и природопользованию</w:t>
      </w:r>
    </w:p>
    <w:p w:rsidR="003574A1" w:rsidRDefault="003574A1">
      <w:pPr>
        <w:pStyle w:val="ConsPlusNormal"/>
        <w:jc w:val="right"/>
      </w:pPr>
      <w:r>
        <w:t>администрации города Перми</w:t>
      </w:r>
    </w:p>
    <w:p w:rsidR="003574A1" w:rsidRDefault="003574A1">
      <w:pPr>
        <w:pStyle w:val="ConsPlusNormal"/>
        <w:jc w:val="right"/>
      </w:pPr>
      <w:r>
        <w:t>муниципальной услуги "Прием</w:t>
      </w:r>
    </w:p>
    <w:p w:rsidR="003574A1" w:rsidRDefault="003574A1">
      <w:pPr>
        <w:pStyle w:val="ConsPlusNormal"/>
        <w:jc w:val="right"/>
      </w:pPr>
      <w:r>
        <w:t>лесных деклараций и отчетов</w:t>
      </w:r>
    </w:p>
    <w:p w:rsidR="003574A1" w:rsidRDefault="003574A1">
      <w:pPr>
        <w:pStyle w:val="ConsPlusNormal"/>
        <w:jc w:val="right"/>
      </w:pPr>
      <w:r>
        <w:t>об использовании лесов"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737"/>
        <w:gridCol w:w="1191"/>
        <w:gridCol w:w="3118"/>
      </w:tblGrid>
      <w:tr w:rsidR="003574A1">
        <w:tc>
          <w:tcPr>
            <w:tcW w:w="8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(уполномоченный орган)</w:t>
            </w:r>
          </w:p>
        </w:tc>
      </w:tr>
      <w:tr w:rsidR="003574A1"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(Ф.И.О. заявителя (представителя), наименование индивидуального предпринимателя, наименование юридического лица)</w:t>
            </w:r>
          </w:p>
          <w:p w:rsidR="003574A1" w:rsidRDefault="003574A1">
            <w:pPr>
              <w:pStyle w:val="ConsPlusNormal"/>
              <w:jc w:val="center"/>
            </w:pPr>
            <w:r>
              <w:t>__________________________________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(контактные данные)</w:t>
            </w:r>
          </w:p>
        </w:tc>
      </w:tr>
      <w:tr w:rsidR="003574A1">
        <w:tc>
          <w:tcPr>
            <w:tcW w:w="8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bookmarkStart w:id="66" w:name="P3719"/>
            <w:bookmarkEnd w:id="66"/>
            <w:r>
              <w:t>Извещение</w:t>
            </w:r>
          </w:p>
          <w:p w:rsidR="003574A1" w:rsidRDefault="003574A1">
            <w:pPr>
              <w:pStyle w:val="ConsPlusNormal"/>
              <w:jc w:val="center"/>
            </w:pPr>
            <w:r>
              <w:t>о приеме отчета об использовании лесов/отчета об охране</w:t>
            </w:r>
          </w:p>
          <w:p w:rsidR="003574A1" w:rsidRDefault="003574A1">
            <w:pPr>
              <w:pStyle w:val="ConsPlusNormal"/>
              <w:jc w:val="center"/>
            </w:pPr>
            <w:r>
              <w:t>лесов от пожаров/отчета о защите лесов/отчета</w:t>
            </w:r>
          </w:p>
          <w:p w:rsidR="003574A1" w:rsidRDefault="003574A1">
            <w:pPr>
              <w:pStyle w:val="ConsPlusNormal"/>
              <w:jc w:val="center"/>
            </w:pPr>
            <w:r>
              <w:t>о воспроизводстве лесов и лесоразведении/отчета об охране</w:t>
            </w:r>
          </w:p>
          <w:p w:rsidR="003574A1" w:rsidRDefault="003574A1">
            <w:pPr>
              <w:pStyle w:val="ConsPlusNormal"/>
              <w:jc w:val="center"/>
            </w:pPr>
            <w:r>
              <w:t>лесов от загрязнения и иного негативного воздействия</w:t>
            </w:r>
          </w:p>
          <w:p w:rsidR="003574A1" w:rsidRDefault="003574A1">
            <w:pPr>
              <w:pStyle w:val="ConsPlusNormal"/>
              <w:jc w:val="center"/>
            </w:pPr>
            <w:r>
              <w:t>от _________ N ____________</w:t>
            </w:r>
          </w:p>
        </w:tc>
      </w:tr>
      <w:tr w:rsidR="003574A1">
        <w:tc>
          <w:tcPr>
            <w:tcW w:w="8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ind w:firstLine="283"/>
              <w:jc w:val="both"/>
            </w:pPr>
            <w:r>
              <w:t>Рассмотрев направленный ____________________________ (далее - отчет) от _________________ N _____________, принято решение о приеме отчета.</w:t>
            </w:r>
          </w:p>
          <w:p w:rsidR="003574A1" w:rsidRDefault="003574A1">
            <w:pPr>
              <w:pStyle w:val="ConsPlusNormal"/>
              <w:ind w:firstLine="283"/>
              <w:jc w:val="both"/>
            </w:pPr>
            <w:r>
              <w:t>Дополнительно информируем: ___________________________________________.</w:t>
            </w:r>
          </w:p>
        </w:tc>
      </w:tr>
      <w:tr w:rsidR="003574A1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  <w:r>
              <w:t>Начальник управления</w:t>
            </w:r>
          </w:p>
          <w:p w:rsidR="003574A1" w:rsidRDefault="003574A1">
            <w:pPr>
              <w:pStyle w:val="ConsPlusNormal"/>
            </w:pPr>
            <w:r>
              <w:t>по экологии и природопользованию</w:t>
            </w:r>
          </w:p>
          <w:p w:rsidR="003574A1" w:rsidRDefault="003574A1">
            <w:pPr>
              <w:pStyle w:val="ConsPlusNormal"/>
            </w:pPr>
            <w:r>
              <w:t>администрации города Перми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1" w:rsidRDefault="003574A1">
            <w:pPr>
              <w:pStyle w:val="ConsPlusNormal"/>
              <w:jc w:val="center"/>
            </w:pPr>
            <w:r>
              <w:t>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1" w:rsidRDefault="003574A1">
            <w:pPr>
              <w:pStyle w:val="ConsPlusNormal"/>
              <w:jc w:val="center"/>
            </w:pPr>
            <w:r>
              <w:t>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1"/>
      </w:pPr>
      <w:r>
        <w:t>Приложение 11</w:t>
      </w:r>
    </w:p>
    <w:p w:rsidR="003574A1" w:rsidRDefault="003574A1">
      <w:pPr>
        <w:pStyle w:val="ConsPlusNormal"/>
        <w:jc w:val="right"/>
      </w:pPr>
      <w:r>
        <w:t>к Административному регламенту</w:t>
      </w:r>
    </w:p>
    <w:p w:rsidR="003574A1" w:rsidRDefault="003574A1">
      <w:pPr>
        <w:pStyle w:val="ConsPlusNormal"/>
        <w:jc w:val="right"/>
      </w:pPr>
      <w:r>
        <w:t>предоставления управлением</w:t>
      </w:r>
    </w:p>
    <w:p w:rsidR="003574A1" w:rsidRDefault="003574A1">
      <w:pPr>
        <w:pStyle w:val="ConsPlusNormal"/>
        <w:jc w:val="right"/>
      </w:pPr>
      <w:r>
        <w:t>по экологии и природопользованию</w:t>
      </w:r>
    </w:p>
    <w:p w:rsidR="003574A1" w:rsidRDefault="003574A1">
      <w:pPr>
        <w:pStyle w:val="ConsPlusNormal"/>
        <w:jc w:val="right"/>
      </w:pPr>
      <w:r>
        <w:t>администрации города Перми</w:t>
      </w:r>
    </w:p>
    <w:p w:rsidR="003574A1" w:rsidRDefault="003574A1">
      <w:pPr>
        <w:pStyle w:val="ConsPlusNormal"/>
        <w:jc w:val="right"/>
      </w:pPr>
      <w:r>
        <w:t>муниципальной услуги "Прием</w:t>
      </w:r>
    </w:p>
    <w:p w:rsidR="003574A1" w:rsidRDefault="003574A1">
      <w:pPr>
        <w:pStyle w:val="ConsPlusNormal"/>
        <w:jc w:val="right"/>
      </w:pPr>
      <w:r>
        <w:t>лесных деклараций и отчетов</w:t>
      </w:r>
    </w:p>
    <w:p w:rsidR="003574A1" w:rsidRDefault="003574A1">
      <w:pPr>
        <w:pStyle w:val="ConsPlusNormal"/>
        <w:jc w:val="right"/>
      </w:pPr>
      <w:r>
        <w:t>об использовании лесов"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09"/>
      </w:tblGrid>
      <w:tr w:rsidR="003574A1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(уполномоченный орган)</w:t>
            </w:r>
          </w:p>
        </w:tc>
      </w:tr>
      <w:tr w:rsidR="003574A1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(Ф.И.О. заявителя (представителя), наименование индивидуального предпринимателя, наименование юридического лица)</w:t>
            </w:r>
          </w:p>
          <w:p w:rsidR="003574A1" w:rsidRDefault="003574A1">
            <w:pPr>
              <w:pStyle w:val="ConsPlusNormal"/>
              <w:jc w:val="center"/>
            </w:pPr>
            <w:r>
              <w:t>__________________________________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(контактные данные)</w:t>
            </w:r>
          </w:p>
        </w:tc>
      </w:tr>
      <w:tr w:rsidR="003574A1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bookmarkStart w:id="67" w:name="P3755"/>
            <w:bookmarkEnd w:id="67"/>
            <w:r>
              <w:t>Извещение</w:t>
            </w:r>
          </w:p>
          <w:p w:rsidR="003574A1" w:rsidRDefault="003574A1">
            <w:pPr>
              <w:pStyle w:val="ConsPlusNormal"/>
              <w:jc w:val="center"/>
            </w:pPr>
            <w:r>
              <w:t>об отказе в приеме отчета об использовании лесов/отчета</w:t>
            </w:r>
          </w:p>
          <w:p w:rsidR="003574A1" w:rsidRDefault="003574A1">
            <w:pPr>
              <w:pStyle w:val="ConsPlusNormal"/>
              <w:jc w:val="center"/>
            </w:pPr>
            <w:r>
              <w:t>об охране лесов от пожаров/отчета о защите лесов/отчета</w:t>
            </w:r>
          </w:p>
          <w:p w:rsidR="003574A1" w:rsidRDefault="003574A1">
            <w:pPr>
              <w:pStyle w:val="ConsPlusNormal"/>
              <w:jc w:val="center"/>
            </w:pPr>
            <w:r>
              <w:t>о воспроизводстве лесов и лесоразведении/отчета об охране</w:t>
            </w:r>
          </w:p>
          <w:p w:rsidR="003574A1" w:rsidRDefault="003574A1">
            <w:pPr>
              <w:pStyle w:val="ConsPlusNormal"/>
              <w:jc w:val="center"/>
            </w:pPr>
            <w:r>
              <w:t>лесов от загрязнения и иного негативного воздействия</w:t>
            </w:r>
          </w:p>
          <w:p w:rsidR="003574A1" w:rsidRDefault="003574A1">
            <w:pPr>
              <w:pStyle w:val="ConsPlusNormal"/>
            </w:pPr>
          </w:p>
          <w:p w:rsidR="003574A1" w:rsidRDefault="003574A1">
            <w:pPr>
              <w:pStyle w:val="ConsPlusNormal"/>
              <w:jc w:val="center"/>
            </w:pPr>
            <w:r>
              <w:t>от ________________ N __________________</w:t>
            </w:r>
          </w:p>
        </w:tc>
      </w:tr>
      <w:tr w:rsidR="003574A1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ind w:firstLine="283"/>
              <w:jc w:val="both"/>
            </w:pPr>
            <w:r>
              <w:lastRenderedPageBreak/>
              <w:t>Рассмотрев направленный ___________________________________ (далее - отчет) от _____________ N ______________________, принято решение об отказе в приеме отчета по следующим основаниям:</w:t>
            </w:r>
          </w:p>
        </w:tc>
      </w:tr>
    </w:tbl>
    <w:p w:rsidR="003574A1" w:rsidRDefault="00357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8561"/>
      </w:tblGrid>
      <w:tr w:rsidR="003574A1">
        <w:tc>
          <w:tcPr>
            <w:tcW w:w="502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1" w:type="dxa"/>
          </w:tcPr>
          <w:p w:rsidR="003574A1" w:rsidRDefault="003574A1">
            <w:pPr>
              <w:pStyle w:val="ConsPlusNormal"/>
            </w:pPr>
            <w:r>
              <w:t xml:space="preserve">несоответствие </w:t>
            </w:r>
            <w:hyperlink r:id="rId71">
              <w:r>
                <w:rPr>
                  <w:color w:val="0000FF"/>
                </w:rPr>
                <w:t>отчета</w:t>
              </w:r>
            </w:hyperlink>
            <w:r>
              <w:t xml:space="preserve"> об использовании лесов форме, установленной приказом Министерства природных ресурсов и экологии Российской Федерации от 21 августа 2017 г. N 451 "Об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форме"</w:t>
            </w:r>
          </w:p>
        </w:tc>
      </w:tr>
      <w:tr w:rsidR="003574A1">
        <w:tc>
          <w:tcPr>
            <w:tcW w:w="502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1" w:type="dxa"/>
          </w:tcPr>
          <w:p w:rsidR="003574A1" w:rsidRDefault="003574A1">
            <w:pPr>
              <w:pStyle w:val="ConsPlusNormal"/>
            </w:pPr>
            <w:r>
              <w:t xml:space="preserve">несоответствие </w:t>
            </w:r>
            <w:hyperlink r:id="rId72">
              <w:r>
                <w:rPr>
                  <w:color w:val="0000FF"/>
                </w:rPr>
                <w:t>отчета</w:t>
              </w:r>
            </w:hyperlink>
            <w:r>
              <w:t xml:space="preserve"> об охране лесов от пожаров форме, установленной приказом Министерства природных ресурсов и экологии Российской Федерации от 09 марта 2017 г. N 78 "Об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формату отчета об охране лесов от пожаров в электронной форме, перечня информации, включаемой в отчет о защите лесов, формы и порядка представления отчета о защите лесов, а также требований к формату отчета о защите лесов в электронной форме"</w:t>
            </w:r>
          </w:p>
        </w:tc>
      </w:tr>
      <w:tr w:rsidR="003574A1">
        <w:tc>
          <w:tcPr>
            <w:tcW w:w="502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1" w:type="dxa"/>
          </w:tcPr>
          <w:p w:rsidR="003574A1" w:rsidRDefault="003574A1">
            <w:pPr>
              <w:pStyle w:val="ConsPlusNormal"/>
            </w:pPr>
            <w:r>
              <w:t xml:space="preserve">несоответствие </w:t>
            </w:r>
            <w:hyperlink r:id="rId73">
              <w:r>
                <w:rPr>
                  <w:color w:val="0000FF"/>
                </w:rPr>
                <w:t>отчета</w:t>
              </w:r>
            </w:hyperlink>
            <w:r>
              <w:t xml:space="preserve"> о защите лесов форме, установленной Приказом Министерства природных ресурсов и экологии Российской Федерации от 09 марта 2017 г. N 78 "Об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формату отчета об охране лесов от пожаров в электронной форме, перечня информации, включаемой в отчет о защите лесов, формы и порядка представления отчета о защите лесов, а также требований к формату отчета о защите лесов в электронной форме"</w:t>
            </w:r>
          </w:p>
        </w:tc>
      </w:tr>
      <w:tr w:rsidR="003574A1">
        <w:tc>
          <w:tcPr>
            <w:tcW w:w="502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1" w:type="dxa"/>
          </w:tcPr>
          <w:p w:rsidR="003574A1" w:rsidRDefault="003574A1">
            <w:pPr>
              <w:pStyle w:val="ConsPlusNormal"/>
            </w:pPr>
            <w:r>
              <w:t xml:space="preserve">несоответствие </w:t>
            </w:r>
            <w:hyperlink r:id="rId74">
              <w:r>
                <w:rPr>
                  <w:color w:val="0000FF"/>
                </w:rPr>
                <w:t>отчета</w:t>
              </w:r>
            </w:hyperlink>
            <w:r>
              <w:t xml:space="preserve"> о воспроизводстве лесов и лесоразведении форме, установленной приказом Министерства природных ресурсов и экологии Российской Федерации от 21 августа 2017 г. N 452 "Об утверждении перечня информации, включаемой в отчет о воспроизводстве лесов и лесоразведении, формы и порядка представления отчета о воспроизводстве лесов и лесоразведении, а также требований к формату отчета о воспроизводстве лесов и лесоразведении в электронной форме"</w:t>
            </w:r>
          </w:p>
        </w:tc>
      </w:tr>
      <w:tr w:rsidR="003574A1">
        <w:tc>
          <w:tcPr>
            <w:tcW w:w="502" w:type="dxa"/>
          </w:tcPr>
          <w:p w:rsidR="003574A1" w:rsidRDefault="003574A1">
            <w:pPr>
              <w:pStyle w:val="ConsPlusNormal"/>
            </w:pPr>
          </w:p>
        </w:tc>
        <w:tc>
          <w:tcPr>
            <w:tcW w:w="8561" w:type="dxa"/>
          </w:tcPr>
          <w:p w:rsidR="003574A1" w:rsidRDefault="003574A1">
            <w:pPr>
              <w:pStyle w:val="ConsPlusNormal"/>
            </w:pPr>
            <w:r>
              <w:t xml:space="preserve">несоответствие </w:t>
            </w:r>
            <w:hyperlink r:id="rId75">
              <w:r>
                <w:rPr>
                  <w:color w:val="0000FF"/>
                </w:rPr>
                <w:t>отчета</w:t>
              </w:r>
            </w:hyperlink>
            <w:r>
              <w:t xml:space="preserve"> об охране лесов от загрязнения и иного негативного воздействия форме, установленной приказом Министерства природных ресурсов и экологии Российской Федерации от 22 июля 2020 г. N 468 "Об утверждении перечня информации, включаемой в отчет об охране лесов от загрязнения и иного негативного воздействия, формы и порядка представления отчета об охране лесов от загрязнения и иного негативного воздействия, а также требований к формату отчета об охране лесов от загрязнения и иного негативного воздействия в электронной форме"</w:t>
            </w:r>
          </w:p>
        </w:tc>
      </w:tr>
    </w:tbl>
    <w:p w:rsidR="003574A1" w:rsidRDefault="003574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847"/>
        <w:gridCol w:w="3515"/>
      </w:tblGrid>
      <w:tr w:rsidR="003574A1">
        <w:tc>
          <w:tcPr>
            <w:tcW w:w="9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ind w:firstLine="283"/>
              <w:jc w:val="both"/>
            </w:pPr>
            <w:r>
              <w:t>Разъяснения причин отказа в предоставлении услуги: ________________________</w:t>
            </w:r>
          </w:p>
          <w:p w:rsidR="003574A1" w:rsidRDefault="003574A1">
            <w:pPr>
              <w:pStyle w:val="ConsPlusNormal"/>
            </w:pPr>
            <w:r>
              <w:t>________________________________________________________________________.</w:t>
            </w:r>
          </w:p>
          <w:p w:rsidR="003574A1" w:rsidRDefault="003574A1">
            <w:pPr>
              <w:pStyle w:val="ConsPlusNormal"/>
              <w:ind w:firstLine="283"/>
              <w:jc w:val="both"/>
            </w:pPr>
            <w:r>
              <w:t>Дополнительно информируем: ___________________________________________.</w:t>
            </w:r>
          </w:p>
          <w:p w:rsidR="003574A1" w:rsidRDefault="003574A1">
            <w:pPr>
              <w:pStyle w:val="ConsPlusNormal"/>
              <w:ind w:firstLine="283"/>
              <w:jc w:val="both"/>
            </w:pPr>
            <w: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3574A1" w:rsidRDefault="003574A1">
            <w:pPr>
              <w:pStyle w:val="ConsPlusNormal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3574A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  <w:r>
              <w:t>Начальник управления</w:t>
            </w:r>
          </w:p>
          <w:p w:rsidR="003574A1" w:rsidRDefault="003574A1">
            <w:pPr>
              <w:pStyle w:val="ConsPlusNormal"/>
            </w:pPr>
            <w:r>
              <w:t>по экологии</w:t>
            </w:r>
          </w:p>
          <w:p w:rsidR="003574A1" w:rsidRDefault="003574A1">
            <w:pPr>
              <w:pStyle w:val="ConsPlusNormal"/>
            </w:pPr>
            <w:r>
              <w:t>и природопользованию</w:t>
            </w:r>
          </w:p>
          <w:p w:rsidR="003574A1" w:rsidRDefault="003574A1">
            <w:pPr>
              <w:pStyle w:val="ConsPlusNormal"/>
            </w:pPr>
            <w:r>
              <w:t>администрации города Перми</w:t>
            </w:r>
          </w:p>
        </w:tc>
        <w:tc>
          <w:tcPr>
            <w:tcW w:w="18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1" w:rsidRDefault="003574A1">
            <w:pPr>
              <w:pStyle w:val="ConsPlusNormal"/>
              <w:jc w:val="center"/>
            </w:pPr>
            <w:r>
              <w:t>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1" w:rsidRDefault="003574A1">
            <w:pPr>
              <w:pStyle w:val="ConsPlusNormal"/>
              <w:jc w:val="center"/>
            </w:pPr>
            <w:r>
              <w:t>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(Ф.И.О.)</w:t>
            </w:r>
          </w:p>
        </w:tc>
      </w:tr>
      <w:tr w:rsidR="003574A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right"/>
        <w:outlineLvl w:val="1"/>
      </w:pPr>
      <w:r>
        <w:t>Приложение 12</w:t>
      </w:r>
    </w:p>
    <w:p w:rsidR="003574A1" w:rsidRDefault="003574A1">
      <w:pPr>
        <w:pStyle w:val="ConsPlusNormal"/>
        <w:jc w:val="right"/>
      </w:pPr>
      <w:r>
        <w:t>к Административному регламенту</w:t>
      </w:r>
    </w:p>
    <w:p w:rsidR="003574A1" w:rsidRDefault="003574A1">
      <w:pPr>
        <w:pStyle w:val="ConsPlusNormal"/>
        <w:jc w:val="right"/>
      </w:pPr>
      <w:r>
        <w:t>предоставления управлением</w:t>
      </w:r>
    </w:p>
    <w:p w:rsidR="003574A1" w:rsidRDefault="003574A1">
      <w:pPr>
        <w:pStyle w:val="ConsPlusNormal"/>
        <w:jc w:val="right"/>
      </w:pPr>
      <w:r>
        <w:t>по экологии и природопользованию</w:t>
      </w:r>
    </w:p>
    <w:p w:rsidR="003574A1" w:rsidRDefault="003574A1">
      <w:pPr>
        <w:pStyle w:val="ConsPlusNormal"/>
        <w:jc w:val="right"/>
      </w:pPr>
      <w:r>
        <w:t>администрации города Перми</w:t>
      </w:r>
    </w:p>
    <w:p w:rsidR="003574A1" w:rsidRDefault="003574A1">
      <w:pPr>
        <w:pStyle w:val="ConsPlusNormal"/>
        <w:jc w:val="right"/>
      </w:pPr>
      <w:r>
        <w:t>муниципальной услуги "Прием</w:t>
      </w:r>
    </w:p>
    <w:p w:rsidR="003574A1" w:rsidRDefault="003574A1">
      <w:pPr>
        <w:pStyle w:val="ConsPlusNormal"/>
        <w:jc w:val="right"/>
      </w:pPr>
      <w:r>
        <w:t>лесных деклараций и отчетов</w:t>
      </w:r>
    </w:p>
    <w:p w:rsidR="003574A1" w:rsidRDefault="003574A1">
      <w:pPr>
        <w:pStyle w:val="ConsPlusNormal"/>
        <w:jc w:val="right"/>
      </w:pPr>
      <w:r>
        <w:t>об использовании лесов"</w:t>
      </w:r>
    </w:p>
    <w:p w:rsidR="003574A1" w:rsidRDefault="003574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737"/>
        <w:gridCol w:w="1191"/>
        <w:gridCol w:w="3231"/>
      </w:tblGrid>
      <w:tr w:rsidR="003574A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(уполномоченный орган)</w:t>
            </w:r>
          </w:p>
        </w:tc>
      </w:tr>
      <w:tr w:rsidR="003574A1"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r>
              <w:t>__________________________________</w:t>
            </w:r>
          </w:p>
          <w:p w:rsidR="003574A1" w:rsidRDefault="003574A1">
            <w:pPr>
              <w:pStyle w:val="ConsPlusNormal"/>
              <w:jc w:val="right"/>
            </w:pPr>
            <w:r>
              <w:t>(Ф.И.О. заявителя (представителя), наименование индивидуального предпринимателя, наименование юридического лица)</w:t>
            </w:r>
          </w:p>
          <w:p w:rsidR="003574A1" w:rsidRDefault="003574A1">
            <w:pPr>
              <w:pStyle w:val="ConsPlusNormal"/>
              <w:jc w:val="center"/>
            </w:pPr>
            <w:r>
              <w:t>__________________________________</w:t>
            </w:r>
          </w:p>
          <w:p w:rsidR="003574A1" w:rsidRDefault="003574A1">
            <w:pPr>
              <w:pStyle w:val="ConsPlusNormal"/>
              <w:jc w:val="right"/>
            </w:pPr>
            <w:r>
              <w:t>(контактные данные)</w:t>
            </w:r>
          </w:p>
        </w:tc>
      </w:tr>
      <w:tr w:rsidR="003574A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jc w:val="center"/>
            </w:pPr>
            <w:bookmarkStart w:id="68" w:name="P3810"/>
            <w:bookmarkEnd w:id="68"/>
            <w:r>
              <w:t>РЕШЕНИЕ</w:t>
            </w:r>
          </w:p>
          <w:p w:rsidR="003574A1" w:rsidRDefault="003574A1">
            <w:pPr>
              <w:pStyle w:val="ConsPlusNormal"/>
              <w:jc w:val="center"/>
            </w:pPr>
            <w:r>
              <w:t>об отказе в приеме документов, необходимых</w:t>
            </w:r>
          </w:p>
          <w:p w:rsidR="003574A1" w:rsidRDefault="003574A1">
            <w:pPr>
              <w:pStyle w:val="ConsPlusNormal"/>
              <w:jc w:val="center"/>
            </w:pPr>
            <w:r>
              <w:t>для предоставления услуги</w:t>
            </w:r>
          </w:p>
          <w:p w:rsidR="003574A1" w:rsidRDefault="003574A1">
            <w:pPr>
              <w:pStyle w:val="ConsPlusNormal"/>
              <w:jc w:val="center"/>
            </w:pPr>
            <w:r>
              <w:t>от ________________ N ___________________</w:t>
            </w:r>
          </w:p>
        </w:tc>
      </w:tr>
      <w:tr w:rsidR="003574A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  <w:ind w:firstLine="283"/>
              <w:jc w:val="both"/>
            </w:pPr>
            <w:r>
              <w:t>На основании поступившего запроса, зарегистрированного от ___________ N _______________, принято решение об отказе в приеме документов, необходимых для предоставления услуги, по основаниям: ______________________________________.</w:t>
            </w:r>
          </w:p>
          <w:p w:rsidR="003574A1" w:rsidRDefault="003574A1">
            <w:pPr>
              <w:pStyle w:val="ConsPlusNormal"/>
            </w:pPr>
          </w:p>
          <w:p w:rsidR="003574A1" w:rsidRDefault="003574A1">
            <w:pPr>
              <w:pStyle w:val="ConsPlusNormal"/>
              <w:ind w:firstLine="283"/>
              <w:jc w:val="both"/>
            </w:pPr>
            <w:r>
              <w:t>Дополнительно информируем: ___________________________________________.</w:t>
            </w:r>
          </w:p>
          <w:p w:rsidR="003574A1" w:rsidRDefault="003574A1">
            <w:pPr>
              <w:pStyle w:val="ConsPlusNormal"/>
              <w:ind w:firstLine="283"/>
              <w:jc w:val="both"/>
            </w:pPr>
            <w:r>
              <w:t>Вы вправе повторно обратиться в уполномоченный орган с запросом о предоставлении услуги после устранения указанных нарушений.</w:t>
            </w:r>
          </w:p>
          <w:p w:rsidR="003574A1" w:rsidRDefault="003574A1">
            <w:pPr>
              <w:pStyle w:val="ConsPlusNormal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3574A1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574A1" w:rsidRDefault="003574A1">
            <w:pPr>
              <w:pStyle w:val="ConsPlusNormal"/>
            </w:pPr>
            <w:r>
              <w:t>Начальник управления</w:t>
            </w:r>
          </w:p>
          <w:p w:rsidR="003574A1" w:rsidRDefault="003574A1">
            <w:pPr>
              <w:pStyle w:val="ConsPlusNormal"/>
            </w:pPr>
            <w:r>
              <w:t>по экологии и природопользованию</w:t>
            </w:r>
          </w:p>
          <w:p w:rsidR="003574A1" w:rsidRDefault="003574A1">
            <w:pPr>
              <w:pStyle w:val="ConsPlusNormal"/>
            </w:pPr>
            <w:r>
              <w:t>администрации города Перми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1" w:rsidRDefault="003574A1">
            <w:pPr>
              <w:pStyle w:val="ConsPlusNormal"/>
              <w:jc w:val="center"/>
            </w:pPr>
            <w:r>
              <w:t>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1" w:rsidRDefault="003574A1">
            <w:pPr>
              <w:pStyle w:val="ConsPlusNormal"/>
              <w:jc w:val="center"/>
            </w:pPr>
            <w:r>
              <w:t>_____________________</w:t>
            </w:r>
          </w:p>
          <w:p w:rsidR="003574A1" w:rsidRDefault="003574A1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jc w:val="both"/>
      </w:pPr>
    </w:p>
    <w:p w:rsidR="003574A1" w:rsidRDefault="003574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0574" w:rsidRDefault="00C70574">
      <w:bookmarkStart w:id="69" w:name="_GoBack"/>
      <w:bookmarkEnd w:id="69"/>
    </w:p>
    <w:sectPr w:rsidR="00C7057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A1"/>
    <w:rsid w:val="003574A1"/>
    <w:rsid w:val="00C7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4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574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74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574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574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574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574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574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4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574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74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574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574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574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574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574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4CE47621ABD5FF8C627B624A69CACA07B4A884CDE3B1D4AC3CEC6BB65DCC7E17F50869CAA87A6CB0BD18B181729755EB1DCD813CEEF9AD7D736711BAQBL" TargetMode="External"/><Relationship Id="rId18" Type="http://schemas.openxmlformats.org/officeDocument/2006/relationships/hyperlink" Target="consultantplus://offline/ref=534CE47621ABD5FF8C627B624A69CACA07B4A884CDE4B0D1A633EC6BB65DCC7E17F50869CAA87A6CB0BD18B181729755EB1DCD813CEEF9AD7D736711BAQBL" TargetMode="External"/><Relationship Id="rId26" Type="http://schemas.openxmlformats.org/officeDocument/2006/relationships/hyperlink" Target="consultantplus://offline/ref=534CE47621ABD5FF8C62656F5C0597C10CB6F38FC8E0BC82F36FEA3CE90DCA2B45B556308BEE696DB9A31AB186B7QBL" TargetMode="External"/><Relationship Id="rId39" Type="http://schemas.openxmlformats.org/officeDocument/2006/relationships/hyperlink" Target="consultantplus://offline/ref=534CE47621ABD5FF8C62656F5C0597C10DBEF18ECCE6BC82F36FEA3CE90DCA2B57B50E3C89EC776EB6B64CE0C02CCE06AD56C08A20F2F9A6B6Q1L" TargetMode="External"/><Relationship Id="rId21" Type="http://schemas.openxmlformats.org/officeDocument/2006/relationships/hyperlink" Target="consultantplus://offline/ref=534CE47621ABD5FF8C62656F5C0597C10BBFF381CFE0BC82F36FEA3CE90DCA2B57B50E3C89EC7566E4EC5CE4897BC11AAF41DE813EF2BFQBL" TargetMode="External"/><Relationship Id="rId34" Type="http://schemas.openxmlformats.org/officeDocument/2006/relationships/hyperlink" Target="consultantplus://offline/ref=534CE47621ABD5FF8C627B624A69CACA07B4A884CDE4B0D1A633EC6BB65DCC7E17F50869CAA87A6CB0BD18B18C729755EB1DCD813CEEF9AD7D736711BAQBL" TargetMode="External"/><Relationship Id="rId42" Type="http://schemas.openxmlformats.org/officeDocument/2006/relationships/hyperlink" Target="consultantplus://offline/ref=534CE47621ABD5FF8C62656F5C0597C10CB9F48FCCE2BC82F36FEA3CE90DCA2B57B50E3C89EC776EB6B64CE0C02CCE06AD56C08A20F2F9A6B6Q1L" TargetMode="External"/><Relationship Id="rId47" Type="http://schemas.openxmlformats.org/officeDocument/2006/relationships/hyperlink" Target="consultantplus://offline/ref=534CE47621ABD5FF8C62656F5C0597C10BBDF488C9E4BC82F36FEA3CE90DCA2B57B50E3C89EC7765B8B64CE0C02CCE06AD56C08A20F2F9A6B6Q1L" TargetMode="External"/><Relationship Id="rId50" Type="http://schemas.openxmlformats.org/officeDocument/2006/relationships/hyperlink" Target="consultantplus://offline/ref=534CE47621ABD5FF8C62656F5C0597C10DB7F089CAE0BC82F36FEA3CE90DCA2B45B556308BEE696DB9A31AB186B7QBL" TargetMode="External"/><Relationship Id="rId55" Type="http://schemas.openxmlformats.org/officeDocument/2006/relationships/hyperlink" Target="consultantplus://offline/ref=534CE47621ABD5FF8C627B624A69CACA07B4A884CDE0BEDDA633EC6BB65DCC7E17F50869CAA87A6CB0BD18B08C729755EB1DCD813CEEF9AD7D736711BAQBL" TargetMode="External"/><Relationship Id="rId63" Type="http://schemas.openxmlformats.org/officeDocument/2006/relationships/hyperlink" Target="consultantplus://offline/ref=534CE47621ABD5FF8C62656F5C0597C10CB6F288CDE1BC82F36FEA3CE90DCA2B57B50E3C88E97766E4EC5CE4897BC11AAF41DE813EF2BFQBL" TargetMode="External"/><Relationship Id="rId68" Type="http://schemas.openxmlformats.org/officeDocument/2006/relationships/hyperlink" Target="consultantplus://offline/ref=534CE47621ABD5FF8C627B624A69CACA07B4A884CDE1B7D5AE3CEC6BB65DCC7E17F50869D8A82260B2BF06B18D67C104ADB4QAL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534CE47621ABD5FF8C62656F5C0597C10CB6F288CDE1BC82F36FEA3CE90DCA2B57B50E358EEB7C39E1F94DBC867BDD04A656C2833CBFQ2L" TargetMode="External"/><Relationship Id="rId71" Type="http://schemas.openxmlformats.org/officeDocument/2006/relationships/hyperlink" Target="consultantplus://offline/ref=534CE47621ABD5FF8C62656F5C0597C10DB7F089CAE0BC82F36FEA3CE90DCA2B57B50E3C89EC776EB5B64CE0C02CCE06AD56C08A20F2F9A6B6Q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4CE47621ABD5FF8C627B624A69CACA07B4A884CDE1B0D3AC38EC6BB65DCC7E17F50869D8A82260B2BF06B18D67C104ADB4QAL" TargetMode="External"/><Relationship Id="rId29" Type="http://schemas.openxmlformats.org/officeDocument/2006/relationships/hyperlink" Target="consultantplus://offline/ref=534CE47621ABD5FF8C62656F5C0597C10CB9F48FCCE2BC82F36FEA3CE90DCA2B45B556308BEE696DB9A31AB186B7QBL" TargetMode="External"/><Relationship Id="rId11" Type="http://schemas.openxmlformats.org/officeDocument/2006/relationships/hyperlink" Target="consultantplus://offline/ref=534CE47621ABD5FF8C627B624A69CACA07B4A884CDE4B1D0A839EC6BB65DCC7E17F50869CAA87A6CB0BD1AB484729755EB1DCD813CEEF9AD7D736711BAQBL" TargetMode="External"/><Relationship Id="rId24" Type="http://schemas.openxmlformats.org/officeDocument/2006/relationships/hyperlink" Target="consultantplus://offline/ref=534CE47621ABD5FF8C62656F5C0597C10BBEF189CAE0BC82F36FEA3CE90DCA2B45B556308BEE696DB9A31AB186B7QBL" TargetMode="External"/><Relationship Id="rId32" Type="http://schemas.openxmlformats.org/officeDocument/2006/relationships/hyperlink" Target="consultantplus://offline/ref=534CE47621ABD5FF8C627B624A69CACA07B4A884CDE4B1D0A839EC6BB65DCC7E17F50869CAA87A6CB0BD1AB484729755EB1DCD813CEEF9AD7D736711BAQBL" TargetMode="External"/><Relationship Id="rId37" Type="http://schemas.openxmlformats.org/officeDocument/2006/relationships/hyperlink" Target="consultantplus://offline/ref=534CE47621ABD5FF8C627B624A69CACA07B4A884CDE4B0D1A633EC6BB65DCC7E17F50869CAA87A6CB0BD18B085729755EB1DCD813CEEF9AD7D736711BAQBL" TargetMode="External"/><Relationship Id="rId40" Type="http://schemas.openxmlformats.org/officeDocument/2006/relationships/hyperlink" Target="consultantplus://offline/ref=534CE47621ABD5FF8C62656F5C0597C10DBEF18ECCE6BC82F36FEA3CE90DCA2B57B50E3C89EC756CB2B64CE0C02CCE06AD56C08A20F2F9A6B6Q1L" TargetMode="External"/><Relationship Id="rId45" Type="http://schemas.openxmlformats.org/officeDocument/2006/relationships/hyperlink" Target="consultantplus://offline/ref=534CE47621ABD5FF8C627B624A69CACA07B4A884CDE4B0D1A633EC6BB65DCC7E17F50869CAA87A6CB0BD18B087729755EB1DCD813CEEF9AD7D736711BAQBL" TargetMode="External"/><Relationship Id="rId53" Type="http://schemas.openxmlformats.org/officeDocument/2006/relationships/hyperlink" Target="consultantplus://offline/ref=534CE47621ABD5FF8C62656F5C0597C10DB7F08CCBE4BC82F36FEA3CE90DCA2B57B50E3C89EC7769B1B64CE0C02CCE06AD56C08A20F2F9A6B6Q1L" TargetMode="External"/><Relationship Id="rId58" Type="http://schemas.openxmlformats.org/officeDocument/2006/relationships/hyperlink" Target="consultantplus://offline/ref=534CE47621ABD5FF8C62656F5C0597C10CB6F38FC8E0BC82F36FEA3CE90DCA2B45B556308BEE696DB9A31AB186B7QBL" TargetMode="External"/><Relationship Id="rId66" Type="http://schemas.openxmlformats.org/officeDocument/2006/relationships/hyperlink" Target="consultantplus://offline/ref=534CE47621ABD5FF8C62656F5C0597C10CB6F288CDE1BC82F36FEA3CE90DCA2B57B50E3C88E97766E4EC5CE4897BC11AAF41DE813EF2BFQBL" TargetMode="External"/><Relationship Id="rId74" Type="http://schemas.openxmlformats.org/officeDocument/2006/relationships/hyperlink" Target="consultantplus://offline/ref=534CE47621ABD5FF8C62656F5C0597C10DB7F08CCBE4BC82F36FEA3CE90DCA2B57B50E3C89EC7769B1B64CE0C02CCE06AD56C08A20F2F9A6B6Q1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34CE47621ABD5FF8C627B624A69CACA07B4A884CDE1B1D4A63AEC6BB65DCC7E17F50869D8A82260B2BF06B18D67C104ADB4QAL" TargetMode="External"/><Relationship Id="rId23" Type="http://schemas.openxmlformats.org/officeDocument/2006/relationships/hyperlink" Target="consultantplus://offline/ref=534CE47621ABD5FF8C62656F5C0597C10BBDF489CFE2BC82F36FEA3CE90DCA2B45B556308BEE696DB9A31AB186B7QBL" TargetMode="External"/><Relationship Id="rId28" Type="http://schemas.openxmlformats.org/officeDocument/2006/relationships/hyperlink" Target="consultantplus://offline/ref=534CE47621ABD5FF8C62656F5C0597C10DBEF18ECCE6BC82F36FEA3CE90DCA2B45B556308BEE696DB9A31AB186B7QBL" TargetMode="External"/><Relationship Id="rId36" Type="http://schemas.openxmlformats.org/officeDocument/2006/relationships/hyperlink" Target="consultantplus://offline/ref=534CE47621ABD5FF8C627B624A69CACA07B4A884CDE4B0D1A633EC6BB65DCC7E17F50869CAA87A6CB0BD18B18D729755EB1DCD813CEEF9AD7D736711BAQBL" TargetMode="External"/><Relationship Id="rId49" Type="http://schemas.openxmlformats.org/officeDocument/2006/relationships/hyperlink" Target="consultantplus://offline/ref=534CE47621ABD5FF8C627B624A69CACA07B4A884CDE4B0D1A633EC6BB65DCC7E17F50869CAA87A6CB0BD18B082729755EB1DCD813CEEF9AD7D736711BAQBL" TargetMode="External"/><Relationship Id="rId57" Type="http://schemas.openxmlformats.org/officeDocument/2006/relationships/hyperlink" Target="consultantplus://offline/ref=534CE47621ABD5FF8C627B624A69CACA07B4A884CDE4B0D1A633EC6BB65DCC7E17F50869CAA87A6CB0BD18B08C729755EB1DCD813CEEF9AD7D736711BAQBL" TargetMode="External"/><Relationship Id="rId61" Type="http://schemas.openxmlformats.org/officeDocument/2006/relationships/hyperlink" Target="consultantplus://offline/ref=534CE47621ABD5FF8C62656F5C0597C10CB6F38FC8E0BC82F36FEA3CE90DCA2B45B556308BEE696DB9A31AB186B7QBL" TargetMode="External"/><Relationship Id="rId10" Type="http://schemas.openxmlformats.org/officeDocument/2006/relationships/hyperlink" Target="consultantplus://offline/ref=534CE47621ABD5FF8C62656F5C0597C10BBFF08BCEE6BC82F36FEA3CE90DCA2B57B50E3C89EC7764B4B64CE0C02CCE06AD56C08A20F2F9A6B6Q1L" TargetMode="External"/><Relationship Id="rId19" Type="http://schemas.openxmlformats.org/officeDocument/2006/relationships/hyperlink" Target="consultantplus://offline/ref=534CE47621ABD5FF8C62656F5C0597C10BBDF48BC9E6BC82F36FEA3CE90DCA2B57B50E3F89ED7366E4EC5CE4897BC11AAF41DE813EF2BFQBL" TargetMode="External"/><Relationship Id="rId31" Type="http://schemas.openxmlformats.org/officeDocument/2006/relationships/hyperlink" Target="consultantplus://offline/ref=534CE47621ABD5FF8C62656F5C0597C10DB7F08CCBE4BC82F36FEA3CE90DCA2B45B556308BEE696DB9A31AB186B7QBL" TargetMode="External"/><Relationship Id="rId44" Type="http://schemas.openxmlformats.org/officeDocument/2006/relationships/hyperlink" Target="consultantplus://offline/ref=534CE47621ABD5FF8C62656F5C0597C10BBFF08BCEE6BC82F36FEA3CE90DCA2B57B50E3F80EC7C39E1F94DBC867BDD04A656C2833CBFQ2L" TargetMode="External"/><Relationship Id="rId52" Type="http://schemas.openxmlformats.org/officeDocument/2006/relationships/hyperlink" Target="consultantplus://offline/ref=534CE47621ABD5FF8C62656F5C0597C10DBEF18ECCE6BC82F36FEA3CE90DCA2B57B50E3C89EC756CB2B64CE0C02CCE06AD56C08A20F2F9A6B6Q1L" TargetMode="External"/><Relationship Id="rId60" Type="http://schemas.openxmlformats.org/officeDocument/2006/relationships/hyperlink" Target="consultantplus://offline/ref=534CE47621ABD5FF8C62656F5C0597C10CB6F38FC8E0BC82F36FEA3CE90DCA2B45B556308BEE696DB9A31AB186B7QBL" TargetMode="External"/><Relationship Id="rId65" Type="http://schemas.openxmlformats.org/officeDocument/2006/relationships/hyperlink" Target="consultantplus://offline/ref=534CE47621ABD5FF8C62656F5C0597C10BBDF78CCDE0BC82F36FEA3CE90DCA2B57B50E3A8DE7233CF4E815B38667C30DB14AC081B3QCL" TargetMode="External"/><Relationship Id="rId73" Type="http://schemas.openxmlformats.org/officeDocument/2006/relationships/hyperlink" Target="consultantplus://offline/ref=534CE47621ABD5FF8C62656F5C0597C10DBEF18ECCE6BC82F36FEA3CE90DCA2B57B50E3C89EC756CB2B64CE0C02CCE06AD56C08A20F2F9A6B6Q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4CE47621ABD5FF8C62656F5C0597C10BBFF381CFE0BC82F36FEA3CE90DCA2B57B50E3C89EC7566E4EC5CE4897BC11AAF41DE813EF2BFQBL" TargetMode="External"/><Relationship Id="rId14" Type="http://schemas.openxmlformats.org/officeDocument/2006/relationships/hyperlink" Target="consultantplus://offline/ref=534CE47621ABD5FF8C627B624A69CACA07B4A884CDE3B1D4AC3CEC6BB65DCC7E17F50869CAA87A6CB0BD18B387729755EB1DCD813CEEF9AD7D736711BAQBL" TargetMode="External"/><Relationship Id="rId22" Type="http://schemas.openxmlformats.org/officeDocument/2006/relationships/hyperlink" Target="consultantplus://offline/ref=534CE47621ABD5FF8C62656F5C0597C10BBFF08BCEE6BC82F36FEA3CE90DCA2B57B50E3C89EC7764B4B64CE0C02CCE06AD56C08A20F2F9A6B6Q1L" TargetMode="External"/><Relationship Id="rId27" Type="http://schemas.openxmlformats.org/officeDocument/2006/relationships/hyperlink" Target="consultantplus://offline/ref=534CE47621ABD5FF8C627B624A69CACA07B4A884CDE4B0D1A633EC6BB65DCC7E17F50869CAA87A6CB0BD18B182729755EB1DCD813CEEF9AD7D736711BAQBL" TargetMode="External"/><Relationship Id="rId30" Type="http://schemas.openxmlformats.org/officeDocument/2006/relationships/hyperlink" Target="consultantplus://offline/ref=534CE47621ABD5FF8C62656F5C0597C10DB7F089CAE0BC82F36FEA3CE90DCA2B45B556308BEE696DB9A31AB186B7QBL" TargetMode="External"/><Relationship Id="rId35" Type="http://schemas.openxmlformats.org/officeDocument/2006/relationships/hyperlink" Target="consultantplus://offline/ref=534CE47621ABD5FF8C62656F5C0597C10CB6F38FC8E0BC82F36FEA3CE90DCA2B45B556308BEE696DB9A31AB186B7QBL" TargetMode="External"/><Relationship Id="rId43" Type="http://schemas.openxmlformats.org/officeDocument/2006/relationships/hyperlink" Target="consultantplus://offline/ref=534CE47621ABD5FF8C62656F5C0597C10BBFF08BCEE6BC82F36FEA3CE90DCA2B57B50E398AE7233CF4E815B38667C30DB14AC081B3QCL" TargetMode="External"/><Relationship Id="rId48" Type="http://schemas.openxmlformats.org/officeDocument/2006/relationships/hyperlink" Target="consultantplus://offline/ref=534CE47621ABD5FF8C62656F5C0597C10CB6F38FC8E0BC82F36FEA3CE90DCA2B45B556308BEE696DB9A31AB186B7QBL" TargetMode="External"/><Relationship Id="rId56" Type="http://schemas.openxmlformats.org/officeDocument/2006/relationships/hyperlink" Target="consultantplus://offline/ref=534CE47621ABD5FF8C627B624A69CACA07B4A884CDE4B0D1A633EC6BB65DCC7E17F50869CAA87A6CB0BD18B083729755EB1DCD813CEEF9AD7D736711BAQBL" TargetMode="External"/><Relationship Id="rId64" Type="http://schemas.openxmlformats.org/officeDocument/2006/relationships/hyperlink" Target="consultantplus://offline/ref=534CE47621ABD5FF8C62656F5C0597C10CB6F288CDE1BC82F36FEA3CE90DCA2B57B50E3F8BEB7C39E1F94DBC867BDD04A656C2833CBFQ2L" TargetMode="External"/><Relationship Id="rId69" Type="http://schemas.openxmlformats.org/officeDocument/2006/relationships/image" Target="media/image1.wmf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534CE47621ABD5FF8C62656F5C0597C10BBDF48BC9E6BC82F36FEA3CE90DCA2B45B556308BEE696DB9A31AB186B7QBL" TargetMode="External"/><Relationship Id="rId51" Type="http://schemas.openxmlformats.org/officeDocument/2006/relationships/hyperlink" Target="consultantplus://offline/ref=534CE47621ABD5FF8C62656F5C0597C10DBEF18ECCE6BC82F36FEA3CE90DCA2B57B50E3C89EC776EB6B64CE0C02CCE06AD56C08A20F2F9A6B6Q1L" TargetMode="External"/><Relationship Id="rId72" Type="http://schemas.openxmlformats.org/officeDocument/2006/relationships/hyperlink" Target="consultantplus://offline/ref=534CE47621ABD5FF8C62656F5C0597C10DBEF18ECCE6BC82F36FEA3CE90DCA2B57B50E3C89EC776EB6B64CE0C02CCE06AD56C08A20F2F9A6B6Q1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34CE47621ABD5FF8C627B624A69CACA07B4A884CDE1B1DDAE39EC6BB65DCC7E17F50869D8A82260B2BF06B18D67C104ADB4QAL" TargetMode="External"/><Relationship Id="rId17" Type="http://schemas.openxmlformats.org/officeDocument/2006/relationships/hyperlink" Target="consultantplus://offline/ref=534CE47621ABD5FF8C627B624A69CACA07B4A884CDE1B1DDAA32EC6BB65DCC7E17F50869D8A82260B2BF06B18D67C104ADB4QAL" TargetMode="External"/><Relationship Id="rId25" Type="http://schemas.openxmlformats.org/officeDocument/2006/relationships/hyperlink" Target="consultantplus://offline/ref=534CE47621ABD5FF8C62656F5C0597C10BBDF28CC9EABC82F36FEA3CE90DCA2B45B556308BEE696DB9A31AB186B7QBL" TargetMode="External"/><Relationship Id="rId33" Type="http://schemas.openxmlformats.org/officeDocument/2006/relationships/hyperlink" Target="consultantplus://offline/ref=534CE47621ABD5FF8C62656F5C0597C10CB6F38FC8E0BC82F36FEA3CE90DCA2B45B556308BEE696DB9A31AB186B7QBL" TargetMode="External"/><Relationship Id="rId38" Type="http://schemas.openxmlformats.org/officeDocument/2006/relationships/hyperlink" Target="consultantplus://offline/ref=534CE47621ABD5FF8C62656F5C0597C10DB7F089CAE0BC82F36FEA3CE90DCA2B57B50E3C89EC776EB5B64CE0C02CCE06AD56C08A20F2F9A6B6Q1L" TargetMode="External"/><Relationship Id="rId46" Type="http://schemas.openxmlformats.org/officeDocument/2006/relationships/hyperlink" Target="consultantplus://offline/ref=534CE47621ABD5FF8C627B624A69CACA07B4A884CDE4B0D1A633EC6BB65DCC7E17F50869CAA87A6CB0BD18B081729755EB1DCD813CEEF9AD7D736711BAQBL" TargetMode="External"/><Relationship Id="rId59" Type="http://schemas.openxmlformats.org/officeDocument/2006/relationships/hyperlink" Target="consultantplus://offline/ref=534CE47621ABD5FF8C627B624A69CACA07B4A884CDE4B0D1A633EC6BB65DCC7E17F50869CAA87A6CB0BD18B08D729755EB1DCD813CEEF9AD7D736711BAQBL" TargetMode="External"/><Relationship Id="rId67" Type="http://schemas.openxmlformats.org/officeDocument/2006/relationships/hyperlink" Target="consultantplus://offline/ref=534CE47621ABD5FF8C62656F5C0597C10CB6F288CDE1BC82F36FEA3CE90DCA2B57B50E3C89EC7669B0B64CE0C02CCE06AD56C08A20F2F9A6B6Q1L" TargetMode="External"/><Relationship Id="rId20" Type="http://schemas.openxmlformats.org/officeDocument/2006/relationships/hyperlink" Target="consultantplus://offline/ref=534CE47621ABD5FF8C62656F5C0597C10CB6F288CDE1BC82F36FEA3CE90DCA2B57B50E358EEB7C39E1F94DBC867BDD04A656C2833CBFQ2L" TargetMode="External"/><Relationship Id="rId41" Type="http://schemas.openxmlformats.org/officeDocument/2006/relationships/hyperlink" Target="consultantplus://offline/ref=534CE47621ABD5FF8C62656F5C0597C10DB7F08CCBE4BC82F36FEA3CE90DCA2B57B50E3C89EC7769B1B64CE0C02CCE06AD56C08A20F2F9A6B6Q1L" TargetMode="External"/><Relationship Id="rId54" Type="http://schemas.openxmlformats.org/officeDocument/2006/relationships/hyperlink" Target="consultantplus://offline/ref=534CE47621ABD5FF8C62656F5C0597C10CB9F48FCCE2BC82F36FEA3CE90DCA2B57B50E3C89EC776EB6B64CE0C02CCE06AD56C08A20F2F9A6B6Q1L" TargetMode="External"/><Relationship Id="rId62" Type="http://schemas.openxmlformats.org/officeDocument/2006/relationships/hyperlink" Target="consultantplus://offline/ref=534CE47621ABD5FF8C62656F5C0597C10BBDF78CCDE0BC82F36FEA3CE90DCA2B57B50E3A8DE7233CF4E815B38667C30DB14AC081B3QCL" TargetMode="External"/><Relationship Id="rId70" Type="http://schemas.openxmlformats.org/officeDocument/2006/relationships/image" Target="media/image2.wmf"/><Relationship Id="rId75" Type="http://schemas.openxmlformats.org/officeDocument/2006/relationships/hyperlink" Target="consultantplus://offline/ref=534CE47621ABD5FF8C62656F5C0597C10CB9F48FCCE2BC82F36FEA3CE90DCA2B57B50E3C89EC776EB6B64CE0C02CCE06AD56C08A20F2F9A6B6Q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4CE47621ABD5FF8C627B624A69CACA07B4A884CDE4B0D1A633EC6BB65DCC7E17F50869CAA87A6CB0BD18B181729755EB1DCD813CEEF9AD7D736711BAQ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16843</Words>
  <Characters>96006</Characters>
  <Application>Microsoft Office Word</Application>
  <DocSecurity>0</DocSecurity>
  <Lines>800</Lines>
  <Paragraphs>225</Paragraphs>
  <ScaleCrop>false</ScaleCrop>
  <Company/>
  <LinksUpToDate>false</LinksUpToDate>
  <CharactersWithSpaces>112624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Жакова</dc:creator>
  <cp:lastModifiedBy>Жакова</cp:lastModifiedBy>
  <cp:revision>2</cp:revision>
  <dcterms:created xsi:type="dcterms:W3CDTF">2022-09-22T11:15:00Z</dcterms:created>
  <dcterms:modified xsi:type="dcterms:W3CDTF">2022-09-22T11:17:00Z</dcterms:modified>
</cp:coreProperties>
</file>