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3DE" w:rsidRPr="00246460" w:rsidRDefault="00636037" w:rsidP="00EA5C55">
      <w:pPr>
        <w:spacing w:after="0" w:line="240" w:lineRule="auto"/>
        <w:jc w:val="center"/>
        <w:rPr>
          <w:rFonts w:ascii="Times New Roman" w:hAnsi="Times New Roman" w:cs="Times New Roman"/>
          <w:b/>
          <w:sz w:val="28"/>
          <w:szCs w:val="28"/>
        </w:rPr>
      </w:pPr>
      <w:r w:rsidRPr="00246460">
        <w:rPr>
          <w:rFonts w:ascii="Times New Roman" w:hAnsi="Times New Roman" w:cs="Times New Roman"/>
          <w:b/>
          <w:sz w:val="28"/>
          <w:szCs w:val="28"/>
        </w:rPr>
        <w:t xml:space="preserve">Единый учетный Реестр мероприятий по сносу и выполнению </w:t>
      </w:r>
    </w:p>
    <w:p w:rsidR="00636037" w:rsidRPr="00246460" w:rsidRDefault="00E25D80" w:rsidP="00EA5C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w:t>
      </w:r>
      <w:r w:rsidR="00636037" w:rsidRPr="00246460">
        <w:rPr>
          <w:rFonts w:ascii="Times New Roman" w:hAnsi="Times New Roman" w:cs="Times New Roman"/>
          <w:b/>
          <w:sz w:val="28"/>
          <w:szCs w:val="28"/>
        </w:rPr>
        <w:t>омпенсационных посадок зеленых насаждений на территории города Перми</w:t>
      </w:r>
    </w:p>
    <w:p w:rsidR="00246460" w:rsidRDefault="00246460" w:rsidP="00EA5C55">
      <w:pPr>
        <w:spacing w:after="0" w:line="240" w:lineRule="auto"/>
        <w:jc w:val="center"/>
        <w:rPr>
          <w:b/>
        </w:rPr>
      </w:pPr>
    </w:p>
    <w:p w:rsidR="00AE513E" w:rsidRPr="00AE513E" w:rsidRDefault="00AE513E" w:rsidP="00EA5C55">
      <w:pPr>
        <w:spacing w:after="0" w:line="240" w:lineRule="auto"/>
        <w:jc w:val="center"/>
        <w:rPr>
          <w:b/>
        </w:rPr>
      </w:pPr>
    </w:p>
    <w:p w:rsidR="00AE513E" w:rsidRPr="00AE513E" w:rsidRDefault="00AE513E" w:rsidP="00EA5C55">
      <w:pPr>
        <w:spacing w:after="0" w:line="240" w:lineRule="auto"/>
        <w:jc w:val="center"/>
        <w:rPr>
          <w:b/>
          <w:i/>
        </w:rPr>
      </w:pPr>
      <w:r w:rsidRPr="00AE513E">
        <w:rPr>
          <w:b/>
          <w:i/>
        </w:rPr>
        <w:t>*информация о местах, количестве и породах компенсационных посадок</w:t>
      </w:r>
      <w:r w:rsidR="003973B1">
        <w:rPr>
          <w:b/>
          <w:i/>
        </w:rPr>
        <w:t>, выполненных за счет восстановительной стоимости</w:t>
      </w:r>
      <w:r w:rsidR="00EA5C55">
        <w:rPr>
          <w:b/>
          <w:i/>
        </w:rPr>
        <w:t>,</w:t>
      </w:r>
      <w:r w:rsidRPr="00AE513E">
        <w:rPr>
          <w:b/>
          <w:i/>
        </w:rPr>
        <w:t xml:space="preserve"> представлена в виде технического задания к аукционной документации на посадку зеленых насаждений, прикрепленного к каждому району</w:t>
      </w:r>
    </w:p>
    <w:p w:rsidR="00AE513E" w:rsidRDefault="00AE513E" w:rsidP="00EA5C55">
      <w:pPr>
        <w:spacing w:after="0" w:line="240" w:lineRule="auto"/>
        <w:jc w:val="center"/>
        <w:rPr>
          <w:b/>
        </w:rPr>
      </w:pPr>
    </w:p>
    <w:p w:rsidR="00BA6EA7" w:rsidRPr="00B5131C" w:rsidRDefault="00BA6EA7" w:rsidP="00EA5C55">
      <w:pPr>
        <w:spacing w:after="0" w:line="240" w:lineRule="auto"/>
        <w:jc w:val="center"/>
        <w:rPr>
          <w:rFonts w:ascii="Times New Roman" w:hAnsi="Times New Roman" w:cs="Times New Roman"/>
          <w:b/>
          <w:sz w:val="28"/>
          <w:szCs w:val="28"/>
          <w:u w:val="single"/>
        </w:rPr>
      </w:pPr>
      <w:r w:rsidRPr="00B5131C">
        <w:rPr>
          <w:rFonts w:ascii="Times New Roman" w:hAnsi="Times New Roman" w:cs="Times New Roman"/>
          <w:b/>
          <w:sz w:val="28"/>
          <w:szCs w:val="28"/>
          <w:u w:val="single"/>
        </w:rPr>
        <w:t>Индустриальный район</w:t>
      </w:r>
    </w:p>
    <w:p w:rsidR="00BA6EA7" w:rsidRPr="00F111A9" w:rsidRDefault="00BA6EA7" w:rsidP="00EA5C55">
      <w:pPr>
        <w:spacing w:after="0" w:line="240" w:lineRule="auto"/>
        <w:jc w:val="center"/>
        <w:rPr>
          <w:rFonts w:ascii="Times New Roman" w:hAnsi="Times New Roman" w:cs="Times New Roman"/>
          <w:sz w:val="20"/>
          <w:szCs w:val="20"/>
        </w:rPr>
      </w:pPr>
    </w:p>
    <w:tbl>
      <w:tblPr>
        <w:tblW w:w="0" w:type="auto"/>
        <w:tblInd w:w="-289" w:type="dxa"/>
        <w:tblLayout w:type="fixed"/>
        <w:tblCellMar>
          <w:top w:w="102" w:type="dxa"/>
          <w:left w:w="62" w:type="dxa"/>
          <w:bottom w:w="102" w:type="dxa"/>
          <w:right w:w="62" w:type="dxa"/>
        </w:tblCellMar>
        <w:tblLook w:val="0000" w:firstRow="0" w:lastRow="0" w:firstColumn="0" w:lastColumn="0" w:noHBand="0" w:noVBand="0"/>
      </w:tblPr>
      <w:tblGrid>
        <w:gridCol w:w="397"/>
        <w:gridCol w:w="1531"/>
        <w:gridCol w:w="1644"/>
        <w:gridCol w:w="1701"/>
        <w:gridCol w:w="1390"/>
        <w:gridCol w:w="1276"/>
        <w:gridCol w:w="1529"/>
        <w:gridCol w:w="1589"/>
        <w:gridCol w:w="1985"/>
        <w:gridCol w:w="1701"/>
      </w:tblGrid>
      <w:tr w:rsidR="00BA6EA7" w:rsidRPr="00F111A9" w:rsidTr="00BA6EA7">
        <w:tc>
          <w:tcPr>
            <w:tcW w:w="397"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N п/п </w:t>
            </w:r>
          </w:p>
        </w:tc>
        <w:tc>
          <w:tcPr>
            <w:tcW w:w="153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Письменное заявление (дата поступления, входящий номер, Ф.И.О. заявителя) </w:t>
            </w:r>
          </w:p>
        </w:tc>
        <w:tc>
          <w:tcPr>
            <w:tcW w:w="1644"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Количество и породный состав деревьев, планируемых к сносу, адрес их произрастания </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Акт комиссионного обследования (дата проведения обследования, дата утверждения и номер акта) </w:t>
            </w:r>
          </w:p>
        </w:tc>
        <w:tc>
          <w:tcPr>
            <w:tcW w:w="1390"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Решение, указанное в акте комиссионного обследования </w:t>
            </w:r>
          </w:p>
        </w:tc>
        <w:tc>
          <w:tcPr>
            <w:tcW w:w="1276"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Количество деревьев, подлежащих сносу </w:t>
            </w:r>
          </w:p>
        </w:tc>
        <w:tc>
          <w:tcPr>
            <w:tcW w:w="1529"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Дата проведения мероприятий по сносу зеленых насаждений </w:t>
            </w:r>
          </w:p>
        </w:tc>
        <w:tc>
          <w:tcPr>
            <w:tcW w:w="1589"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Данные о внесении восстановительной стоимости или выполнении компенсационных посадок зеленых насаждений </w:t>
            </w:r>
          </w:p>
        </w:tc>
        <w:tc>
          <w:tcPr>
            <w:tcW w:w="1985"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Акт о выполнении компенсационных посадок </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Данные о замене саженцев в случае несоответствия их требованиям стандартов, технических регламентов </w:t>
            </w:r>
          </w:p>
        </w:tc>
      </w:tr>
      <w:tr w:rsidR="00BA6EA7" w:rsidRPr="00F111A9" w:rsidTr="00BA6EA7">
        <w:trPr>
          <w:trHeight w:val="105"/>
        </w:trPr>
        <w:tc>
          <w:tcPr>
            <w:tcW w:w="397"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1 </w:t>
            </w:r>
          </w:p>
        </w:tc>
        <w:tc>
          <w:tcPr>
            <w:tcW w:w="153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2 </w:t>
            </w:r>
          </w:p>
        </w:tc>
        <w:tc>
          <w:tcPr>
            <w:tcW w:w="1644"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3 </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4 </w:t>
            </w:r>
          </w:p>
        </w:tc>
        <w:tc>
          <w:tcPr>
            <w:tcW w:w="1390"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5 </w:t>
            </w:r>
          </w:p>
        </w:tc>
        <w:tc>
          <w:tcPr>
            <w:tcW w:w="1276"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6 </w:t>
            </w:r>
          </w:p>
        </w:tc>
        <w:tc>
          <w:tcPr>
            <w:tcW w:w="1529"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7 </w:t>
            </w:r>
          </w:p>
        </w:tc>
        <w:tc>
          <w:tcPr>
            <w:tcW w:w="1589"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8 </w:t>
            </w:r>
          </w:p>
        </w:tc>
        <w:tc>
          <w:tcPr>
            <w:tcW w:w="1985"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9 </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10 </w:t>
            </w:r>
          </w:p>
        </w:tc>
      </w:tr>
      <w:tr w:rsidR="00BA6EA7" w:rsidRPr="00F111A9" w:rsidTr="00BA6EA7">
        <w:tc>
          <w:tcPr>
            <w:tcW w:w="397"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28.05.2018</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Кравцов А.Н.</w:t>
            </w:r>
          </w:p>
        </w:tc>
        <w:tc>
          <w:tcPr>
            <w:tcW w:w="1644"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Береза повислая </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20см -1шт.</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ш. Космонавтов,198</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Акт № 13 от 30.05.2018г.</w:t>
            </w:r>
          </w:p>
        </w:tc>
        <w:tc>
          <w:tcPr>
            <w:tcW w:w="1390"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Разрешить снос</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(сухостой)</w:t>
            </w:r>
          </w:p>
        </w:tc>
        <w:tc>
          <w:tcPr>
            <w:tcW w:w="1276"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1 </w:t>
            </w:r>
          </w:p>
        </w:tc>
        <w:tc>
          <w:tcPr>
            <w:tcW w:w="1529"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2018</w:t>
            </w:r>
          </w:p>
        </w:tc>
        <w:tc>
          <w:tcPr>
            <w:tcW w:w="1589"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color w:val="000000"/>
                <w:sz w:val="20"/>
                <w:szCs w:val="20"/>
              </w:rPr>
              <w:t xml:space="preserve">п. 5 Порядка </w:t>
            </w:r>
          </w:p>
        </w:tc>
        <w:tc>
          <w:tcPr>
            <w:tcW w:w="1985"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Посадки весна-осень 2019</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D1677"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BA6EA7" w:rsidRPr="00F111A9" w:rsidTr="00BA6EA7">
        <w:tc>
          <w:tcPr>
            <w:tcW w:w="397"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МКУ «Благоустройства Индустриального района»</w:t>
            </w:r>
          </w:p>
        </w:tc>
        <w:tc>
          <w:tcPr>
            <w:tcW w:w="1644"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spacing w:after="0" w:line="240" w:lineRule="auto"/>
              <w:jc w:val="center"/>
              <w:rPr>
                <w:rFonts w:ascii="Times New Roman" w:hAnsi="Times New Roman" w:cs="Times New Roman"/>
                <w:sz w:val="20"/>
                <w:szCs w:val="20"/>
              </w:rPr>
            </w:pPr>
            <w:r w:rsidRPr="00F111A9">
              <w:rPr>
                <w:rFonts w:ascii="Times New Roman" w:hAnsi="Times New Roman" w:cs="Times New Roman"/>
                <w:color w:val="000000"/>
                <w:sz w:val="20"/>
                <w:szCs w:val="20"/>
              </w:rPr>
              <w:t>ул.Комбайнеров,82А,</w:t>
            </w:r>
            <w:r w:rsidRPr="00F111A9">
              <w:rPr>
                <w:rFonts w:ascii="Times New Roman" w:hAnsi="Times New Roman" w:cs="Times New Roman"/>
                <w:sz w:val="20"/>
                <w:szCs w:val="20"/>
              </w:rPr>
              <w:t xml:space="preserve"> Клен ясенелистный 3-х ствольный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50 см-1 шт</w:t>
            </w:r>
            <w:r w:rsidRPr="00F111A9">
              <w:rPr>
                <w:rFonts w:ascii="Times New Roman" w:hAnsi="Times New Roman" w:cs="Times New Roman"/>
                <w:color w:val="000000"/>
                <w:sz w:val="20"/>
                <w:szCs w:val="20"/>
              </w:rPr>
              <w:br/>
              <w:t xml:space="preserve">Геологов (между домами М.Власова,37 и К.Леонова,56), </w:t>
            </w:r>
            <w:r w:rsidRPr="00F111A9">
              <w:rPr>
                <w:rFonts w:ascii="Times New Roman" w:hAnsi="Times New Roman" w:cs="Times New Roman"/>
                <w:sz w:val="20"/>
                <w:szCs w:val="20"/>
              </w:rPr>
              <w:t>Клен ясенелистный 10-</w:t>
            </w:r>
            <w:r w:rsidRPr="00F111A9">
              <w:rPr>
                <w:rFonts w:ascii="Times New Roman" w:hAnsi="Times New Roman" w:cs="Times New Roman"/>
                <w:sz w:val="20"/>
                <w:szCs w:val="20"/>
              </w:rPr>
              <w:lastRenderedPageBreak/>
              <w:t xml:space="preserve">ти ствольный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8-22 см – 1 шт., Клен ясенелистный 2 шт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от 16-22 см Рябина 2-х ствольная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8-10 см – 1 шт,Рябина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8 см – 3 шт., </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 xml:space="preserve">  Акт № 15 от 18.06.2018г</w:t>
            </w:r>
          </w:p>
        </w:tc>
        <w:tc>
          <w:tcPr>
            <w:tcW w:w="1390"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Разрешить снос на основании МК № 13/О-2018 от 04.06.2018г.(попадают в зону производства работ) </w:t>
            </w:r>
          </w:p>
        </w:tc>
        <w:tc>
          <w:tcPr>
            <w:tcW w:w="1276"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8</w:t>
            </w:r>
          </w:p>
        </w:tc>
        <w:tc>
          <w:tcPr>
            <w:tcW w:w="1529"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2018</w:t>
            </w:r>
          </w:p>
        </w:tc>
        <w:tc>
          <w:tcPr>
            <w:tcW w:w="1589" w:type="dxa"/>
            <w:tcBorders>
              <w:top w:val="single" w:sz="4" w:space="0" w:color="auto"/>
              <w:left w:val="single" w:sz="4" w:space="0" w:color="auto"/>
              <w:bottom w:val="single" w:sz="4" w:space="0" w:color="auto"/>
              <w:right w:val="single" w:sz="4" w:space="0" w:color="auto"/>
            </w:tcBorders>
          </w:tcPr>
          <w:p w:rsidR="00BA6EA7" w:rsidRPr="00F111A9" w:rsidRDefault="0085390A" w:rsidP="00EA5C55">
            <w:pPr>
              <w:autoSpaceDE w:val="0"/>
              <w:autoSpaceDN w:val="0"/>
              <w:adjustRightInd w:val="0"/>
              <w:spacing w:after="0" w:line="240" w:lineRule="auto"/>
              <w:rPr>
                <w:rFonts w:ascii="Times New Roman" w:hAnsi="Times New Roman" w:cs="Times New Roman"/>
                <w:sz w:val="20"/>
                <w:szCs w:val="20"/>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985" w:type="dxa"/>
            <w:tcBorders>
              <w:top w:val="single" w:sz="4" w:space="0" w:color="auto"/>
              <w:left w:val="single" w:sz="4" w:space="0" w:color="auto"/>
              <w:bottom w:val="single" w:sz="4" w:space="0" w:color="auto"/>
              <w:right w:val="single" w:sz="4" w:space="0" w:color="auto"/>
            </w:tcBorders>
          </w:tcPr>
          <w:p w:rsidR="00BA6EA7" w:rsidRPr="00F111A9" w:rsidRDefault="00DB59B5"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D1677"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BA6EA7" w:rsidRPr="00F111A9" w:rsidTr="00BA6EA7">
        <w:trPr>
          <w:trHeight w:val="2723"/>
        </w:trPr>
        <w:tc>
          <w:tcPr>
            <w:tcW w:w="397"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3</w:t>
            </w:r>
          </w:p>
        </w:tc>
        <w:tc>
          <w:tcPr>
            <w:tcW w:w="153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Вх. СЭД-09-02-45 от 07.06.2018г.  Левинский Д.Н. генеральный директор ГКУ ПК «Управление капитального строительства Пермского края» </w:t>
            </w:r>
          </w:p>
        </w:tc>
        <w:tc>
          <w:tcPr>
            <w:tcW w:w="1644"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ул.</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Карпинского,87</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Рябина 3-х ствольная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35см-1 шт, береза обыкновенная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30см-2 шт, 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от 35-100 см -23 шт, тополь 2-х ствольный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90 см-2 шт., тополь 3-х ствольный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90 см -1 шт., клен ясенелистный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от 10-30 см -47 шт, клен ясенелистный 2-х ствольный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30-35 см-3 шт, клен ясенелистный 3-х ствольный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30см-5 шт, клен ясенелистный 7-ми ствольный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15 см- 1 шт. </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Акт № 16 от 15.6.2018г.</w:t>
            </w:r>
          </w:p>
        </w:tc>
        <w:tc>
          <w:tcPr>
            <w:tcW w:w="1390"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Разрешить снос,</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(попадают в зону производства работ)</w:t>
            </w:r>
          </w:p>
        </w:tc>
        <w:tc>
          <w:tcPr>
            <w:tcW w:w="1276"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85</w:t>
            </w:r>
          </w:p>
        </w:tc>
        <w:tc>
          <w:tcPr>
            <w:tcW w:w="1529"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2018</w:t>
            </w:r>
          </w:p>
        </w:tc>
        <w:tc>
          <w:tcPr>
            <w:tcW w:w="1589"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color w:val="000000"/>
                <w:sz w:val="20"/>
                <w:szCs w:val="20"/>
              </w:rPr>
              <w:t>п. 5 Порядка (согласно проектной документации)</w:t>
            </w:r>
          </w:p>
        </w:tc>
        <w:tc>
          <w:tcPr>
            <w:tcW w:w="1985"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Посадки весна-осень 2019</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D1677"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BA6EA7" w:rsidRPr="00F111A9" w:rsidTr="00BA6EA7">
        <w:trPr>
          <w:trHeight w:val="1155"/>
        </w:trPr>
        <w:tc>
          <w:tcPr>
            <w:tcW w:w="397"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4</w:t>
            </w:r>
          </w:p>
        </w:tc>
        <w:tc>
          <w:tcPr>
            <w:tcW w:w="153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Заявление директора МАОУ «СОШ № 122» Терехина А.Ю.  </w:t>
            </w:r>
          </w:p>
        </w:tc>
        <w:tc>
          <w:tcPr>
            <w:tcW w:w="1644"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ул. Сивкова,3б</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Акация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8 см-16 шт, яблоня многоствольная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10-25 см- 7 шт, яблоня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25 см-2 шт, ива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20-45 см-14 шт, ива 5-ти ствольная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90 см-1шт, липа 2-х ствольная 50 см-1 шт, липа 3-х ствольная 5 см -1 шт, 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20-45 см-2 шт, тополь 2-х ствольный  - 4шт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от 30-100 см, тополь 3-х ствольный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45 см- 1 шт, тополь 4-х ствольный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80 см -1 шт, клен ясенелистный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от  15 до 40см  см- 30 шт, клен ясенелистный 2-х ствольный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35 см -1 шт.</w:t>
            </w:r>
          </w:p>
          <w:p w:rsidR="00BA6EA7" w:rsidRPr="00F111A9" w:rsidRDefault="00BA6EA7" w:rsidP="00EA5C55">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Акт № 17 от 15.06.2018г</w:t>
            </w:r>
          </w:p>
        </w:tc>
        <w:tc>
          <w:tcPr>
            <w:tcW w:w="1390"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Разрешить снос,</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(попадают в зону производства работ)</w:t>
            </w:r>
          </w:p>
        </w:tc>
        <w:tc>
          <w:tcPr>
            <w:tcW w:w="1276"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81</w:t>
            </w:r>
          </w:p>
        </w:tc>
        <w:tc>
          <w:tcPr>
            <w:tcW w:w="1529"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2018</w:t>
            </w:r>
          </w:p>
        </w:tc>
        <w:tc>
          <w:tcPr>
            <w:tcW w:w="1589" w:type="dxa"/>
            <w:tcBorders>
              <w:top w:val="single" w:sz="4" w:space="0" w:color="auto"/>
              <w:left w:val="single" w:sz="4" w:space="0" w:color="auto"/>
              <w:bottom w:val="single" w:sz="4" w:space="0" w:color="auto"/>
              <w:right w:val="single" w:sz="4" w:space="0" w:color="auto"/>
            </w:tcBorders>
          </w:tcPr>
          <w:p w:rsidR="00BA6EA7" w:rsidRPr="00F111A9" w:rsidRDefault="0085390A" w:rsidP="00EA5C55">
            <w:pPr>
              <w:autoSpaceDE w:val="0"/>
              <w:autoSpaceDN w:val="0"/>
              <w:adjustRightInd w:val="0"/>
              <w:spacing w:after="0" w:line="240" w:lineRule="auto"/>
              <w:rPr>
                <w:rFonts w:ascii="Times New Roman" w:hAnsi="Times New Roman" w:cs="Times New Roman"/>
                <w:sz w:val="20"/>
                <w:szCs w:val="20"/>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985"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Посадки весна-осень 2019 </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D1677"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BA6EA7" w:rsidRPr="00F111A9" w:rsidTr="00BA6EA7">
        <w:tc>
          <w:tcPr>
            <w:tcW w:w="397"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Заявление заведующей МАДОУ «Центр развития ребенка-детский сад № 35»</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Гарбулевой Е.И.</w:t>
            </w:r>
          </w:p>
        </w:tc>
        <w:tc>
          <w:tcPr>
            <w:tcW w:w="1644"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ул. Мира, 105</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от 35- 70 см- 4 шт, клен ясенелистный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35-40 см- 6 шт., сирень-5 кустов </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Акт № 18 от 18.06.2018г.</w:t>
            </w:r>
          </w:p>
        </w:tc>
        <w:tc>
          <w:tcPr>
            <w:tcW w:w="1390"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Разрешить снос,</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(признаки поражения гнилевыми болезнями, дупла, трещины, </w:t>
            </w:r>
            <w:r w:rsidRPr="00F111A9">
              <w:rPr>
                <w:rFonts w:ascii="Times New Roman" w:hAnsi="Times New Roman" w:cs="Times New Roman"/>
                <w:sz w:val="20"/>
                <w:szCs w:val="20"/>
              </w:rPr>
              <w:lastRenderedPageBreak/>
              <w:t>отслаивающаяся кора)</w:t>
            </w:r>
          </w:p>
        </w:tc>
        <w:tc>
          <w:tcPr>
            <w:tcW w:w="1276"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15</w:t>
            </w:r>
          </w:p>
        </w:tc>
        <w:tc>
          <w:tcPr>
            <w:tcW w:w="1529"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2018</w:t>
            </w:r>
          </w:p>
        </w:tc>
        <w:tc>
          <w:tcPr>
            <w:tcW w:w="1589" w:type="dxa"/>
            <w:tcBorders>
              <w:top w:val="single" w:sz="4" w:space="0" w:color="auto"/>
              <w:left w:val="single" w:sz="4" w:space="0" w:color="auto"/>
              <w:bottom w:val="single" w:sz="4" w:space="0" w:color="auto"/>
              <w:right w:val="single" w:sz="4" w:space="0" w:color="auto"/>
            </w:tcBorders>
          </w:tcPr>
          <w:p w:rsidR="00BA6EA7" w:rsidRPr="00F111A9" w:rsidRDefault="0085390A" w:rsidP="00EA5C55">
            <w:pPr>
              <w:autoSpaceDE w:val="0"/>
              <w:autoSpaceDN w:val="0"/>
              <w:adjustRightInd w:val="0"/>
              <w:spacing w:after="0" w:line="240" w:lineRule="auto"/>
              <w:rPr>
                <w:rFonts w:ascii="Times New Roman" w:hAnsi="Times New Roman" w:cs="Times New Roman"/>
                <w:sz w:val="20"/>
                <w:szCs w:val="20"/>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985" w:type="dxa"/>
            <w:tcBorders>
              <w:top w:val="single" w:sz="4" w:space="0" w:color="auto"/>
              <w:left w:val="single" w:sz="4" w:space="0" w:color="auto"/>
              <w:bottom w:val="single" w:sz="4" w:space="0" w:color="auto"/>
              <w:right w:val="single" w:sz="4" w:space="0" w:color="auto"/>
            </w:tcBorders>
          </w:tcPr>
          <w:p w:rsidR="00BA6EA7" w:rsidRPr="00F111A9" w:rsidRDefault="00DB59B5"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D1677"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BA6EA7" w:rsidRPr="00F111A9" w:rsidTr="00BA6EA7">
        <w:tc>
          <w:tcPr>
            <w:tcW w:w="397"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6</w:t>
            </w:r>
          </w:p>
        </w:tc>
        <w:tc>
          <w:tcPr>
            <w:tcW w:w="153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МКУ «Благоустройства Индустриального района»</w:t>
            </w:r>
          </w:p>
        </w:tc>
        <w:tc>
          <w:tcPr>
            <w:tcW w:w="1644"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ул. Арх. Свиязева, от ул. Нефтяников до ул. 2-я Гамовская (нечетная сторона)</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Береза обыкновенная</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40-50 см -3 шт, клен ясенелистный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от 10—до 30 см -24 шт клен ясенелистный 3-х ствольный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60 см-1 шт</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Акт № 19 от 18.06.2018г.</w:t>
            </w:r>
          </w:p>
        </w:tc>
        <w:tc>
          <w:tcPr>
            <w:tcW w:w="1390"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Разрешить снос на основании МК № 5/О-2018 от 09.04.2018</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(попадают в зону производства работ)</w:t>
            </w:r>
          </w:p>
        </w:tc>
        <w:tc>
          <w:tcPr>
            <w:tcW w:w="1276"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28</w:t>
            </w:r>
          </w:p>
        </w:tc>
        <w:tc>
          <w:tcPr>
            <w:tcW w:w="1529"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2018</w:t>
            </w:r>
          </w:p>
        </w:tc>
        <w:tc>
          <w:tcPr>
            <w:tcW w:w="1589" w:type="dxa"/>
            <w:tcBorders>
              <w:top w:val="single" w:sz="4" w:space="0" w:color="auto"/>
              <w:left w:val="single" w:sz="4" w:space="0" w:color="auto"/>
              <w:bottom w:val="single" w:sz="4" w:space="0" w:color="auto"/>
              <w:right w:val="single" w:sz="4" w:space="0" w:color="auto"/>
            </w:tcBorders>
          </w:tcPr>
          <w:p w:rsidR="00BA6EA7" w:rsidRPr="00F111A9" w:rsidRDefault="0085390A" w:rsidP="00EA5C55">
            <w:pPr>
              <w:autoSpaceDE w:val="0"/>
              <w:autoSpaceDN w:val="0"/>
              <w:adjustRightInd w:val="0"/>
              <w:spacing w:after="0" w:line="240" w:lineRule="auto"/>
              <w:rPr>
                <w:rFonts w:ascii="Times New Roman" w:hAnsi="Times New Roman" w:cs="Times New Roman"/>
                <w:sz w:val="20"/>
                <w:szCs w:val="20"/>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985" w:type="dxa"/>
            <w:tcBorders>
              <w:top w:val="single" w:sz="4" w:space="0" w:color="auto"/>
              <w:left w:val="single" w:sz="4" w:space="0" w:color="auto"/>
              <w:bottom w:val="single" w:sz="4" w:space="0" w:color="auto"/>
              <w:right w:val="single" w:sz="4" w:space="0" w:color="auto"/>
            </w:tcBorders>
          </w:tcPr>
          <w:p w:rsidR="00BA6EA7" w:rsidRPr="00F111A9" w:rsidRDefault="00DB59B5"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D1677"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85390A" w:rsidRPr="00F111A9" w:rsidTr="00BA6EA7">
        <w:tc>
          <w:tcPr>
            <w:tcW w:w="397"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Обращение Рыбина Д.В. от 26.06.2018</w:t>
            </w:r>
          </w:p>
        </w:tc>
        <w:tc>
          <w:tcPr>
            <w:tcW w:w="1644"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ул. Комбайнеров и ул. Космонавта Беляева, ПГК-2, бокс 33</w:t>
            </w:r>
          </w:p>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тополь бальзамический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60 см- 1 шт</w:t>
            </w:r>
          </w:p>
        </w:tc>
        <w:tc>
          <w:tcPr>
            <w:tcW w:w="1701"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Акт № 20 от 26.06.2018г.</w:t>
            </w:r>
          </w:p>
        </w:tc>
        <w:tc>
          <w:tcPr>
            <w:tcW w:w="1390"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Разрешить снос</w:t>
            </w:r>
          </w:p>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(признаки поражения гнилевыми болезнями, дупла, трещины, отслаивающаяся кора)</w:t>
            </w:r>
          </w:p>
        </w:tc>
        <w:tc>
          <w:tcPr>
            <w:tcW w:w="1276"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1</w:t>
            </w:r>
          </w:p>
        </w:tc>
        <w:tc>
          <w:tcPr>
            <w:tcW w:w="1529"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2018</w:t>
            </w:r>
          </w:p>
        </w:tc>
        <w:tc>
          <w:tcPr>
            <w:tcW w:w="1589" w:type="dxa"/>
            <w:tcBorders>
              <w:top w:val="single" w:sz="4" w:space="0" w:color="auto"/>
              <w:left w:val="single" w:sz="4" w:space="0" w:color="auto"/>
              <w:bottom w:val="single" w:sz="4" w:space="0" w:color="auto"/>
              <w:right w:val="single" w:sz="4" w:space="0" w:color="auto"/>
            </w:tcBorders>
          </w:tcPr>
          <w:p w:rsidR="0085390A" w:rsidRDefault="0085390A" w:rsidP="00EA5C55">
            <w:pPr>
              <w:spacing w:after="0" w:line="240" w:lineRule="auto"/>
            </w:pPr>
            <w:r w:rsidRPr="00844CD4">
              <w:rPr>
                <w:rFonts w:ascii="Times New Roman" w:hAnsi="Times New Roman" w:cs="Times New Roman"/>
                <w:sz w:val="20"/>
                <w:szCs w:val="20"/>
              </w:rPr>
              <w:t>В рамках выделения финансовых средств из бюджета города Перми</w:t>
            </w:r>
          </w:p>
        </w:tc>
        <w:tc>
          <w:tcPr>
            <w:tcW w:w="1985"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Посадки весна - осень 2019</w:t>
            </w:r>
          </w:p>
        </w:tc>
        <w:tc>
          <w:tcPr>
            <w:tcW w:w="1701" w:type="dxa"/>
            <w:tcBorders>
              <w:top w:val="single" w:sz="4" w:space="0" w:color="auto"/>
              <w:left w:val="single" w:sz="4" w:space="0" w:color="auto"/>
              <w:bottom w:val="single" w:sz="4" w:space="0" w:color="auto"/>
              <w:right w:val="single" w:sz="4" w:space="0" w:color="auto"/>
            </w:tcBorders>
          </w:tcPr>
          <w:p w:rsidR="0085390A" w:rsidRPr="00F111A9" w:rsidRDefault="00BD1677"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85390A" w:rsidRPr="00F111A9" w:rsidTr="00BA6EA7">
        <w:tc>
          <w:tcPr>
            <w:tcW w:w="397"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8</w:t>
            </w:r>
          </w:p>
        </w:tc>
        <w:tc>
          <w:tcPr>
            <w:tcW w:w="1531"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Заявление директора МКУ «Управление технического заказчика» Кудрявцев А.Н. СЭД-059-01-09-3-661 от </w:t>
            </w:r>
            <w:r w:rsidRPr="00F111A9">
              <w:rPr>
                <w:rFonts w:ascii="Times New Roman" w:hAnsi="Times New Roman" w:cs="Times New Roman"/>
                <w:sz w:val="20"/>
                <w:szCs w:val="20"/>
              </w:rPr>
              <w:lastRenderedPageBreak/>
              <w:t>27.6.2018</w:t>
            </w:r>
          </w:p>
        </w:tc>
        <w:tc>
          <w:tcPr>
            <w:tcW w:w="1644"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ул. Дениса Давыдова, 15</w:t>
            </w:r>
          </w:p>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Клен ясенелистный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15-20 см-10шт, 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50-60 см 5 шт, тополь 2-х ствольный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от </w:t>
            </w:r>
            <w:r w:rsidRPr="00F111A9">
              <w:rPr>
                <w:rFonts w:ascii="Times New Roman" w:hAnsi="Times New Roman" w:cs="Times New Roman"/>
                <w:sz w:val="20"/>
                <w:szCs w:val="20"/>
              </w:rPr>
              <w:lastRenderedPageBreak/>
              <w:t>70 до 100 см 3 шт</w:t>
            </w:r>
          </w:p>
        </w:tc>
        <w:tc>
          <w:tcPr>
            <w:tcW w:w="1701"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Акт № 21 от 05.07.2018г.</w:t>
            </w:r>
          </w:p>
        </w:tc>
        <w:tc>
          <w:tcPr>
            <w:tcW w:w="1390"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Разрешить снос (попадают в зону производства работ)</w:t>
            </w:r>
          </w:p>
        </w:tc>
        <w:tc>
          <w:tcPr>
            <w:tcW w:w="1276"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18</w:t>
            </w:r>
          </w:p>
        </w:tc>
        <w:tc>
          <w:tcPr>
            <w:tcW w:w="1529"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2018</w:t>
            </w:r>
          </w:p>
        </w:tc>
        <w:tc>
          <w:tcPr>
            <w:tcW w:w="1589" w:type="dxa"/>
            <w:tcBorders>
              <w:top w:val="single" w:sz="4" w:space="0" w:color="auto"/>
              <w:left w:val="single" w:sz="4" w:space="0" w:color="auto"/>
              <w:bottom w:val="single" w:sz="4" w:space="0" w:color="auto"/>
              <w:right w:val="single" w:sz="4" w:space="0" w:color="auto"/>
            </w:tcBorders>
          </w:tcPr>
          <w:p w:rsidR="0085390A" w:rsidRDefault="0085390A" w:rsidP="00EA5C55">
            <w:pPr>
              <w:spacing w:after="0" w:line="240" w:lineRule="auto"/>
            </w:pPr>
            <w:r w:rsidRPr="00844CD4">
              <w:rPr>
                <w:rFonts w:ascii="Times New Roman" w:hAnsi="Times New Roman" w:cs="Times New Roman"/>
                <w:sz w:val="20"/>
                <w:szCs w:val="20"/>
              </w:rPr>
              <w:t>В рамках выделения финансовых средств из бюджета города Перми</w:t>
            </w:r>
          </w:p>
        </w:tc>
        <w:tc>
          <w:tcPr>
            <w:tcW w:w="1985"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Посадки весна - осень 2019</w:t>
            </w:r>
          </w:p>
        </w:tc>
        <w:tc>
          <w:tcPr>
            <w:tcW w:w="1701" w:type="dxa"/>
            <w:tcBorders>
              <w:top w:val="single" w:sz="4" w:space="0" w:color="auto"/>
              <w:left w:val="single" w:sz="4" w:space="0" w:color="auto"/>
              <w:bottom w:val="single" w:sz="4" w:space="0" w:color="auto"/>
              <w:right w:val="single" w:sz="4" w:space="0" w:color="auto"/>
            </w:tcBorders>
          </w:tcPr>
          <w:p w:rsidR="0085390A" w:rsidRPr="00F111A9" w:rsidRDefault="00BD1677"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85390A" w:rsidRPr="00F111A9" w:rsidTr="00BA6EA7">
        <w:tc>
          <w:tcPr>
            <w:tcW w:w="397"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9</w:t>
            </w:r>
          </w:p>
        </w:tc>
        <w:tc>
          <w:tcPr>
            <w:tcW w:w="1531"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СЭД-059-16-01-16-523 от 04.07.2018 ООО «НИПТ»</w:t>
            </w:r>
          </w:p>
        </w:tc>
        <w:tc>
          <w:tcPr>
            <w:tcW w:w="1644"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Гамовский тракт р. Пыж</w:t>
            </w:r>
          </w:p>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Ива многоствольная 10 шт d от 20 до 40 см</w:t>
            </w:r>
          </w:p>
        </w:tc>
        <w:tc>
          <w:tcPr>
            <w:tcW w:w="1701"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Акт № 22 от 12.07.2018г.</w:t>
            </w:r>
          </w:p>
        </w:tc>
        <w:tc>
          <w:tcPr>
            <w:tcW w:w="1390"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Разрешить снос</w:t>
            </w:r>
          </w:p>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(сухостой)</w:t>
            </w:r>
          </w:p>
        </w:tc>
        <w:tc>
          <w:tcPr>
            <w:tcW w:w="1276"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10</w:t>
            </w:r>
          </w:p>
        </w:tc>
        <w:tc>
          <w:tcPr>
            <w:tcW w:w="1529"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2018</w:t>
            </w:r>
          </w:p>
        </w:tc>
        <w:tc>
          <w:tcPr>
            <w:tcW w:w="1589" w:type="dxa"/>
            <w:tcBorders>
              <w:top w:val="single" w:sz="4" w:space="0" w:color="auto"/>
              <w:left w:val="single" w:sz="4" w:space="0" w:color="auto"/>
              <w:bottom w:val="single" w:sz="4" w:space="0" w:color="auto"/>
              <w:right w:val="single" w:sz="4" w:space="0" w:color="auto"/>
            </w:tcBorders>
          </w:tcPr>
          <w:p w:rsidR="0085390A" w:rsidRDefault="0085390A" w:rsidP="00EA5C55">
            <w:pPr>
              <w:spacing w:after="0" w:line="240" w:lineRule="auto"/>
            </w:pPr>
            <w:r w:rsidRPr="00844CD4">
              <w:rPr>
                <w:rFonts w:ascii="Times New Roman" w:hAnsi="Times New Roman" w:cs="Times New Roman"/>
                <w:sz w:val="20"/>
                <w:szCs w:val="20"/>
              </w:rPr>
              <w:t>В рамках выделения финансовых средств из бюджета города Перми</w:t>
            </w:r>
          </w:p>
        </w:tc>
        <w:tc>
          <w:tcPr>
            <w:tcW w:w="1985"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Посадки весна-осень 2019</w:t>
            </w:r>
          </w:p>
        </w:tc>
        <w:tc>
          <w:tcPr>
            <w:tcW w:w="1701" w:type="dxa"/>
            <w:tcBorders>
              <w:top w:val="single" w:sz="4" w:space="0" w:color="auto"/>
              <w:left w:val="single" w:sz="4" w:space="0" w:color="auto"/>
              <w:bottom w:val="single" w:sz="4" w:space="0" w:color="auto"/>
              <w:right w:val="single" w:sz="4" w:space="0" w:color="auto"/>
            </w:tcBorders>
          </w:tcPr>
          <w:p w:rsidR="0085390A" w:rsidRPr="00F111A9" w:rsidRDefault="00BD1677"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BA6EA7" w:rsidRPr="00F111A9" w:rsidTr="00BA6EA7">
        <w:tc>
          <w:tcPr>
            <w:tcW w:w="397"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10</w:t>
            </w:r>
          </w:p>
        </w:tc>
        <w:tc>
          <w:tcPr>
            <w:tcW w:w="153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СЭД-059-16-01-16-531 от 09.07.2018г.</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 ООО «ПСК» Фаезов Р.Р.</w:t>
            </w:r>
          </w:p>
        </w:tc>
        <w:tc>
          <w:tcPr>
            <w:tcW w:w="1644"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ул. Советской Армии, 3-17 от ТК-35 до ТК-40</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Клен ясенелистный 2-х ствольный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30 см -2 шт, клен ясенелистный 3-х ствольный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до 35 см-1 шт, клен ясенелистный 4-х ствольный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до 30 см-1 шт, клен ясенелистный 5-ти ствольный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до 10 см-1 шт., клен ясенелистный 13 шт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от 10 до 40 см, черемуха Маака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до 20 см-2 шт.</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Акт № 23 от 20.07.2018г</w:t>
            </w:r>
          </w:p>
        </w:tc>
        <w:tc>
          <w:tcPr>
            <w:tcW w:w="1390"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Разрешить снос</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20</w:t>
            </w:r>
          </w:p>
        </w:tc>
        <w:tc>
          <w:tcPr>
            <w:tcW w:w="1529"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2018</w:t>
            </w:r>
          </w:p>
        </w:tc>
        <w:tc>
          <w:tcPr>
            <w:tcW w:w="1589"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Акт не получен, оплата не произведена</w:t>
            </w:r>
          </w:p>
        </w:tc>
        <w:tc>
          <w:tcPr>
            <w:tcW w:w="1985"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Не требуется </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Отсутствует</w:t>
            </w:r>
          </w:p>
        </w:tc>
      </w:tr>
      <w:tr w:rsidR="0085390A" w:rsidRPr="00F111A9" w:rsidTr="00BA6EA7">
        <w:tc>
          <w:tcPr>
            <w:tcW w:w="397"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11</w:t>
            </w:r>
          </w:p>
        </w:tc>
        <w:tc>
          <w:tcPr>
            <w:tcW w:w="1531"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МКУ «Благоустройства Индустриального района»</w:t>
            </w:r>
          </w:p>
        </w:tc>
        <w:tc>
          <w:tcPr>
            <w:tcW w:w="1644"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ул. Мира, 70б</w:t>
            </w:r>
          </w:p>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Ива ломкая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30 см-1 шт.</w:t>
            </w:r>
          </w:p>
        </w:tc>
        <w:tc>
          <w:tcPr>
            <w:tcW w:w="1701"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Акт № 24 от 30.07.2018г</w:t>
            </w:r>
          </w:p>
        </w:tc>
        <w:tc>
          <w:tcPr>
            <w:tcW w:w="1390"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Разрешить снос, (попадают в зону производства работ)</w:t>
            </w:r>
          </w:p>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1</w:t>
            </w:r>
          </w:p>
        </w:tc>
        <w:tc>
          <w:tcPr>
            <w:tcW w:w="1529"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2018</w:t>
            </w:r>
          </w:p>
        </w:tc>
        <w:tc>
          <w:tcPr>
            <w:tcW w:w="1589" w:type="dxa"/>
            <w:tcBorders>
              <w:top w:val="single" w:sz="4" w:space="0" w:color="auto"/>
              <w:left w:val="single" w:sz="4" w:space="0" w:color="auto"/>
              <w:bottom w:val="single" w:sz="4" w:space="0" w:color="auto"/>
              <w:right w:val="single" w:sz="4" w:space="0" w:color="auto"/>
            </w:tcBorders>
          </w:tcPr>
          <w:p w:rsidR="0085390A" w:rsidRDefault="0085390A" w:rsidP="00EA5C55">
            <w:pPr>
              <w:spacing w:after="0" w:line="240" w:lineRule="auto"/>
            </w:pPr>
            <w:r w:rsidRPr="009578CE">
              <w:rPr>
                <w:rFonts w:ascii="Times New Roman" w:hAnsi="Times New Roman" w:cs="Times New Roman"/>
                <w:sz w:val="20"/>
                <w:szCs w:val="20"/>
              </w:rPr>
              <w:t>В рамках выделения финансовых средств из бюджета города Перми</w:t>
            </w:r>
          </w:p>
        </w:tc>
        <w:tc>
          <w:tcPr>
            <w:tcW w:w="1985" w:type="dxa"/>
            <w:tcBorders>
              <w:top w:val="single" w:sz="4" w:space="0" w:color="auto"/>
              <w:left w:val="single" w:sz="4" w:space="0" w:color="auto"/>
              <w:bottom w:val="single" w:sz="4" w:space="0" w:color="auto"/>
              <w:right w:val="single" w:sz="4" w:space="0" w:color="auto"/>
            </w:tcBorders>
          </w:tcPr>
          <w:p w:rsidR="0085390A" w:rsidRPr="00F111A9" w:rsidRDefault="00DB59B5"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701" w:type="dxa"/>
            <w:tcBorders>
              <w:top w:val="single" w:sz="4" w:space="0" w:color="auto"/>
              <w:left w:val="single" w:sz="4" w:space="0" w:color="auto"/>
              <w:bottom w:val="single" w:sz="4" w:space="0" w:color="auto"/>
              <w:right w:val="single" w:sz="4" w:space="0" w:color="auto"/>
            </w:tcBorders>
          </w:tcPr>
          <w:p w:rsidR="0085390A" w:rsidRPr="00F111A9" w:rsidRDefault="00BD1677"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85390A" w:rsidRPr="00F111A9" w:rsidTr="00BA6EA7">
        <w:tc>
          <w:tcPr>
            <w:tcW w:w="397"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12</w:t>
            </w:r>
          </w:p>
        </w:tc>
        <w:tc>
          <w:tcPr>
            <w:tcW w:w="1531"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МКУ «Благоустройства Индустриального района»</w:t>
            </w:r>
          </w:p>
        </w:tc>
        <w:tc>
          <w:tcPr>
            <w:tcW w:w="1644"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ул. Космонавта Беляева, район дома № 149 </w:t>
            </w:r>
          </w:p>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Тополь бальзамический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30 см-1 шт</w:t>
            </w:r>
          </w:p>
        </w:tc>
        <w:tc>
          <w:tcPr>
            <w:tcW w:w="1701"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Акт № 25 от 30.07.2018г</w:t>
            </w:r>
          </w:p>
        </w:tc>
        <w:tc>
          <w:tcPr>
            <w:tcW w:w="1390"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Разрешить снос</w:t>
            </w:r>
          </w:p>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(попадают в зону производства работ)</w:t>
            </w:r>
          </w:p>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p>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1</w:t>
            </w:r>
          </w:p>
        </w:tc>
        <w:tc>
          <w:tcPr>
            <w:tcW w:w="1529"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2018</w:t>
            </w:r>
          </w:p>
        </w:tc>
        <w:tc>
          <w:tcPr>
            <w:tcW w:w="1589" w:type="dxa"/>
            <w:tcBorders>
              <w:top w:val="single" w:sz="4" w:space="0" w:color="auto"/>
              <w:left w:val="single" w:sz="4" w:space="0" w:color="auto"/>
              <w:bottom w:val="single" w:sz="4" w:space="0" w:color="auto"/>
              <w:right w:val="single" w:sz="4" w:space="0" w:color="auto"/>
            </w:tcBorders>
          </w:tcPr>
          <w:p w:rsidR="0085390A" w:rsidRDefault="0085390A" w:rsidP="00EA5C55">
            <w:pPr>
              <w:spacing w:after="0" w:line="240" w:lineRule="auto"/>
            </w:pPr>
            <w:r w:rsidRPr="009578CE">
              <w:rPr>
                <w:rFonts w:ascii="Times New Roman" w:hAnsi="Times New Roman" w:cs="Times New Roman"/>
                <w:sz w:val="20"/>
                <w:szCs w:val="20"/>
              </w:rPr>
              <w:t>В рамках выделения финансовых средств из бюджета города Перми</w:t>
            </w:r>
          </w:p>
        </w:tc>
        <w:tc>
          <w:tcPr>
            <w:tcW w:w="1985" w:type="dxa"/>
            <w:tcBorders>
              <w:top w:val="single" w:sz="4" w:space="0" w:color="auto"/>
              <w:left w:val="single" w:sz="4" w:space="0" w:color="auto"/>
              <w:bottom w:val="single" w:sz="4" w:space="0" w:color="auto"/>
              <w:right w:val="single" w:sz="4" w:space="0" w:color="auto"/>
            </w:tcBorders>
          </w:tcPr>
          <w:p w:rsidR="0085390A" w:rsidRPr="00F111A9" w:rsidRDefault="00DB59B5"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701" w:type="dxa"/>
            <w:tcBorders>
              <w:top w:val="single" w:sz="4" w:space="0" w:color="auto"/>
              <w:left w:val="single" w:sz="4" w:space="0" w:color="auto"/>
              <w:bottom w:val="single" w:sz="4" w:space="0" w:color="auto"/>
              <w:right w:val="single" w:sz="4" w:space="0" w:color="auto"/>
            </w:tcBorders>
          </w:tcPr>
          <w:p w:rsidR="0085390A" w:rsidRPr="00F111A9" w:rsidRDefault="00BD1677"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BA6EA7" w:rsidRPr="00F111A9" w:rsidTr="00BA6EA7">
        <w:tc>
          <w:tcPr>
            <w:tcW w:w="397"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СЭД-059-16-01-16-614 от 13.08.2018 ЗАО «ОСТ-Дизайн» Клестова О.Ю.</w:t>
            </w:r>
          </w:p>
        </w:tc>
        <w:tc>
          <w:tcPr>
            <w:tcW w:w="1644"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ул. Мира, 115б, Тополь бальзамический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от 40 до 60 см 2 шт, клен ясенелистный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от 8 до 20 см- 7 шт.</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Акт № 26 от 20.08.2018г.</w:t>
            </w:r>
          </w:p>
        </w:tc>
        <w:tc>
          <w:tcPr>
            <w:tcW w:w="1390"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Разрешить снос</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7</w:t>
            </w:r>
          </w:p>
        </w:tc>
        <w:tc>
          <w:tcPr>
            <w:tcW w:w="1529"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2018</w:t>
            </w:r>
          </w:p>
        </w:tc>
        <w:tc>
          <w:tcPr>
            <w:tcW w:w="1589"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Платежное поручение № 326 от 07.09.2018г. (79 299руб 46 коп.)</w:t>
            </w:r>
          </w:p>
        </w:tc>
        <w:tc>
          <w:tcPr>
            <w:tcW w:w="1985" w:type="dxa"/>
            <w:tcBorders>
              <w:top w:val="single" w:sz="4" w:space="0" w:color="auto"/>
              <w:left w:val="single" w:sz="4" w:space="0" w:color="auto"/>
              <w:bottom w:val="single" w:sz="4" w:space="0" w:color="auto"/>
              <w:right w:val="single" w:sz="4" w:space="0" w:color="auto"/>
            </w:tcBorders>
          </w:tcPr>
          <w:p w:rsidR="00BA6EA7" w:rsidRPr="00F111A9" w:rsidRDefault="00AE513E"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Посадки за счет восстановительной стоимости</w:t>
            </w:r>
            <w:r w:rsidR="00E14FB1">
              <w:t xml:space="preserve"> </w:t>
            </w:r>
            <w:r w:rsidR="00E14FB1" w:rsidRPr="00E14FB1">
              <w:rPr>
                <w:rFonts w:ascii="Times New Roman" w:hAnsi="Times New Roman" w:cs="Times New Roman"/>
                <w:sz w:val="20"/>
                <w:szCs w:val="20"/>
              </w:rPr>
              <w:t>в 2019 году</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D1677"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BA6EA7" w:rsidRPr="00F111A9" w:rsidTr="00BA6EA7">
        <w:tc>
          <w:tcPr>
            <w:tcW w:w="397"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14</w:t>
            </w:r>
          </w:p>
        </w:tc>
        <w:tc>
          <w:tcPr>
            <w:tcW w:w="153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МКУ «Благоустройства Индустриального района»</w:t>
            </w:r>
          </w:p>
        </w:tc>
        <w:tc>
          <w:tcPr>
            <w:tcW w:w="1644"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ул. К. Леонова,31</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60-70 см-1 шт., </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ул. Мира, 26 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60-70 см-1 шт.,</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ул. Мира, 74 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60-70 см -1 шт., </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ул. Мира,130</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30-40 см -1 шт.</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ул. Геологов, 6/3</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Клен ясенелистный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60-70 см -1 шт, ул. Л. Толстого,12 Ива ломкая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30-40 </w:t>
            </w:r>
            <w:r w:rsidRPr="00F111A9">
              <w:rPr>
                <w:rFonts w:ascii="Times New Roman" w:hAnsi="Times New Roman" w:cs="Times New Roman"/>
                <w:sz w:val="20"/>
                <w:szCs w:val="20"/>
              </w:rPr>
              <w:lastRenderedPageBreak/>
              <w:t xml:space="preserve">см -1 шт., ул. Формовщиков,5 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30-40 см-9 шт., ул. Промышленная, 21а 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60-70 см- 2 шт,</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ул. Бабушкина, 4 Липа мелколистная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30-40 см-1 шт., ул. Глинки, 7 Клен ясенелистный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30-40 см-1 шт. </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Акт № 27 от 06.11.2018г.</w:t>
            </w:r>
          </w:p>
        </w:tc>
        <w:tc>
          <w:tcPr>
            <w:tcW w:w="1390"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Разрешить снос</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(признаки поражения гнилевыми болезнями, дупла, трещины, отслаивающаяся кора, раскидистая крона с отдельными усохшими и сломленными крупными фрагментами кроны, неустойчивых </w:t>
            </w:r>
            <w:r w:rsidRPr="00F111A9">
              <w:rPr>
                <w:rFonts w:ascii="Times New Roman" w:hAnsi="Times New Roman" w:cs="Times New Roman"/>
                <w:sz w:val="20"/>
                <w:szCs w:val="20"/>
              </w:rPr>
              <w:lastRenderedPageBreak/>
              <w:t>к сильным шквалистым ветрам)</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21</w:t>
            </w:r>
          </w:p>
        </w:tc>
        <w:tc>
          <w:tcPr>
            <w:tcW w:w="1529"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2018</w:t>
            </w:r>
          </w:p>
        </w:tc>
        <w:tc>
          <w:tcPr>
            <w:tcW w:w="1589" w:type="dxa"/>
            <w:tcBorders>
              <w:top w:val="single" w:sz="4" w:space="0" w:color="auto"/>
              <w:left w:val="single" w:sz="4" w:space="0" w:color="auto"/>
              <w:bottom w:val="single" w:sz="4" w:space="0" w:color="auto"/>
              <w:right w:val="single" w:sz="4" w:space="0" w:color="auto"/>
            </w:tcBorders>
          </w:tcPr>
          <w:p w:rsidR="00BA6EA7" w:rsidRPr="00F111A9" w:rsidRDefault="0085390A" w:rsidP="00EA5C55">
            <w:pPr>
              <w:autoSpaceDE w:val="0"/>
              <w:autoSpaceDN w:val="0"/>
              <w:adjustRightInd w:val="0"/>
              <w:spacing w:after="0" w:line="240" w:lineRule="auto"/>
              <w:rPr>
                <w:rFonts w:ascii="Times New Roman" w:hAnsi="Times New Roman" w:cs="Times New Roman"/>
                <w:sz w:val="20"/>
                <w:szCs w:val="20"/>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985" w:type="dxa"/>
            <w:tcBorders>
              <w:top w:val="single" w:sz="4" w:space="0" w:color="auto"/>
              <w:left w:val="single" w:sz="4" w:space="0" w:color="auto"/>
              <w:bottom w:val="single" w:sz="4" w:space="0" w:color="auto"/>
              <w:right w:val="single" w:sz="4" w:space="0" w:color="auto"/>
            </w:tcBorders>
          </w:tcPr>
          <w:p w:rsidR="00BA6EA7" w:rsidRPr="00F111A9" w:rsidRDefault="00DB59B5"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D1677"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BA6EA7" w:rsidRPr="00F111A9" w:rsidTr="00BA6EA7">
        <w:tc>
          <w:tcPr>
            <w:tcW w:w="397"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15</w:t>
            </w:r>
          </w:p>
        </w:tc>
        <w:tc>
          <w:tcPr>
            <w:tcW w:w="153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СЭД-059-16-01-16-570 от 23.07.2018 ООО «ПАН Сити Групп» Полуянов А.Н.</w:t>
            </w:r>
          </w:p>
        </w:tc>
        <w:tc>
          <w:tcPr>
            <w:tcW w:w="1644"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ул. Стахановская,1а</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Клен ясенелистный многоствольный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100 см-1 шт., Клен ясенелистный 3-х ствольный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от  8 до 50 см-2шт., Клен ясенелистный 5-ти ствольный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7 см -1 шт, </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Клен остролистный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8 см-1 шт,  </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Клен ясенелистный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от 20 до 45 см-4 шт,</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 Черемуха Маака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от 50 до 100 см </w:t>
            </w:r>
            <w:r w:rsidRPr="00F111A9">
              <w:rPr>
                <w:rFonts w:ascii="Times New Roman" w:hAnsi="Times New Roman" w:cs="Times New Roman"/>
                <w:sz w:val="20"/>
                <w:szCs w:val="20"/>
              </w:rPr>
              <w:lastRenderedPageBreak/>
              <w:t>-2шт.</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Береза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до 40 см-1 шт., </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Клен остролистный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w:t>
            </w:r>
            <w:r w:rsidR="00BD1677">
              <w:rPr>
                <w:rFonts w:ascii="Times New Roman" w:hAnsi="Times New Roman" w:cs="Times New Roman"/>
                <w:sz w:val="20"/>
                <w:szCs w:val="20"/>
              </w:rPr>
              <w:t>-</w:t>
            </w:r>
            <w:r w:rsidRPr="00F111A9">
              <w:rPr>
                <w:rFonts w:ascii="Times New Roman" w:hAnsi="Times New Roman" w:cs="Times New Roman"/>
                <w:sz w:val="20"/>
                <w:szCs w:val="20"/>
              </w:rPr>
              <w:t xml:space="preserve">5-8 см-12 </w:t>
            </w:r>
            <w:proofErr w:type="gramStart"/>
            <w:r w:rsidRPr="00F111A9">
              <w:rPr>
                <w:rFonts w:ascii="Times New Roman" w:hAnsi="Times New Roman" w:cs="Times New Roman"/>
                <w:sz w:val="20"/>
                <w:szCs w:val="20"/>
              </w:rPr>
              <w:t>шт</w:t>
            </w:r>
            <w:proofErr w:type="gramEnd"/>
            <w:r w:rsidRPr="00F111A9">
              <w:rPr>
                <w:rFonts w:ascii="Times New Roman" w:hAnsi="Times New Roman" w:cs="Times New Roman"/>
                <w:sz w:val="20"/>
                <w:szCs w:val="20"/>
              </w:rPr>
              <w:t xml:space="preserve">, </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Клен ясенелистный 2-х ствольный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8-10 см-1 шт., Рябина обыкновенная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до 8 см-1 шт, Поросль клена ясеневидного 10 кв.м.</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Акт № 28 от 09.08.2018г</w:t>
            </w:r>
          </w:p>
        </w:tc>
        <w:tc>
          <w:tcPr>
            <w:tcW w:w="1390"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Разрешить снос, (попадают в зону производства работ)</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12</w:t>
            </w:r>
          </w:p>
        </w:tc>
        <w:tc>
          <w:tcPr>
            <w:tcW w:w="1529"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2018</w:t>
            </w:r>
          </w:p>
        </w:tc>
        <w:tc>
          <w:tcPr>
            <w:tcW w:w="1589"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Платежное поручение № 819 от 21.09.2018г. (197 493руб 42 коп.)</w:t>
            </w:r>
          </w:p>
        </w:tc>
        <w:tc>
          <w:tcPr>
            <w:tcW w:w="1985" w:type="dxa"/>
            <w:tcBorders>
              <w:top w:val="single" w:sz="4" w:space="0" w:color="auto"/>
              <w:left w:val="single" w:sz="4" w:space="0" w:color="auto"/>
              <w:bottom w:val="single" w:sz="4" w:space="0" w:color="auto"/>
              <w:right w:val="single" w:sz="4" w:space="0" w:color="auto"/>
            </w:tcBorders>
          </w:tcPr>
          <w:p w:rsidR="00BA6EA7" w:rsidRPr="00F111A9" w:rsidRDefault="00AE513E"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Посадки за счет восстановительной стоимости в 2019 году</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D1677"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BA6EA7" w:rsidRPr="00F111A9" w:rsidTr="00BA6EA7">
        <w:tc>
          <w:tcPr>
            <w:tcW w:w="397"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16</w:t>
            </w:r>
          </w:p>
        </w:tc>
        <w:tc>
          <w:tcPr>
            <w:tcW w:w="153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СЭД-059-16-01-16-68 от 09.08.2018 ООО «ПСК» Фаезов Р.Р.</w:t>
            </w:r>
          </w:p>
        </w:tc>
        <w:tc>
          <w:tcPr>
            <w:tcW w:w="1644"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ул. Танкистов (М2-02 Ду 700мм от ТК-506А до ТК-506)</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Клен ясенелистный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11-15 см -6 шт, Ива ( не белая и не ломкая)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до 10 см-1 шт. </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Акт № 29 от 13.08.2018г</w:t>
            </w:r>
          </w:p>
        </w:tc>
        <w:tc>
          <w:tcPr>
            <w:tcW w:w="1390"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Разрешить снос (попадают в зону производства работ) </w:t>
            </w:r>
          </w:p>
        </w:tc>
        <w:tc>
          <w:tcPr>
            <w:tcW w:w="1276"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7</w:t>
            </w:r>
          </w:p>
        </w:tc>
        <w:tc>
          <w:tcPr>
            <w:tcW w:w="1529"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2018</w:t>
            </w:r>
          </w:p>
        </w:tc>
        <w:tc>
          <w:tcPr>
            <w:tcW w:w="1589"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Акт не получен, оплата не произведена, деревья не снесены.</w:t>
            </w:r>
          </w:p>
        </w:tc>
        <w:tc>
          <w:tcPr>
            <w:tcW w:w="1985"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w:t>
            </w:r>
          </w:p>
        </w:tc>
      </w:tr>
      <w:tr w:rsidR="00BA6EA7" w:rsidRPr="00F111A9" w:rsidTr="00BA6EA7">
        <w:tc>
          <w:tcPr>
            <w:tcW w:w="397"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17</w:t>
            </w:r>
          </w:p>
        </w:tc>
        <w:tc>
          <w:tcPr>
            <w:tcW w:w="153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СЭД-059-16-09-03-П-1656 от 17.08.2018г</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 Подвинцев Р.В.</w:t>
            </w:r>
          </w:p>
        </w:tc>
        <w:tc>
          <w:tcPr>
            <w:tcW w:w="1644"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Восточнее домовладения по ул. 1-я Урожайная,3а</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Клен ясенелистный 2-х ствольный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от 1 до 30 см 5 шт, Клен ясенелистный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от 15 до 20см-2 шт, Клен </w:t>
            </w:r>
            <w:r w:rsidRPr="00F111A9">
              <w:rPr>
                <w:rFonts w:ascii="Times New Roman" w:hAnsi="Times New Roman" w:cs="Times New Roman"/>
                <w:sz w:val="20"/>
                <w:szCs w:val="20"/>
              </w:rPr>
              <w:lastRenderedPageBreak/>
              <w:t xml:space="preserve">ясенелистный 3-х ствольный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10-20 см-2 шт, </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Клен ясенелистный 5-ти ствольный  до 30 см-2 шт, </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Клен ясенелистный 7-ми ствольный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от 20-40 см-2 шт,</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Клен ясенелистный 8-ми ствольный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до 30 см-1 шт, Клен ясенелистный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от 20 до 50 см -4 шт, </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Черемуха Маака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до 20 см-2 шт.</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Акт № 30 от 29.08.2018г.</w:t>
            </w:r>
          </w:p>
        </w:tc>
        <w:tc>
          <w:tcPr>
            <w:tcW w:w="1390"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Разрешить снос (попадают в зону производства работ, аварийный  угол наклона) </w:t>
            </w:r>
          </w:p>
        </w:tc>
        <w:tc>
          <w:tcPr>
            <w:tcW w:w="1276"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12</w:t>
            </w:r>
          </w:p>
        </w:tc>
        <w:tc>
          <w:tcPr>
            <w:tcW w:w="1529"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2018</w:t>
            </w:r>
          </w:p>
        </w:tc>
        <w:tc>
          <w:tcPr>
            <w:tcW w:w="1589"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Платежное поручение № 819 от 21.09.2018г. (197 493руб 42 коп.)</w:t>
            </w:r>
          </w:p>
        </w:tc>
        <w:tc>
          <w:tcPr>
            <w:tcW w:w="1985" w:type="dxa"/>
            <w:tcBorders>
              <w:top w:val="single" w:sz="4" w:space="0" w:color="auto"/>
              <w:left w:val="single" w:sz="4" w:space="0" w:color="auto"/>
              <w:bottom w:val="single" w:sz="4" w:space="0" w:color="auto"/>
              <w:right w:val="single" w:sz="4" w:space="0" w:color="auto"/>
            </w:tcBorders>
          </w:tcPr>
          <w:p w:rsidR="00BA6EA7" w:rsidRPr="00F111A9" w:rsidRDefault="00AE513E"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Посадки за счет восстановительной стоимости в 2019 году</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D1677"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BA6EA7" w:rsidRPr="00F111A9" w:rsidTr="00BA6EA7">
        <w:tc>
          <w:tcPr>
            <w:tcW w:w="397"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18</w:t>
            </w:r>
          </w:p>
        </w:tc>
        <w:tc>
          <w:tcPr>
            <w:tcW w:w="153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ООО «Урал Строй»</w:t>
            </w:r>
          </w:p>
        </w:tc>
        <w:tc>
          <w:tcPr>
            <w:tcW w:w="1644"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ул. Стахановская, 7</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 Тополь бальзамический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60 см-1 шт. </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Акт № 31 от 27.08. 2018г.</w:t>
            </w:r>
          </w:p>
        </w:tc>
        <w:tc>
          <w:tcPr>
            <w:tcW w:w="1390"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Разрешить снос (попадают в зону производства работ)</w:t>
            </w:r>
          </w:p>
        </w:tc>
        <w:tc>
          <w:tcPr>
            <w:tcW w:w="1276"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1</w:t>
            </w:r>
          </w:p>
        </w:tc>
        <w:tc>
          <w:tcPr>
            <w:tcW w:w="1529"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2018</w:t>
            </w:r>
          </w:p>
        </w:tc>
        <w:tc>
          <w:tcPr>
            <w:tcW w:w="1589"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Платежное поручение № 113 от 19.09.2018г. (18 125руб 59 коп.)</w:t>
            </w:r>
          </w:p>
        </w:tc>
        <w:tc>
          <w:tcPr>
            <w:tcW w:w="1985" w:type="dxa"/>
            <w:tcBorders>
              <w:top w:val="single" w:sz="4" w:space="0" w:color="auto"/>
              <w:left w:val="single" w:sz="4" w:space="0" w:color="auto"/>
              <w:bottom w:val="single" w:sz="4" w:space="0" w:color="auto"/>
              <w:right w:val="single" w:sz="4" w:space="0" w:color="auto"/>
            </w:tcBorders>
          </w:tcPr>
          <w:p w:rsidR="00BA6EA7" w:rsidRPr="00F111A9" w:rsidRDefault="00AE513E"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Посадки за счет восстановительной стоимости в 2019 году</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D1677"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BA6EA7" w:rsidRPr="00F111A9" w:rsidTr="00BA6EA7">
        <w:tc>
          <w:tcPr>
            <w:tcW w:w="397"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19</w:t>
            </w:r>
          </w:p>
        </w:tc>
        <w:tc>
          <w:tcPr>
            <w:tcW w:w="153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Обращение Трясциной Г.Ф. </w:t>
            </w:r>
          </w:p>
        </w:tc>
        <w:tc>
          <w:tcPr>
            <w:tcW w:w="1644"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ул.</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lang w:val="en-US"/>
              </w:rPr>
            </w:pPr>
            <w:r w:rsidRPr="00F111A9">
              <w:rPr>
                <w:rFonts w:ascii="Times New Roman" w:hAnsi="Times New Roman" w:cs="Times New Roman"/>
                <w:sz w:val="20"/>
                <w:szCs w:val="20"/>
              </w:rPr>
              <w:t xml:space="preserve"> Энергетиков</w:t>
            </w:r>
            <w:r w:rsidRPr="00F111A9">
              <w:rPr>
                <w:rFonts w:ascii="Times New Roman" w:hAnsi="Times New Roman" w:cs="Times New Roman"/>
                <w:sz w:val="20"/>
                <w:szCs w:val="20"/>
                <w:lang w:val="en-US"/>
              </w:rPr>
              <w:t>, 18</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Береза -1 шт </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Акт № 32 от 07.09. 2018г.</w:t>
            </w:r>
          </w:p>
        </w:tc>
        <w:tc>
          <w:tcPr>
            <w:tcW w:w="1390"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Разрешить снос (признаки поражения гнилевыми болезнями, дупла, трещины)</w:t>
            </w:r>
          </w:p>
        </w:tc>
        <w:tc>
          <w:tcPr>
            <w:tcW w:w="1276"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1</w:t>
            </w:r>
          </w:p>
        </w:tc>
        <w:tc>
          <w:tcPr>
            <w:tcW w:w="1529"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2018</w:t>
            </w:r>
          </w:p>
        </w:tc>
        <w:tc>
          <w:tcPr>
            <w:tcW w:w="1589"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color w:val="000000"/>
                <w:sz w:val="20"/>
                <w:szCs w:val="20"/>
              </w:rPr>
              <w:t xml:space="preserve">Компенсационные посадки </w:t>
            </w:r>
          </w:p>
        </w:tc>
        <w:tc>
          <w:tcPr>
            <w:tcW w:w="1985"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Посадка весна-осень 2019</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D1677"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BA6EA7" w:rsidRPr="00F111A9" w:rsidTr="00BA6EA7">
        <w:tc>
          <w:tcPr>
            <w:tcW w:w="397"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lang w:val="en-US"/>
              </w:rPr>
              <w:t>2</w:t>
            </w:r>
            <w:r w:rsidRPr="00F111A9">
              <w:rPr>
                <w:rFonts w:ascii="Times New Roman" w:hAnsi="Times New Roman" w:cs="Times New Roman"/>
                <w:sz w:val="20"/>
                <w:szCs w:val="20"/>
              </w:rPr>
              <w:t>0</w:t>
            </w:r>
          </w:p>
        </w:tc>
        <w:tc>
          <w:tcPr>
            <w:tcW w:w="153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 ООО СЗ </w:t>
            </w:r>
            <w:r w:rsidRPr="00F111A9">
              <w:rPr>
                <w:rFonts w:ascii="Times New Roman" w:hAnsi="Times New Roman" w:cs="Times New Roman"/>
                <w:sz w:val="20"/>
                <w:szCs w:val="20"/>
              </w:rPr>
              <w:lastRenderedPageBreak/>
              <w:t>«РОДОНИТ-ИНВЕСТ»</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Ярославцева Н.Г.</w:t>
            </w:r>
          </w:p>
        </w:tc>
        <w:tc>
          <w:tcPr>
            <w:tcW w:w="1644"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 xml:space="preserve">ул. </w:t>
            </w:r>
            <w:r w:rsidRPr="00F111A9">
              <w:rPr>
                <w:rFonts w:ascii="Times New Roman" w:hAnsi="Times New Roman" w:cs="Times New Roman"/>
                <w:sz w:val="20"/>
                <w:szCs w:val="20"/>
              </w:rPr>
              <w:lastRenderedPageBreak/>
              <w:t>Подводников,29</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Тополь бальзамический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40-50 см – 2 шт. Береза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20 см – 1 шт</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 xml:space="preserve">Акт № 33 от </w:t>
            </w:r>
            <w:r w:rsidRPr="00F111A9">
              <w:rPr>
                <w:rFonts w:ascii="Times New Roman" w:hAnsi="Times New Roman" w:cs="Times New Roman"/>
                <w:sz w:val="20"/>
                <w:szCs w:val="20"/>
              </w:rPr>
              <w:lastRenderedPageBreak/>
              <w:t>21.09. 2018г</w:t>
            </w:r>
          </w:p>
        </w:tc>
        <w:tc>
          <w:tcPr>
            <w:tcW w:w="1390"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 xml:space="preserve">Разрешить </w:t>
            </w:r>
            <w:r w:rsidRPr="00F111A9">
              <w:rPr>
                <w:rFonts w:ascii="Times New Roman" w:hAnsi="Times New Roman" w:cs="Times New Roman"/>
                <w:sz w:val="20"/>
                <w:szCs w:val="20"/>
              </w:rPr>
              <w:lastRenderedPageBreak/>
              <w:t>снос (попадают в зону производства работ, признаки поражения гнилевыми болезнями, дупла, трещины)</w:t>
            </w:r>
          </w:p>
        </w:tc>
        <w:tc>
          <w:tcPr>
            <w:tcW w:w="1276"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3</w:t>
            </w:r>
          </w:p>
        </w:tc>
        <w:tc>
          <w:tcPr>
            <w:tcW w:w="1529"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2018</w:t>
            </w:r>
          </w:p>
        </w:tc>
        <w:tc>
          <w:tcPr>
            <w:tcW w:w="1589"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color w:val="000000"/>
                <w:sz w:val="20"/>
                <w:szCs w:val="20"/>
              </w:rPr>
              <w:t>Компенсационн</w:t>
            </w:r>
            <w:r w:rsidRPr="00F111A9">
              <w:rPr>
                <w:rFonts w:ascii="Times New Roman" w:hAnsi="Times New Roman" w:cs="Times New Roman"/>
                <w:color w:val="000000"/>
                <w:sz w:val="20"/>
                <w:szCs w:val="20"/>
              </w:rPr>
              <w:lastRenderedPageBreak/>
              <w:t>ые посадки в соответствии с п.5. Порядка</w:t>
            </w:r>
          </w:p>
        </w:tc>
        <w:tc>
          <w:tcPr>
            <w:tcW w:w="1985"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 xml:space="preserve">Посадки весна- осень </w:t>
            </w:r>
            <w:r w:rsidRPr="00F111A9">
              <w:rPr>
                <w:rFonts w:ascii="Times New Roman" w:hAnsi="Times New Roman" w:cs="Times New Roman"/>
                <w:sz w:val="20"/>
                <w:szCs w:val="20"/>
              </w:rPr>
              <w:lastRenderedPageBreak/>
              <w:t>2019</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D1677"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w:t>
            </w:r>
          </w:p>
        </w:tc>
      </w:tr>
      <w:tr w:rsidR="0085390A" w:rsidRPr="00F111A9" w:rsidTr="00BA6EA7">
        <w:tc>
          <w:tcPr>
            <w:tcW w:w="397"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21</w:t>
            </w:r>
          </w:p>
        </w:tc>
        <w:tc>
          <w:tcPr>
            <w:tcW w:w="1531"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МАОУ ДПО "Центр развития системы образования" г.Перми</w:t>
            </w:r>
          </w:p>
        </w:tc>
        <w:tc>
          <w:tcPr>
            <w:tcW w:w="1644"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ул.</w:t>
            </w:r>
          </w:p>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 Нефтяников, 50 Боярышник 2-х ствольный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15-20 см – 1 шт. Клен ясенелистный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15-25 см – 12 шт., Клен ясенелистный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10 см – 1 шт, Клен ясенелистный 2-х ствольный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15-25 см – 1 шт</w:t>
            </w:r>
          </w:p>
        </w:tc>
        <w:tc>
          <w:tcPr>
            <w:tcW w:w="1701"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Акт № 35 от 06.11.2018г</w:t>
            </w:r>
          </w:p>
        </w:tc>
        <w:tc>
          <w:tcPr>
            <w:tcW w:w="1390"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Разрешить снос (признаки поражения гнилевыми болезнями, дупла, трещины, сухостой, угол наклона 45 град.)</w:t>
            </w:r>
          </w:p>
        </w:tc>
        <w:tc>
          <w:tcPr>
            <w:tcW w:w="1276"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lang w:val="en-US"/>
              </w:rPr>
            </w:pPr>
            <w:r w:rsidRPr="00F111A9">
              <w:rPr>
                <w:rFonts w:ascii="Times New Roman" w:hAnsi="Times New Roman" w:cs="Times New Roman"/>
                <w:sz w:val="20"/>
                <w:szCs w:val="20"/>
                <w:lang w:val="en-US"/>
              </w:rPr>
              <w:t>15</w:t>
            </w:r>
          </w:p>
        </w:tc>
        <w:tc>
          <w:tcPr>
            <w:tcW w:w="1529"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lang w:val="en-US"/>
              </w:rPr>
            </w:pPr>
            <w:r w:rsidRPr="00F111A9">
              <w:rPr>
                <w:rFonts w:ascii="Times New Roman" w:hAnsi="Times New Roman" w:cs="Times New Roman"/>
                <w:sz w:val="20"/>
                <w:szCs w:val="20"/>
                <w:lang w:val="en-US"/>
              </w:rPr>
              <w:t>2018-2019</w:t>
            </w:r>
          </w:p>
        </w:tc>
        <w:tc>
          <w:tcPr>
            <w:tcW w:w="1589" w:type="dxa"/>
            <w:tcBorders>
              <w:top w:val="single" w:sz="4" w:space="0" w:color="auto"/>
              <w:left w:val="single" w:sz="4" w:space="0" w:color="auto"/>
              <w:bottom w:val="single" w:sz="4" w:space="0" w:color="auto"/>
              <w:right w:val="single" w:sz="4" w:space="0" w:color="auto"/>
            </w:tcBorders>
          </w:tcPr>
          <w:p w:rsidR="0085390A" w:rsidRDefault="0085390A" w:rsidP="00EA5C55">
            <w:pPr>
              <w:spacing w:after="0" w:line="240" w:lineRule="auto"/>
            </w:pPr>
            <w:r w:rsidRPr="00F56C4E">
              <w:rPr>
                <w:rFonts w:ascii="Times New Roman" w:hAnsi="Times New Roman" w:cs="Times New Roman"/>
                <w:sz w:val="20"/>
                <w:szCs w:val="20"/>
              </w:rPr>
              <w:t>В рамках выделения финансовых средств из бюджета города Перми</w:t>
            </w:r>
          </w:p>
        </w:tc>
        <w:tc>
          <w:tcPr>
            <w:tcW w:w="1985" w:type="dxa"/>
            <w:tcBorders>
              <w:top w:val="single" w:sz="4" w:space="0" w:color="auto"/>
              <w:left w:val="single" w:sz="4" w:space="0" w:color="auto"/>
              <w:bottom w:val="single" w:sz="4" w:space="0" w:color="auto"/>
              <w:right w:val="single" w:sz="4" w:space="0" w:color="auto"/>
            </w:tcBorders>
          </w:tcPr>
          <w:p w:rsidR="0085390A" w:rsidRPr="00F111A9" w:rsidRDefault="000832A3"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701" w:type="dxa"/>
            <w:tcBorders>
              <w:top w:val="single" w:sz="4" w:space="0" w:color="auto"/>
              <w:left w:val="single" w:sz="4" w:space="0" w:color="auto"/>
              <w:bottom w:val="single" w:sz="4" w:space="0" w:color="auto"/>
              <w:right w:val="single" w:sz="4" w:space="0" w:color="auto"/>
            </w:tcBorders>
          </w:tcPr>
          <w:p w:rsidR="0085390A" w:rsidRPr="00F111A9" w:rsidRDefault="00BD1677"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85390A" w:rsidRPr="00F111A9" w:rsidTr="00BA6EA7">
        <w:tc>
          <w:tcPr>
            <w:tcW w:w="397"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lang w:val="en-US"/>
              </w:rPr>
            </w:pPr>
            <w:r w:rsidRPr="00F111A9">
              <w:rPr>
                <w:rFonts w:ascii="Times New Roman" w:hAnsi="Times New Roman" w:cs="Times New Roman"/>
                <w:sz w:val="20"/>
                <w:szCs w:val="20"/>
                <w:lang w:val="en-US"/>
              </w:rPr>
              <w:t>22</w:t>
            </w:r>
          </w:p>
        </w:tc>
        <w:tc>
          <w:tcPr>
            <w:tcW w:w="1531"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МАУК г. Перми «ПермПарк»</w:t>
            </w:r>
          </w:p>
        </w:tc>
        <w:tc>
          <w:tcPr>
            <w:tcW w:w="1644"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Сад им. Миндовского (ул. Мира между ул. Советской Армии и ул. Снайперов)</w:t>
            </w:r>
          </w:p>
        </w:tc>
        <w:tc>
          <w:tcPr>
            <w:tcW w:w="1701"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Акт № 36 от 01.10.2018г</w:t>
            </w:r>
          </w:p>
        </w:tc>
        <w:tc>
          <w:tcPr>
            <w:tcW w:w="1390"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Разрешить снос (признаки поражения гнилевыми болезнями, дупла, трещины, сухостой, угол наклона 45 град.)</w:t>
            </w:r>
          </w:p>
        </w:tc>
        <w:tc>
          <w:tcPr>
            <w:tcW w:w="1276"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10</w:t>
            </w:r>
          </w:p>
        </w:tc>
        <w:tc>
          <w:tcPr>
            <w:tcW w:w="1529"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w:t>
            </w:r>
            <w:r w:rsidRPr="00F111A9">
              <w:rPr>
                <w:rFonts w:ascii="Times New Roman" w:hAnsi="Times New Roman" w:cs="Times New Roman"/>
                <w:sz w:val="20"/>
                <w:szCs w:val="20"/>
                <w:lang w:val="en-US"/>
              </w:rPr>
              <w:t>0</w:t>
            </w:r>
            <w:r w:rsidRPr="00F111A9">
              <w:rPr>
                <w:rFonts w:ascii="Times New Roman" w:hAnsi="Times New Roman" w:cs="Times New Roman"/>
                <w:sz w:val="20"/>
                <w:szCs w:val="20"/>
              </w:rPr>
              <w:t>18-2019</w:t>
            </w:r>
          </w:p>
        </w:tc>
        <w:tc>
          <w:tcPr>
            <w:tcW w:w="1589" w:type="dxa"/>
            <w:tcBorders>
              <w:top w:val="single" w:sz="4" w:space="0" w:color="auto"/>
              <w:left w:val="single" w:sz="4" w:space="0" w:color="auto"/>
              <w:bottom w:val="single" w:sz="4" w:space="0" w:color="auto"/>
              <w:right w:val="single" w:sz="4" w:space="0" w:color="auto"/>
            </w:tcBorders>
          </w:tcPr>
          <w:p w:rsidR="0085390A" w:rsidRDefault="0085390A" w:rsidP="00EA5C55">
            <w:pPr>
              <w:spacing w:after="0" w:line="240" w:lineRule="auto"/>
            </w:pPr>
            <w:r w:rsidRPr="00F56C4E">
              <w:rPr>
                <w:rFonts w:ascii="Times New Roman" w:hAnsi="Times New Roman" w:cs="Times New Roman"/>
                <w:sz w:val="20"/>
                <w:szCs w:val="20"/>
              </w:rPr>
              <w:t>В рамках выделения финансовых средств из бюджета города Перми</w:t>
            </w:r>
          </w:p>
        </w:tc>
        <w:tc>
          <w:tcPr>
            <w:tcW w:w="1985" w:type="dxa"/>
            <w:tcBorders>
              <w:top w:val="single" w:sz="4" w:space="0" w:color="auto"/>
              <w:left w:val="single" w:sz="4" w:space="0" w:color="auto"/>
              <w:bottom w:val="single" w:sz="4" w:space="0" w:color="auto"/>
              <w:right w:val="single" w:sz="4" w:space="0" w:color="auto"/>
            </w:tcBorders>
          </w:tcPr>
          <w:p w:rsidR="0085390A" w:rsidRPr="00F111A9" w:rsidRDefault="000832A3"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701" w:type="dxa"/>
            <w:tcBorders>
              <w:top w:val="single" w:sz="4" w:space="0" w:color="auto"/>
              <w:left w:val="single" w:sz="4" w:space="0" w:color="auto"/>
              <w:bottom w:val="single" w:sz="4" w:space="0" w:color="auto"/>
              <w:right w:val="single" w:sz="4" w:space="0" w:color="auto"/>
            </w:tcBorders>
          </w:tcPr>
          <w:p w:rsidR="0085390A" w:rsidRPr="00F111A9" w:rsidRDefault="00BD1677"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85390A" w:rsidRPr="00F111A9" w:rsidTr="00BA6EA7">
        <w:tc>
          <w:tcPr>
            <w:tcW w:w="397"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23</w:t>
            </w:r>
          </w:p>
        </w:tc>
        <w:tc>
          <w:tcPr>
            <w:tcW w:w="1531"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МКУ «Благоустройства Индустриального района»</w:t>
            </w:r>
          </w:p>
        </w:tc>
        <w:tc>
          <w:tcPr>
            <w:tcW w:w="1644"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ул. Нефтяников,30</w:t>
            </w:r>
          </w:p>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100-110-1 шт, </w:t>
            </w:r>
          </w:p>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Клен ясенелистный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30-40 см -15 шт,</w:t>
            </w:r>
          </w:p>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ул. Советской Армии, 36 </w:t>
            </w:r>
          </w:p>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Клен ясенелистный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30-40 см-6 шт, </w:t>
            </w:r>
          </w:p>
        </w:tc>
        <w:tc>
          <w:tcPr>
            <w:tcW w:w="1701"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АКТ № 37 от 09.11.2018г</w:t>
            </w:r>
          </w:p>
        </w:tc>
        <w:tc>
          <w:tcPr>
            <w:tcW w:w="1390"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Разрешить снос (признаки поражения гнилевыми болезнями, дупла, трещины, сухостой, угол наклона 45 град.)</w:t>
            </w:r>
          </w:p>
        </w:tc>
        <w:tc>
          <w:tcPr>
            <w:tcW w:w="1276"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lang w:val="en-US"/>
              </w:rPr>
            </w:pPr>
            <w:r w:rsidRPr="00F111A9">
              <w:rPr>
                <w:rFonts w:ascii="Times New Roman" w:hAnsi="Times New Roman" w:cs="Times New Roman"/>
                <w:sz w:val="20"/>
                <w:szCs w:val="20"/>
                <w:lang w:val="en-US"/>
              </w:rPr>
              <w:t>22</w:t>
            </w:r>
          </w:p>
        </w:tc>
        <w:tc>
          <w:tcPr>
            <w:tcW w:w="1529"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lang w:val="en-US"/>
              </w:rPr>
              <w:t>2018</w:t>
            </w:r>
            <w:r w:rsidRPr="00F111A9">
              <w:rPr>
                <w:rFonts w:ascii="Times New Roman" w:hAnsi="Times New Roman" w:cs="Times New Roman"/>
                <w:sz w:val="20"/>
                <w:szCs w:val="20"/>
              </w:rPr>
              <w:t>-2019</w:t>
            </w:r>
          </w:p>
        </w:tc>
        <w:tc>
          <w:tcPr>
            <w:tcW w:w="1589" w:type="dxa"/>
            <w:tcBorders>
              <w:top w:val="single" w:sz="4" w:space="0" w:color="auto"/>
              <w:left w:val="single" w:sz="4" w:space="0" w:color="auto"/>
              <w:bottom w:val="single" w:sz="4" w:space="0" w:color="auto"/>
              <w:right w:val="single" w:sz="4" w:space="0" w:color="auto"/>
            </w:tcBorders>
          </w:tcPr>
          <w:p w:rsidR="0085390A" w:rsidRDefault="0085390A" w:rsidP="00EA5C55">
            <w:pPr>
              <w:spacing w:after="0" w:line="240" w:lineRule="auto"/>
            </w:pPr>
            <w:r w:rsidRPr="00ED3026">
              <w:rPr>
                <w:rFonts w:ascii="Times New Roman" w:hAnsi="Times New Roman" w:cs="Times New Roman"/>
                <w:sz w:val="20"/>
                <w:szCs w:val="20"/>
              </w:rPr>
              <w:t>В рамках выделения финансовых средств из бюджета города Перми</w:t>
            </w:r>
          </w:p>
        </w:tc>
        <w:tc>
          <w:tcPr>
            <w:tcW w:w="1985" w:type="dxa"/>
            <w:tcBorders>
              <w:top w:val="single" w:sz="4" w:space="0" w:color="auto"/>
              <w:left w:val="single" w:sz="4" w:space="0" w:color="auto"/>
              <w:bottom w:val="single" w:sz="4" w:space="0" w:color="auto"/>
              <w:right w:val="single" w:sz="4" w:space="0" w:color="auto"/>
            </w:tcBorders>
          </w:tcPr>
          <w:p w:rsidR="0085390A" w:rsidRPr="00F111A9" w:rsidRDefault="000832A3"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701" w:type="dxa"/>
            <w:tcBorders>
              <w:top w:val="single" w:sz="4" w:space="0" w:color="auto"/>
              <w:left w:val="single" w:sz="4" w:space="0" w:color="auto"/>
              <w:bottom w:val="single" w:sz="4" w:space="0" w:color="auto"/>
              <w:right w:val="single" w:sz="4" w:space="0" w:color="auto"/>
            </w:tcBorders>
          </w:tcPr>
          <w:p w:rsidR="0085390A" w:rsidRPr="00F111A9" w:rsidRDefault="00BD1677"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85390A" w:rsidRPr="00F111A9" w:rsidTr="00BA6EA7">
        <w:tc>
          <w:tcPr>
            <w:tcW w:w="397"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lang w:val="en-US"/>
              </w:rPr>
            </w:pPr>
            <w:r w:rsidRPr="00F111A9">
              <w:rPr>
                <w:rFonts w:ascii="Times New Roman" w:hAnsi="Times New Roman" w:cs="Times New Roman"/>
                <w:sz w:val="20"/>
                <w:szCs w:val="20"/>
                <w:lang w:val="en-US"/>
              </w:rPr>
              <w:t>24</w:t>
            </w:r>
          </w:p>
        </w:tc>
        <w:tc>
          <w:tcPr>
            <w:tcW w:w="1531"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МКУ «Благоустройства Индустриального района»</w:t>
            </w:r>
          </w:p>
        </w:tc>
        <w:tc>
          <w:tcPr>
            <w:tcW w:w="1644"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ш.</w:t>
            </w:r>
          </w:p>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Космонавтов,393а, Клен ясенелистный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20-30 см – 6 шт., 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10-20 см – 2 шт, 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20-30 см – 1 шт., Черемуха Маака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20-30 см – 1 шт</w:t>
            </w:r>
          </w:p>
        </w:tc>
        <w:tc>
          <w:tcPr>
            <w:tcW w:w="1701"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АКТ № 38 от</w:t>
            </w:r>
            <w:r w:rsidRPr="00F111A9">
              <w:rPr>
                <w:rFonts w:ascii="Times New Roman" w:hAnsi="Times New Roman" w:cs="Times New Roman"/>
                <w:sz w:val="20"/>
                <w:szCs w:val="20"/>
                <w:lang w:val="en-US"/>
              </w:rPr>
              <w:t xml:space="preserve"> </w:t>
            </w:r>
            <w:r w:rsidRPr="00F111A9">
              <w:rPr>
                <w:rFonts w:ascii="Times New Roman" w:hAnsi="Times New Roman" w:cs="Times New Roman"/>
                <w:sz w:val="20"/>
                <w:szCs w:val="20"/>
              </w:rPr>
              <w:t>10.10.2018г</w:t>
            </w:r>
          </w:p>
        </w:tc>
        <w:tc>
          <w:tcPr>
            <w:tcW w:w="1390"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Разрешить снос (признаки поражения гнилевыми болезнями, дупла, трещины, отслаивающаяся кора) </w:t>
            </w:r>
          </w:p>
        </w:tc>
        <w:tc>
          <w:tcPr>
            <w:tcW w:w="1276"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10</w:t>
            </w:r>
          </w:p>
        </w:tc>
        <w:tc>
          <w:tcPr>
            <w:tcW w:w="1529" w:type="dxa"/>
            <w:tcBorders>
              <w:top w:val="single" w:sz="4" w:space="0" w:color="auto"/>
              <w:left w:val="single" w:sz="4" w:space="0" w:color="auto"/>
              <w:bottom w:val="single" w:sz="4" w:space="0" w:color="auto"/>
              <w:right w:val="single" w:sz="4" w:space="0" w:color="auto"/>
            </w:tcBorders>
          </w:tcPr>
          <w:p w:rsidR="0085390A" w:rsidRPr="00F111A9" w:rsidRDefault="0085390A"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2018-2019</w:t>
            </w:r>
          </w:p>
        </w:tc>
        <w:tc>
          <w:tcPr>
            <w:tcW w:w="1589" w:type="dxa"/>
            <w:tcBorders>
              <w:top w:val="single" w:sz="4" w:space="0" w:color="auto"/>
              <w:left w:val="single" w:sz="4" w:space="0" w:color="auto"/>
              <w:bottom w:val="single" w:sz="4" w:space="0" w:color="auto"/>
              <w:right w:val="single" w:sz="4" w:space="0" w:color="auto"/>
            </w:tcBorders>
          </w:tcPr>
          <w:p w:rsidR="0085390A" w:rsidRDefault="0085390A" w:rsidP="00EA5C55">
            <w:pPr>
              <w:spacing w:after="0" w:line="240" w:lineRule="auto"/>
            </w:pPr>
            <w:r w:rsidRPr="00ED3026">
              <w:rPr>
                <w:rFonts w:ascii="Times New Roman" w:hAnsi="Times New Roman" w:cs="Times New Roman"/>
                <w:sz w:val="20"/>
                <w:szCs w:val="20"/>
              </w:rPr>
              <w:t>В рамках выделения финансовых средств из бюджета города Перми</w:t>
            </w:r>
          </w:p>
        </w:tc>
        <w:tc>
          <w:tcPr>
            <w:tcW w:w="1985" w:type="dxa"/>
            <w:tcBorders>
              <w:top w:val="single" w:sz="4" w:space="0" w:color="auto"/>
              <w:left w:val="single" w:sz="4" w:space="0" w:color="auto"/>
              <w:bottom w:val="single" w:sz="4" w:space="0" w:color="auto"/>
              <w:right w:val="single" w:sz="4" w:space="0" w:color="auto"/>
            </w:tcBorders>
          </w:tcPr>
          <w:p w:rsidR="0085390A" w:rsidRPr="00F111A9" w:rsidRDefault="000832A3"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701" w:type="dxa"/>
            <w:tcBorders>
              <w:top w:val="single" w:sz="4" w:space="0" w:color="auto"/>
              <w:left w:val="single" w:sz="4" w:space="0" w:color="auto"/>
              <w:bottom w:val="single" w:sz="4" w:space="0" w:color="auto"/>
              <w:right w:val="single" w:sz="4" w:space="0" w:color="auto"/>
            </w:tcBorders>
          </w:tcPr>
          <w:p w:rsidR="0085390A" w:rsidRPr="00F111A9" w:rsidRDefault="00BD1677"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BA6EA7" w:rsidRPr="00F111A9" w:rsidTr="00BA6EA7">
        <w:tc>
          <w:tcPr>
            <w:tcW w:w="397"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25</w:t>
            </w:r>
          </w:p>
        </w:tc>
        <w:tc>
          <w:tcPr>
            <w:tcW w:w="153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МКУ «Благоустройства Индустриального района»</w:t>
            </w:r>
          </w:p>
        </w:tc>
        <w:tc>
          <w:tcPr>
            <w:tcW w:w="1644"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Бульвар по ул. Геологов </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Ива ломкая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20-30 см – 4 шт.</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 Ива ломкая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60-80 см – 5 шт, </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Ива ломкая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100 см – 1 шт </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Ива ломкая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150 см – 1 шт., Боярышник колючий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20 см – 2 шт. </w:t>
            </w:r>
          </w:p>
          <w:p w:rsidR="00BA6EA7" w:rsidRPr="00F111A9" w:rsidRDefault="00BA6EA7" w:rsidP="00EA5C55">
            <w:pPr>
              <w:autoSpaceDE w:val="0"/>
              <w:autoSpaceDN w:val="0"/>
              <w:adjustRightInd w:val="0"/>
              <w:spacing w:after="0" w:line="240" w:lineRule="auto"/>
              <w:jc w:val="both"/>
              <w:rPr>
                <w:rFonts w:ascii="Times New Roman" w:hAnsi="Times New Roman" w:cs="Times New Roman"/>
                <w:sz w:val="20"/>
                <w:szCs w:val="20"/>
              </w:rPr>
            </w:pPr>
            <w:r w:rsidRPr="00F111A9">
              <w:rPr>
                <w:rFonts w:ascii="Times New Roman" w:hAnsi="Times New Roman" w:cs="Times New Roman"/>
                <w:sz w:val="20"/>
                <w:szCs w:val="20"/>
              </w:rPr>
              <w:t xml:space="preserve">Клен </w:t>
            </w:r>
            <w:r w:rsidRPr="00F111A9">
              <w:rPr>
                <w:rFonts w:ascii="Times New Roman" w:hAnsi="Times New Roman" w:cs="Times New Roman"/>
                <w:sz w:val="20"/>
                <w:szCs w:val="20"/>
              </w:rPr>
              <w:lastRenderedPageBreak/>
              <w:t xml:space="preserve">ясенелистный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20-40 см – 21 шт, Клен ясенелистный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70-90 см – 2 шт., Клен ясенелистный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120 см – 1 шт Груша уссурийская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20 см – 6 шт., Рябина обыкновенная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10 см – 2 шт. Черемуха Мааака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30 см – 3 шт., Клен остролистный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15 см – 1 шт., Клен остролистный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40-50 см – 2 шт.,</w:t>
            </w:r>
            <w:r w:rsidRPr="00F111A9">
              <w:rPr>
                <w:rFonts w:ascii="Times New Roman" w:hAnsi="Times New Roman" w:cs="Times New Roman"/>
                <w:b/>
                <w:sz w:val="20"/>
                <w:szCs w:val="20"/>
              </w:rPr>
              <w:t xml:space="preserve"> </w:t>
            </w:r>
            <w:r w:rsidRPr="00F111A9">
              <w:rPr>
                <w:rFonts w:ascii="Times New Roman" w:hAnsi="Times New Roman" w:cs="Times New Roman"/>
                <w:sz w:val="20"/>
                <w:szCs w:val="20"/>
              </w:rPr>
              <w:t>Бульвар по ул. Братьев Игнатовых:</w:t>
            </w:r>
          </w:p>
          <w:p w:rsidR="00BA6EA7" w:rsidRPr="00F111A9" w:rsidRDefault="00BA6EA7" w:rsidP="00EA5C55">
            <w:pPr>
              <w:autoSpaceDE w:val="0"/>
              <w:autoSpaceDN w:val="0"/>
              <w:adjustRightInd w:val="0"/>
              <w:spacing w:after="0" w:line="240" w:lineRule="auto"/>
              <w:jc w:val="both"/>
              <w:rPr>
                <w:rFonts w:ascii="Times New Roman" w:hAnsi="Times New Roman" w:cs="Times New Roman"/>
                <w:sz w:val="20"/>
                <w:szCs w:val="20"/>
              </w:rPr>
            </w:pPr>
            <w:r w:rsidRPr="00F111A9">
              <w:rPr>
                <w:rFonts w:ascii="Times New Roman" w:hAnsi="Times New Roman" w:cs="Times New Roman"/>
                <w:sz w:val="20"/>
                <w:szCs w:val="20"/>
              </w:rPr>
              <w:t xml:space="preserve"> 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30-40 см –2шт., снос (сухостой),</w:t>
            </w:r>
          </w:p>
          <w:p w:rsidR="00BA6EA7" w:rsidRPr="00F111A9" w:rsidRDefault="00BA6EA7" w:rsidP="00EA5C55">
            <w:pPr>
              <w:autoSpaceDE w:val="0"/>
              <w:autoSpaceDN w:val="0"/>
              <w:adjustRightInd w:val="0"/>
              <w:spacing w:after="0" w:line="240" w:lineRule="auto"/>
              <w:jc w:val="both"/>
              <w:rPr>
                <w:rFonts w:ascii="Times New Roman" w:hAnsi="Times New Roman" w:cs="Times New Roman"/>
                <w:b/>
                <w:sz w:val="20"/>
                <w:szCs w:val="20"/>
              </w:rPr>
            </w:pPr>
            <w:r w:rsidRPr="00F111A9">
              <w:rPr>
                <w:rFonts w:ascii="Times New Roman" w:hAnsi="Times New Roman" w:cs="Times New Roman"/>
                <w:sz w:val="20"/>
                <w:szCs w:val="20"/>
              </w:rPr>
              <w:t xml:space="preserve"> 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90 см – 1 шт.,</w:t>
            </w:r>
            <w:r w:rsidRPr="00F111A9">
              <w:rPr>
                <w:rFonts w:ascii="Times New Roman" w:hAnsi="Times New Roman" w:cs="Times New Roman"/>
                <w:b/>
                <w:sz w:val="20"/>
                <w:szCs w:val="20"/>
              </w:rPr>
              <w:t xml:space="preserve"> </w:t>
            </w:r>
          </w:p>
          <w:p w:rsidR="00BA6EA7" w:rsidRPr="00F111A9" w:rsidRDefault="00BA6EA7" w:rsidP="00EA5C55">
            <w:pPr>
              <w:autoSpaceDE w:val="0"/>
              <w:autoSpaceDN w:val="0"/>
              <w:adjustRightInd w:val="0"/>
              <w:spacing w:after="0" w:line="240" w:lineRule="auto"/>
              <w:jc w:val="both"/>
              <w:rPr>
                <w:rFonts w:ascii="Times New Roman" w:hAnsi="Times New Roman" w:cs="Times New Roman"/>
                <w:sz w:val="20"/>
                <w:szCs w:val="20"/>
              </w:rPr>
            </w:pPr>
            <w:r w:rsidRPr="00F111A9">
              <w:rPr>
                <w:rFonts w:ascii="Times New Roman" w:hAnsi="Times New Roman" w:cs="Times New Roman"/>
                <w:sz w:val="20"/>
                <w:szCs w:val="20"/>
              </w:rPr>
              <w:t>Сквер у здания по ул. Советской Армии, 4:</w:t>
            </w:r>
          </w:p>
          <w:p w:rsidR="00BA6EA7" w:rsidRPr="00F111A9" w:rsidRDefault="00BA6EA7" w:rsidP="00EA5C55">
            <w:pPr>
              <w:autoSpaceDE w:val="0"/>
              <w:autoSpaceDN w:val="0"/>
              <w:adjustRightInd w:val="0"/>
              <w:spacing w:after="0" w:line="240" w:lineRule="auto"/>
              <w:ind w:firstLine="709"/>
              <w:jc w:val="both"/>
              <w:rPr>
                <w:rFonts w:ascii="Times New Roman" w:hAnsi="Times New Roman" w:cs="Times New Roman"/>
                <w:sz w:val="20"/>
                <w:szCs w:val="20"/>
              </w:rPr>
            </w:pPr>
            <w:r w:rsidRPr="00F111A9">
              <w:rPr>
                <w:rFonts w:ascii="Times New Roman" w:hAnsi="Times New Roman" w:cs="Times New Roman"/>
                <w:sz w:val="20"/>
                <w:szCs w:val="20"/>
              </w:rPr>
              <w:t xml:space="preserve">Ива ломкая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50 см – 1 шт., </w:t>
            </w:r>
          </w:p>
          <w:p w:rsidR="00BA6EA7" w:rsidRPr="00F111A9" w:rsidRDefault="00BA6EA7" w:rsidP="00EA5C55">
            <w:pPr>
              <w:autoSpaceDE w:val="0"/>
              <w:autoSpaceDN w:val="0"/>
              <w:adjustRightInd w:val="0"/>
              <w:spacing w:after="0" w:line="240" w:lineRule="auto"/>
              <w:jc w:val="both"/>
              <w:rPr>
                <w:rFonts w:ascii="Times New Roman" w:hAnsi="Times New Roman" w:cs="Times New Roman"/>
                <w:sz w:val="20"/>
                <w:szCs w:val="20"/>
              </w:rPr>
            </w:pPr>
            <w:r w:rsidRPr="00F111A9">
              <w:rPr>
                <w:rFonts w:ascii="Times New Roman" w:hAnsi="Times New Roman" w:cs="Times New Roman"/>
                <w:sz w:val="20"/>
                <w:szCs w:val="20"/>
              </w:rPr>
              <w:t xml:space="preserve">         Клен ясенелистный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50 см – 1 шт., </w:t>
            </w:r>
            <w:r w:rsidRPr="00F111A9">
              <w:rPr>
                <w:rFonts w:ascii="Times New Roman" w:hAnsi="Times New Roman" w:cs="Times New Roman"/>
                <w:sz w:val="20"/>
                <w:szCs w:val="20"/>
              </w:rPr>
              <w:lastRenderedPageBreak/>
              <w:t>Бульвар по ул. Космонавт Леонова:</w:t>
            </w:r>
          </w:p>
          <w:p w:rsidR="00BA6EA7" w:rsidRPr="00F111A9" w:rsidRDefault="00BA6EA7" w:rsidP="00EA5C55">
            <w:pPr>
              <w:autoSpaceDE w:val="0"/>
              <w:autoSpaceDN w:val="0"/>
              <w:adjustRightInd w:val="0"/>
              <w:spacing w:after="0" w:line="240" w:lineRule="auto"/>
              <w:jc w:val="both"/>
              <w:rPr>
                <w:rFonts w:ascii="Times New Roman" w:hAnsi="Times New Roman" w:cs="Times New Roman"/>
                <w:b/>
                <w:sz w:val="20"/>
                <w:szCs w:val="20"/>
              </w:rPr>
            </w:pPr>
            <w:r w:rsidRPr="00F111A9">
              <w:rPr>
                <w:rFonts w:ascii="Times New Roman" w:hAnsi="Times New Roman" w:cs="Times New Roman"/>
                <w:sz w:val="20"/>
                <w:szCs w:val="20"/>
              </w:rPr>
              <w:t xml:space="preserve">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60 см – 1 шт.,</w:t>
            </w:r>
            <w:r w:rsidRPr="00F111A9">
              <w:rPr>
                <w:rFonts w:ascii="Times New Roman" w:hAnsi="Times New Roman" w:cs="Times New Roman"/>
                <w:b/>
                <w:sz w:val="20"/>
                <w:szCs w:val="20"/>
              </w:rPr>
              <w:t xml:space="preserve"> </w:t>
            </w:r>
          </w:p>
          <w:p w:rsidR="00BA6EA7" w:rsidRPr="00F111A9" w:rsidRDefault="00BA6EA7" w:rsidP="00EA5C55">
            <w:pPr>
              <w:autoSpaceDE w:val="0"/>
              <w:autoSpaceDN w:val="0"/>
              <w:adjustRightInd w:val="0"/>
              <w:spacing w:after="0" w:line="240" w:lineRule="auto"/>
              <w:jc w:val="both"/>
              <w:rPr>
                <w:rFonts w:ascii="Times New Roman" w:hAnsi="Times New Roman" w:cs="Times New Roman"/>
                <w:sz w:val="20"/>
                <w:szCs w:val="20"/>
              </w:rPr>
            </w:pPr>
            <w:r w:rsidRPr="00F111A9">
              <w:rPr>
                <w:rFonts w:ascii="Times New Roman" w:hAnsi="Times New Roman" w:cs="Times New Roman"/>
                <w:sz w:val="20"/>
                <w:szCs w:val="20"/>
              </w:rPr>
              <w:t>Газон по ул. Карпинского:</w:t>
            </w:r>
          </w:p>
          <w:p w:rsidR="00BA6EA7" w:rsidRPr="00F111A9" w:rsidRDefault="00BA6EA7" w:rsidP="00EA5C55">
            <w:pPr>
              <w:autoSpaceDE w:val="0"/>
              <w:autoSpaceDN w:val="0"/>
              <w:adjustRightInd w:val="0"/>
              <w:spacing w:after="0" w:line="240" w:lineRule="auto"/>
              <w:jc w:val="both"/>
              <w:rPr>
                <w:rFonts w:ascii="Times New Roman" w:hAnsi="Times New Roman" w:cs="Times New Roman"/>
                <w:sz w:val="20"/>
                <w:szCs w:val="20"/>
              </w:rPr>
            </w:pPr>
            <w:r w:rsidRPr="00F111A9">
              <w:rPr>
                <w:rFonts w:ascii="Times New Roman" w:hAnsi="Times New Roman" w:cs="Times New Roman"/>
                <w:sz w:val="20"/>
                <w:szCs w:val="20"/>
              </w:rPr>
              <w:t xml:space="preserve">Черемуха Маака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30 см – 1 шт.,</w:t>
            </w:r>
          </w:p>
          <w:p w:rsidR="00BA6EA7" w:rsidRPr="00F111A9" w:rsidRDefault="00BA6EA7" w:rsidP="00EA5C55">
            <w:pPr>
              <w:autoSpaceDE w:val="0"/>
              <w:autoSpaceDN w:val="0"/>
              <w:adjustRightInd w:val="0"/>
              <w:spacing w:after="0" w:line="240" w:lineRule="auto"/>
              <w:jc w:val="both"/>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АКТ № 39 от 27.09.2018</w:t>
            </w:r>
          </w:p>
        </w:tc>
        <w:tc>
          <w:tcPr>
            <w:tcW w:w="1390"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Разрешить снос (признаки поражения гнилевыми болезнями, дупла, трещины, отслаивающаяся кора, старовозрастное,</w:t>
            </w:r>
            <w:r w:rsidR="00FC4F03" w:rsidRPr="00F111A9">
              <w:rPr>
                <w:rFonts w:ascii="Times New Roman" w:hAnsi="Times New Roman" w:cs="Times New Roman"/>
                <w:sz w:val="20"/>
                <w:szCs w:val="20"/>
              </w:rPr>
              <w:t xml:space="preserve"> аварийный угол наклона</w:t>
            </w:r>
            <w:r w:rsidRPr="00F111A9">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95</w:t>
            </w:r>
          </w:p>
        </w:tc>
        <w:tc>
          <w:tcPr>
            <w:tcW w:w="1529"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2018</w:t>
            </w:r>
          </w:p>
        </w:tc>
        <w:tc>
          <w:tcPr>
            <w:tcW w:w="1589" w:type="dxa"/>
            <w:tcBorders>
              <w:top w:val="single" w:sz="4" w:space="0" w:color="auto"/>
              <w:left w:val="single" w:sz="4" w:space="0" w:color="auto"/>
              <w:bottom w:val="single" w:sz="4" w:space="0" w:color="auto"/>
              <w:right w:val="single" w:sz="4" w:space="0" w:color="auto"/>
            </w:tcBorders>
          </w:tcPr>
          <w:p w:rsidR="00BA6EA7" w:rsidRPr="00F111A9" w:rsidRDefault="0085390A" w:rsidP="00EA5C55">
            <w:pPr>
              <w:autoSpaceDE w:val="0"/>
              <w:autoSpaceDN w:val="0"/>
              <w:adjustRightInd w:val="0"/>
              <w:spacing w:after="0" w:line="240" w:lineRule="auto"/>
              <w:rPr>
                <w:rFonts w:ascii="Times New Roman" w:hAnsi="Times New Roman" w:cs="Times New Roman"/>
                <w:sz w:val="20"/>
                <w:szCs w:val="20"/>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985" w:type="dxa"/>
            <w:tcBorders>
              <w:top w:val="single" w:sz="4" w:space="0" w:color="auto"/>
              <w:left w:val="single" w:sz="4" w:space="0" w:color="auto"/>
              <w:bottom w:val="single" w:sz="4" w:space="0" w:color="auto"/>
              <w:right w:val="single" w:sz="4" w:space="0" w:color="auto"/>
            </w:tcBorders>
          </w:tcPr>
          <w:p w:rsidR="00BA6EA7" w:rsidRPr="00F111A9" w:rsidRDefault="000832A3"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D1677"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BA6EA7" w:rsidRPr="00F111A9" w:rsidTr="00BA6EA7">
        <w:tc>
          <w:tcPr>
            <w:tcW w:w="397"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26</w:t>
            </w:r>
          </w:p>
        </w:tc>
        <w:tc>
          <w:tcPr>
            <w:tcW w:w="153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МКУ «Благоустройства Индустриального района»</w:t>
            </w:r>
          </w:p>
        </w:tc>
        <w:tc>
          <w:tcPr>
            <w:tcW w:w="1644"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ул. Леонова Клен ясенелистный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20-40 см-1 шт, ул. Баумана, 1 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30-40 см-3 шт,</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b/>
                <w:sz w:val="20"/>
                <w:szCs w:val="20"/>
              </w:rPr>
              <w:t xml:space="preserve"> </w:t>
            </w:r>
            <w:r w:rsidRPr="00F111A9">
              <w:rPr>
                <w:rFonts w:ascii="Times New Roman" w:hAnsi="Times New Roman" w:cs="Times New Roman"/>
                <w:sz w:val="20"/>
                <w:szCs w:val="20"/>
              </w:rPr>
              <w:t xml:space="preserve">ул. Баумана, 5 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30-40 см-1 шт,</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 ул. Баумана, 5а Клен ясенелистный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30-40 см-1шт, </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ул. Баумана, 7 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30-40 см-2 шт, </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ул. Баумана, 8</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30-40 см-1шт, </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ул. Баумана, 16 Клен ясенелистный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30-40 см-4 шт, Ива ломкая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30-40 см-4 шт, Яблоня ягодная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10-20 см-3 шт, ул. Сов. Армии, </w:t>
            </w:r>
            <w:r w:rsidRPr="00F111A9">
              <w:rPr>
                <w:rFonts w:ascii="Times New Roman" w:hAnsi="Times New Roman" w:cs="Times New Roman"/>
                <w:sz w:val="20"/>
                <w:szCs w:val="20"/>
              </w:rPr>
              <w:lastRenderedPageBreak/>
              <w:t>10</w:t>
            </w:r>
            <w:r w:rsidRPr="00F111A9">
              <w:rPr>
                <w:rFonts w:ascii="Times New Roman" w:hAnsi="Times New Roman" w:cs="Times New Roman"/>
                <w:b/>
                <w:sz w:val="20"/>
                <w:szCs w:val="20"/>
              </w:rPr>
              <w:t xml:space="preserve"> </w:t>
            </w:r>
            <w:r w:rsidRPr="00F111A9">
              <w:rPr>
                <w:rFonts w:ascii="Times New Roman" w:hAnsi="Times New Roman" w:cs="Times New Roman"/>
                <w:sz w:val="20"/>
                <w:szCs w:val="20"/>
              </w:rPr>
              <w:t xml:space="preserve">Черемуха Маака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30-40 см-5 шт Яблоня ягодная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20см-1 шт,</w:t>
            </w:r>
          </w:p>
          <w:p w:rsidR="00BA6EA7" w:rsidRPr="00F111A9" w:rsidRDefault="00BA6EA7" w:rsidP="00EA5C55">
            <w:pPr>
              <w:autoSpaceDE w:val="0"/>
              <w:autoSpaceDN w:val="0"/>
              <w:adjustRightInd w:val="0"/>
              <w:spacing w:after="0" w:line="240" w:lineRule="auto"/>
              <w:jc w:val="center"/>
              <w:rPr>
                <w:rFonts w:ascii="Times New Roman" w:hAnsi="Times New Roman" w:cs="Times New Roman"/>
                <w:b/>
                <w:sz w:val="20"/>
                <w:szCs w:val="20"/>
              </w:rPr>
            </w:pPr>
            <w:r w:rsidRPr="00F111A9">
              <w:rPr>
                <w:rFonts w:ascii="Times New Roman" w:hAnsi="Times New Roman" w:cs="Times New Roman"/>
                <w:sz w:val="20"/>
                <w:szCs w:val="20"/>
              </w:rPr>
              <w:t xml:space="preserve"> ул. 9 Мая/ул. Баумана</w:t>
            </w:r>
            <w:r w:rsidRPr="00F111A9">
              <w:rPr>
                <w:rFonts w:ascii="Times New Roman" w:hAnsi="Times New Roman" w:cs="Times New Roman"/>
                <w:b/>
                <w:sz w:val="20"/>
                <w:szCs w:val="20"/>
              </w:rPr>
              <w:t xml:space="preserve"> </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Тополь</w:t>
            </w:r>
            <w:r w:rsidRPr="00F111A9">
              <w:rPr>
                <w:rFonts w:ascii="Times New Roman" w:hAnsi="Times New Roman" w:cs="Times New Roman"/>
                <w:b/>
                <w:sz w:val="20"/>
                <w:szCs w:val="20"/>
              </w:rPr>
              <w:t xml:space="preserve">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w:t>
            </w:r>
            <w:r w:rsidRPr="00F111A9">
              <w:rPr>
                <w:rFonts w:ascii="Times New Roman" w:hAnsi="Times New Roman" w:cs="Times New Roman"/>
                <w:b/>
                <w:sz w:val="20"/>
                <w:szCs w:val="20"/>
              </w:rPr>
              <w:t xml:space="preserve"> </w:t>
            </w:r>
            <w:r w:rsidRPr="00F111A9">
              <w:rPr>
                <w:rFonts w:ascii="Times New Roman" w:hAnsi="Times New Roman" w:cs="Times New Roman"/>
                <w:sz w:val="20"/>
                <w:szCs w:val="20"/>
              </w:rPr>
              <w:t xml:space="preserve">30-40см-1 шт, </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ул. 9 Мая/ ш.Космонавтов</w:t>
            </w:r>
            <w:r w:rsidRPr="00F111A9">
              <w:rPr>
                <w:rFonts w:ascii="Times New Roman" w:hAnsi="Times New Roman" w:cs="Times New Roman"/>
                <w:b/>
                <w:sz w:val="20"/>
                <w:szCs w:val="20"/>
              </w:rPr>
              <w:t xml:space="preserve"> </w:t>
            </w:r>
            <w:r w:rsidRPr="00F111A9">
              <w:rPr>
                <w:rFonts w:ascii="Times New Roman" w:hAnsi="Times New Roman" w:cs="Times New Roman"/>
                <w:sz w:val="20"/>
                <w:szCs w:val="20"/>
              </w:rPr>
              <w:t xml:space="preserve">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30-40см-1шт, Ива ломкая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30-40см-2 шт,</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 ул. Стахановская, 49</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30-40 см-3 шт,</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b/>
                <w:sz w:val="20"/>
                <w:szCs w:val="20"/>
              </w:rPr>
              <w:t xml:space="preserve"> </w:t>
            </w:r>
            <w:r w:rsidRPr="00F111A9">
              <w:rPr>
                <w:rFonts w:ascii="Times New Roman" w:hAnsi="Times New Roman" w:cs="Times New Roman"/>
                <w:sz w:val="20"/>
                <w:szCs w:val="20"/>
              </w:rPr>
              <w:t>ул. Кавалерийская,</w:t>
            </w:r>
            <w:r w:rsidRPr="00F111A9">
              <w:rPr>
                <w:rFonts w:ascii="Times New Roman" w:hAnsi="Times New Roman" w:cs="Times New Roman"/>
                <w:b/>
                <w:sz w:val="20"/>
                <w:szCs w:val="20"/>
              </w:rPr>
              <w:t xml:space="preserve">2  </w:t>
            </w:r>
            <w:r w:rsidRPr="00F111A9">
              <w:rPr>
                <w:rFonts w:ascii="Times New Roman" w:hAnsi="Times New Roman" w:cs="Times New Roman"/>
                <w:sz w:val="20"/>
                <w:szCs w:val="20"/>
              </w:rPr>
              <w:t xml:space="preserve">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40-60 см- 11 шт, </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ул. Кавалерийская,3 Черемуха Маака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20-30см- 1 шт, ул. Кавалерийская, 5 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40-60см -37 шт, ул. Чайковского, 6 Липа мелколистная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30-40см- 1 шт, Клен ясенелистный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30-40 см-1 шт, Рябина </w:t>
            </w:r>
            <w:r w:rsidRPr="00F111A9">
              <w:rPr>
                <w:rFonts w:ascii="Times New Roman" w:hAnsi="Times New Roman" w:cs="Times New Roman"/>
                <w:sz w:val="20"/>
                <w:szCs w:val="20"/>
              </w:rPr>
              <w:lastRenderedPageBreak/>
              <w:t xml:space="preserve">обыкновенная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20-30 см-1 шт, 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30-40 см-1 шт, ул. Чайковского, 8 Рябина обыкновенная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20-30 см-1 шт, ул. Верхне-Муллинская, 42 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60 см-1шт, </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ул. Бр. Игнатовых, 2аа 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40 см-1 шт, </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ул. 2-я Верховая, 16 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50 см-1 шт,</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 ул. 2-я Верховая, 14  Липа мелколистная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50 см-1 шт, </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ул. 1-я Юннатская,10 Клен ясенелистный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4 см-1 шт, Яблоня ягодная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20 см-1 шт, ш.Космонавтов, 216 Клен ясенелистный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40 см-1 шт, </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ул. 1-я Красавинская, 22 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60 см-2 шт, </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ул. 1-Я </w:t>
            </w:r>
            <w:r w:rsidRPr="00F111A9">
              <w:rPr>
                <w:rFonts w:ascii="Times New Roman" w:hAnsi="Times New Roman" w:cs="Times New Roman"/>
                <w:sz w:val="20"/>
                <w:szCs w:val="20"/>
              </w:rPr>
              <w:lastRenderedPageBreak/>
              <w:t xml:space="preserve">Красавинская, 30 Клен ясенелистный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30 см-1 шт,</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 ул. 1-я Юннатская/ул. Оверятская 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60 см -1 шт, </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ул. Встречная, 37а 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50 см-1 шт, ул. Встречная, 35а 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40-60 см-10 шт, ул. Встречная, 31 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40-60 см-3 шт, ул.  Оверятская, 3 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40-60 см-6 шт, </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ул. Оверятская, 20  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50 см-1 шт, </w:t>
            </w:r>
          </w:p>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ул. Оверятская, 14 Клен ясенелистный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30-40 см-1 шт, </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АКТ № 40 от 28.09.2018</w:t>
            </w:r>
          </w:p>
        </w:tc>
        <w:tc>
          <w:tcPr>
            <w:tcW w:w="1390"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Разрешить снос (признаки поражения гнилевыми болезнями, дупла, трещины, отслаивающаяся кора, старовозрастное, аварийный угол наклона, неустойчивые к шквалистым ветрам, раскидистая крона с отдельными усохшими и сломленными крупными фрагментами кроны)</w:t>
            </w:r>
          </w:p>
        </w:tc>
        <w:tc>
          <w:tcPr>
            <w:tcW w:w="1276"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120</w:t>
            </w:r>
          </w:p>
        </w:tc>
        <w:tc>
          <w:tcPr>
            <w:tcW w:w="1529"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2018</w:t>
            </w:r>
          </w:p>
        </w:tc>
        <w:tc>
          <w:tcPr>
            <w:tcW w:w="1589" w:type="dxa"/>
            <w:tcBorders>
              <w:top w:val="single" w:sz="4" w:space="0" w:color="auto"/>
              <w:left w:val="single" w:sz="4" w:space="0" w:color="auto"/>
              <w:bottom w:val="single" w:sz="4" w:space="0" w:color="auto"/>
              <w:right w:val="single" w:sz="4" w:space="0" w:color="auto"/>
            </w:tcBorders>
          </w:tcPr>
          <w:p w:rsidR="00BA6EA7" w:rsidRPr="00F111A9" w:rsidRDefault="0085390A" w:rsidP="00EA5C55">
            <w:pPr>
              <w:autoSpaceDE w:val="0"/>
              <w:autoSpaceDN w:val="0"/>
              <w:adjustRightInd w:val="0"/>
              <w:spacing w:after="0" w:line="240" w:lineRule="auto"/>
              <w:rPr>
                <w:rFonts w:ascii="Times New Roman" w:hAnsi="Times New Roman" w:cs="Times New Roman"/>
                <w:sz w:val="20"/>
                <w:szCs w:val="20"/>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985" w:type="dxa"/>
            <w:tcBorders>
              <w:top w:val="single" w:sz="4" w:space="0" w:color="auto"/>
              <w:left w:val="single" w:sz="4" w:space="0" w:color="auto"/>
              <w:bottom w:val="single" w:sz="4" w:space="0" w:color="auto"/>
              <w:right w:val="single" w:sz="4" w:space="0" w:color="auto"/>
            </w:tcBorders>
          </w:tcPr>
          <w:p w:rsidR="00BA6EA7" w:rsidRPr="00F111A9" w:rsidRDefault="000832A3"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D1677"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BA6EA7" w:rsidRPr="00F111A9" w:rsidTr="00BA6EA7">
        <w:tc>
          <w:tcPr>
            <w:tcW w:w="397"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 xml:space="preserve">27 </w:t>
            </w:r>
          </w:p>
        </w:tc>
        <w:tc>
          <w:tcPr>
            <w:tcW w:w="153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МАОУ «Гимназия № 1» г. Перми</w:t>
            </w:r>
          </w:p>
        </w:tc>
        <w:tc>
          <w:tcPr>
            <w:tcW w:w="1644"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ул. Космонавта Леонова, 14 Тополь </w:t>
            </w:r>
            <w:r w:rsidRPr="00F111A9">
              <w:rPr>
                <w:rFonts w:ascii="Times New Roman" w:hAnsi="Times New Roman" w:cs="Times New Roman"/>
                <w:sz w:val="20"/>
                <w:szCs w:val="20"/>
                <w:lang w:val="en-US"/>
              </w:rPr>
              <w:t>d</w:t>
            </w:r>
            <w:r w:rsidRPr="00F111A9">
              <w:rPr>
                <w:rFonts w:ascii="Times New Roman" w:hAnsi="Times New Roman" w:cs="Times New Roman"/>
                <w:sz w:val="20"/>
                <w:szCs w:val="20"/>
              </w:rPr>
              <w:t xml:space="preserve"> 2-25 см-7 шт</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АКТ № 42 от 22.10.2018г.</w:t>
            </w:r>
          </w:p>
        </w:tc>
        <w:tc>
          <w:tcPr>
            <w:tcW w:w="1390"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Разрешить снос (признаки поражения гнилевыми болезнями, дупла, трещины, отслаивающаяся кора, </w:t>
            </w:r>
            <w:r w:rsidRPr="00F111A9">
              <w:rPr>
                <w:rFonts w:ascii="Times New Roman" w:hAnsi="Times New Roman" w:cs="Times New Roman"/>
                <w:sz w:val="20"/>
                <w:szCs w:val="20"/>
              </w:rPr>
              <w:lastRenderedPageBreak/>
              <w:t>старовозрастное</w:t>
            </w:r>
          </w:p>
        </w:tc>
        <w:tc>
          <w:tcPr>
            <w:tcW w:w="1276"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7</w:t>
            </w:r>
          </w:p>
        </w:tc>
        <w:tc>
          <w:tcPr>
            <w:tcW w:w="1529" w:type="dxa"/>
            <w:tcBorders>
              <w:top w:val="single" w:sz="4" w:space="0" w:color="auto"/>
              <w:left w:val="single" w:sz="4" w:space="0" w:color="auto"/>
              <w:bottom w:val="single" w:sz="4" w:space="0" w:color="auto"/>
              <w:right w:val="single" w:sz="4" w:space="0" w:color="auto"/>
            </w:tcBorders>
          </w:tcPr>
          <w:p w:rsidR="00BA6EA7" w:rsidRPr="00F111A9" w:rsidRDefault="00BA6EA7"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2018</w:t>
            </w:r>
          </w:p>
        </w:tc>
        <w:tc>
          <w:tcPr>
            <w:tcW w:w="1589" w:type="dxa"/>
            <w:tcBorders>
              <w:top w:val="single" w:sz="4" w:space="0" w:color="auto"/>
              <w:left w:val="single" w:sz="4" w:space="0" w:color="auto"/>
              <w:bottom w:val="single" w:sz="4" w:space="0" w:color="auto"/>
              <w:right w:val="single" w:sz="4" w:space="0" w:color="auto"/>
            </w:tcBorders>
          </w:tcPr>
          <w:p w:rsidR="00BA6EA7" w:rsidRPr="00F111A9" w:rsidRDefault="0085390A" w:rsidP="00EA5C55">
            <w:pPr>
              <w:autoSpaceDE w:val="0"/>
              <w:autoSpaceDN w:val="0"/>
              <w:adjustRightInd w:val="0"/>
              <w:spacing w:after="0" w:line="240" w:lineRule="auto"/>
              <w:rPr>
                <w:rFonts w:ascii="Times New Roman" w:hAnsi="Times New Roman" w:cs="Times New Roman"/>
                <w:sz w:val="20"/>
                <w:szCs w:val="20"/>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985" w:type="dxa"/>
            <w:tcBorders>
              <w:top w:val="single" w:sz="4" w:space="0" w:color="auto"/>
              <w:left w:val="single" w:sz="4" w:space="0" w:color="auto"/>
              <w:bottom w:val="single" w:sz="4" w:space="0" w:color="auto"/>
              <w:right w:val="single" w:sz="4" w:space="0" w:color="auto"/>
            </w:tcBorders>
          </w:tcPr>
          <w:p w:rsidR="00BA6EA7" w:rsidRPr="00F111A9" w:rsidRDefault="000832A3"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701" w:type="dxa"/>
            <w:tcBorders>
              <w:top w:val="single" w:sz="4" w:space="0" w:color="auto"/>
              <w:left w:val="single" w:sz="4" w:space="0" w:color="auto"/>
              <w:bottom w:val="single" w:sz="4" w:space="0" w:color="auto"/>
              <w:right w:val="single" w:sz="4" w:space="0" w:color="auto"/>
            </w:tcBorders>
          </w:tcPr>
          <w:p w:rsidR="00BA6EA7" w:rsidRPr="00F111A9" w:rsidRDefault="00BD1677"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501B18" w:rsidRPr="00F111A9" w:rsidTr="00BA6EA7">
        <w:tc>
          <w:tcPr>
            <w:tcW w:w="397"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28</w:t>
            </w:r>
          </w:p>
        </w:tc>
        <w:tc>
          <w:tcPr>
            <w:tcW w:w="1531"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ОАО «МРСК-Урала» филиал Пермэнерго ПО ПГЭС Широких О.Л.</w:t>
            </w:r>
          </w:p>
        </w:tc>
        <w:tc>
          <w:tcPr>
            <w:tcW w:w="1644"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Тополь 5-ти ствольный-1 шт., тополь2-х ствольный-1 шт., тополь 7-ми ствольный -1 шт., пр. Декабристов</w:t>
            </w:r>
            <w:r w:rsidRPr="00F111A9">
              <w:rPr>
                <w:rFonts w:ascii="Times New Roman" w:hAnsi="Times New Roman" w:cs="Times New Roman"/>
                <w:sz w:val="20"/>
                <w:szCs w:val="20"/>
                <w:lang w:val="en-US"/>
              </w:rPr>
              <w:t>, 50</w:t>
            </w:r>
            <w:r w:rsidRPr="00F111A9">
              <w:rPr>
                <w:rFonts w:ascii="Times New Roman" w:hAnsi="Times New Roman" w:cs="Times New Roman"/>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Акт № 01 от 15.01.2019г.</w:t>
            </w:r>
          </w:p>
        </w:tc>
        <w:tc>
          <w:tcPr>
            <w:tcW w:w="1390"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Снос</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3</w:t>
            </w:r>
          </w:p>
        </w:tc>
        <w:tc>
          <w:tcPr>
            <w:tcW w:w="1529"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Январь 2019 </w:t>
            </w:r>
          </w:p>
        </w:tc>
        <w:tc>
          <w:tcPr>
            <w:tcW w:w="1589"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color w:val="000000"/>
                <w:sz w:val="20"/>
                <w:szCs w:val="20"/>
              </w:rPr>
            </w:pPr>
            <w:r w:rsidRPr="00F111A9">
              <w:rPr>
                <w:rFonts w:ascii="Times New Roman" w:hAnsi="Times New Roman" w:cs="Times New Roman"/>
                <w:color w:val="000000"/>
                <w:sz w:val="20"/>
                <w:szCs w:val="20"/>
              </w:rPr>
              <w:t>190 862,46 руб.</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color w:val="000000"/>
                <w:sz w:val="20"/>
                <w:szCs w:val="20"/>
              </w:rPr>
              <w:t xml:space="preserve">Платежное поручение № 49600 от 26.12.2018 </w:t>
            </w:r>
          </w:p>
        </w:tc>
        <w:tc>
          <w:tcPr>
            <w:tcW w:w="1985" w:type="dxa"/>
            <w:tcBorders>
              <w:top w:val="single" w:sz="4" w:space="0" w:color="auto"/>
              <w:left w:val="single" w:sz="4" w:space="0" w:color="auto"/>
              <w:bottom w:val="single" w:sz="4" w:space="0" w:color="auto"/>
              <w:right w:val="single" w:sz="4" w:space="0" w:color="auto"/>
            </w:tcBorders>
          </w:tcPr>
          <w:p w:rsidR="00501B18" w:rsidRPr="00F111A9" w:rsidRDefault="00AE513E"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Посадки за счет восстановительной стоимости в 2019 году</w:t>
            </w:r>
          </w:p>
        </w:tc>
        <w:tc>
          <w:tcPr>
            <w:tcW w:w="1701" w:type="dxa"/>
            <w:tcBorders>
              <w:top w:val="single" w:sz="4" w:space="0" w:color="auto"/>
              <w:left w:val="single" w:sz="4" w:space="0" w:color="auto"/>
              <w:bottom w:val="single" w:sz="4" w:space="0" w:color="auto"/>
              <w:right w:val="single" w:sz="4" w:space="0" w:color="auto"/>
            </w:tcBorders>
          </w:tcPr>
          <w:p w:rsidR="00501B18" w:rsidRPr="00F111A9" w:rsidRDefault="00BD1677"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501B18" w:rsidRPr="00F111A9" w:rsidTr="00BA6EA7">
        <w:tc>
          <w:tcPr>
            <w:tcW w:w="397"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29</w:t>
            </w:r>
          </w:p>
        </w:tc>
        <w:tc>
          <w:tcPr>
            <w:tcW w:w="1531"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МКУ «БИР»</w:t>
            </w:r>
          </w:p>
        </w:tc>
        <w:tc>
          <w:tcPr>
            <w:tcW w:w="1644"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Тополь-9 шт.,</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Клен ясенелистный-21 шт., </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Черемуха Маака-14 шт.</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ул. Мира, 7,</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 ул. Баумана, 5, 16, 17, 19, 22К1, 27, 31,33, </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ул. Стахановская, 23, 51, </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ул. Кавалерийская, 2, 3,4,</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ул. 9-е Мая, 14, ул. Сов. Армии, 60, </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ул. Сивкова,2 </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ул. Чердынская,21</w:t>
            </w:r>
          </w:p>
        </w:tc>
        <w:tc>
          <w:tcPr>
            <w:tcW w:w="1701"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Акт № 02 от 30.01.2019г.</w:t>
            </w:r>
          </w:p>
        </w:tc>
        <w:tc>
          <w:tcPr>
            <w:tcW w:w="1390"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Снос</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44</w:t>
            </w:r>
          </w:p>
        </w:tc>
        <w:tc>
          <w:tcPr>
            <w:tcW w:w="1529"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Март 2019</w:t>
            </w:r>
          </w:p>
        </w:tc>
        <w:tc>
          <w:tcPr>
            <w:tcW w:w="1589" w:type="dxa"/>
            <w:tcBorders>
              <w:top w:val="single" w:sz="4" w:space="0" w:color="auto"/>
              <w:left w:val="single" w:sz="4" w:space="0" w:color="auto"/>
              <w:bottom w:val="single" w:sz="4" w:space="0" w:color="auto"/>
              <w:right w:val="single" w:sz="4" w:space="0" w:color="auto"/>
            </w:tcBorders>
          </w:tcPr>
          <w:p w:rsidR="00501B18" w:rsidRPr="00F111A9" w:rsidRDefault="0085390A" w:rsidP="00EA5C55">
            <w:pPr>
              <w:autoSpaceDE w:val="0"/>
              <w:autoSpaceDN w:val="0"/>
              <w:adjustRightInd w:val="0"/>
              <w:spacing w:after="0" w:line="240" w:lineRule="auto"/>
              <w:rPr>
                <w:rFonts w:ascii="Times New Roman" w:hAnsi="Times New Roman" w:cs="Times New Roman"/>
                <w:color w:val="000000"/>
                <w:sz w:val="20"/>
                <w:szCs w:val="20"/>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985" w:type="dxa"/>
            <w:tcBorders>
              <w:top w:val="single" w:sz="4" w:space="0" w:color="auto"/>
              <w:left w:val="single" w:sz="4" w:space="0" w:color="auto"/>
              <w:bottom w:val="single" w:sz="4" w:space="0" w:color="auto"/>
              <w:right w:val="single" w:sz="4" w:space="0" w:color="auto"/>
            </w:tcBorders>
          </w:tcPr>
          <w:p w:rsidR="00501B18" w:rsidRPr="00F111A9" w:rsidRDefault="000832A3" w:rsidP="00EA5C5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701" w:type="dxa"/>
            <w:tcBorders>
              <w:top w:val="single" w:sz="4" w:space="0" w:color="auto"/>
              <w:left w:val="single" w:sz="4" w:space="0" w:color="auto"/>
              <w:bottom w:val="single" w:sz="4" w:space="0" w:color="auto"/>
              <w:right w:val="single" w:sz="4" w:space="0" w:color="auto"/>
            </w:tcBorders>
          </w:tcPr>
          <w:p w:rsidR="00501B18" w:rsidRPr="00F111A9" w:rsidRDefault="00BD1677"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501B18" w:rsidRPr="00F111A9" w:rsidTr="00BA6EA7">
        <w:tc>
          <w:tcPr>
            <w:tcW w:w="397"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30</w:t>
            </w:r>
          </w:p>
        </w:tc>
        <w:tc>
          <w:tcPr>
            <w:tcW w:w="1531"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МКУ «БИР»</w:t>
            </w:r>
          </w:p>
        </w:tc>
        <w:tc>
          <w:tcPr>
            <w:tcW w:w="1644"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Клен ясенелистный- 3шт, </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Черемуха Маака-12 шт.</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ул. Стахановская,51а ул. Кавалерийская, 16,15,17,13,</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ул. Сов. Армии, 25а</w:t>
            </w:r>
          </w:p>
        </w:tc>
        <w:tc>
          <w:tcPr>
            <w:tcW w:w="1701"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Акт № 03 от 30.01.2019г.</w:t>
            </w:r>
          </w:p>
        </w:tc>
        <w:tc>
          <w:tcPr>
            <w:tcW w:w="1390"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Снос</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15</w:t>
            </w:r>
          </w:p>
        </w:tc>
        <w:tc>
          <w:tcPr>
            <w:tcW w:w="1529"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Март 2019</w:t>
            </w:r>
          </w:p>
        </w:tc>
        <w:tc>
          <w:tcPr>
            <w:tcW w:w="1589" w:type="dxa"/>
            <w:tcBorders>
              <w:top w:val="single" w:sz="4" w:space="0" w:color="auto"/>
              <w:left w:val="single" w:sz="4" w:space="0" w:color="auto"/>
              <w:bottom w:val="single" w:sz="4" w:space="0" w:color="auto"/>
              <w:right w:val="single" w:sz="4" w:space="0" w:color="auto"/>
            </w:tcBorders>
          </w:tcPr>
          <w:p w:rsidR="00501B18" w:rsidRPr="00F111A9" w:rsidRDefault="0085390A" w:rsidP="00EA5C55">
            <w:pPr>
              <w:autoSpaceDE w:val="0"/>
              <w:autoSpaceDN w:val="0"/>
              <w:adjustRightInd w:val="0"/>
              <w:spacing w:after="0" w:line="240" w:lineRule="auto"/>
              <w:rPr>
                <w:rFonts w:ascii="Times New Roman" w:hAnsi="Times New Roman" w:cs="Times New Roman"/>
                <w:sz w:val="20"/>
                <w:szCs w:val="20"/>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w:t>
            </w:r>
            <w:r>
              <w:rPr>
                <w:rFonts w:ascii="Times New Roman" w:hAnsi="Times New Roman" w:cs="Times New Roman"/>
                <w:sz w:val="20"/>
                <w:szCs w:val="20"/>
              </w:rPr>
              <w:lastRenderedPageBreak/>
              <w:t>Перми</w:t>
            </w:r>
          </w:p>
        </w:tc>
        <w:tc>
          <w:tcPr>
            <w:tcW w:w="1985" w:type="dxa"/>
            <w:tcBorders>
              <w:top w:val="single" w:sz="4" w:space="0" w:color="auto"/>
              <w:left w:val="single" w:sz="4" w:space="0" w:color="auto"/>
              <w:bottom w:val="single" w:sz="4" w:space="0" w:color="auto"/>
              <w:right w:val="single" w:sz="4" w:space="0" w:color="auto"/>
            </w:tcBorders>
          </w:tcPr>
          <w:p w:rsidR="00501B18" w:rsidRPr="00F111A9" w:rsidRDefault="000832A3" w:rsidP="00EA5C5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В работе у специалистов администрации района</w:t>
            </w:r>
          </w:p>
        </w:tc>
        <w:tc>
          <w:tcPr>
            <w:tcW w:w="1701" w:type="dxa"/>
            <w:tcBorders>
              <w:top w:val="single" w:sz="4" w:space="0" w:color="auto"/>
              <w:left w:val="single" w:sz="4" w:space="0" w:color="auto"/>
              <w:bottom w:val="single" w:sz="4" w:space="0" w:color="auto"/>
              <w:right w:val="single" w:sz="4" w:space="0" w:color="auto"/>
            </w:tcBorders>
          </w:tcPr>
          <w:p w:rsidR="00501B18" w:rsidRPr="00F111A9" w:rsidRDefault="00BD1677"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501B18" w:rsidRPr="00F111A9" w:rsidTr="00BA6EA7">
        <w:tc>
          <w:tcPr>
            <w:tcW w:w="397"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31</w:t>
            </w:r>
          </w:p>
        </w:tc>
        <w:tc>
          <w:tcPr>
            <w:tcW w:w="1531"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МКУ «БИР»</w:t>
            </w:r>
          </w:p>
        </w:tc>
        <w:tc>
          <w:tcPr>
            <w:tcW w:w="1644"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Тополь- 22шт.,</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Клен ясенелистный-27шт.,</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Черемуха Маака-1шт.,</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Ива козья-3шт.,</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Яблоня ягодная-2 шт.,</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Рябина обыкнов.-1 шт.,</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ул. Нефтяников, 50, 44,42,36,32,30</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ул. Подводников,3,6</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ул. Танкистов,46,44,42</w:t>
            </w:r>
          </w:p>
        </w:tc>
        <w:tc>
          <w:tcPr>
            <w:tcW w:w="1701" w:type="dxa"/>
            <w:tcBorders>
              <w:top w:val="single" w:sz="4" w:space="0" w:color="auto"/>
              <w:left w:val="single" w:sz="4" w:space="0" w:color="auto"/>
              <w:bottom w:val="single" w:sz="4" w:space="0" w:color="auto"/>
              <w:right w:val="single" w:sz="4" w:space="0" w:color="auto"/>
            </w:tcBorders>
          </w:tcPr>
          <w:p w:rsidR="00501B18" w:rsidRPr="00F111A9" w:rsidRDefault="00501B18" w:rsidP="001E04A3">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Акт № </w:t>
            </w:r>
            <w:r w:rsidR="001E04A3">
              <w:rPr>
                <w:rFonts w:ascii="Times New Roman" w:hAnsi="Times New Roman" w:cs="Times New Roman"/>
                <w:sz w:val="20"/>
                <w:szCs w:val="20"/>
              </w:rPr>
              <w:t>4</w:t>
            </w:r>
            <w:r w:rsidRPr="00F111A9">
              <w:rPr>
                <w:rFonts w:ascii="Times New Roman" w:hAnsi="Times New Roman" w:cs="Times New Roman"/>
                <w:sz w:val="20"/>
                <w:szCs w:val="20"/>
              </w:rPr>
              <w:t xml:space="preserve"> от 30.01.2019г.</w:t>
            </w:r>
          </w:p>
        </w:tc>
        <w:tc>
          <w:tcPr>
            <w:tcW w:w="1390"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Снос</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56</w:t>
            </w:r>
          </w:p>
        </w:tc>
        <w:tc>
          <w:tcPr>
            <w:tcW w:w="1529"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Март 2019</w:t>
            </w:r>
          </w:p>
        </w:tc>
        <w:tc>
          <w:tcPr>
            <w:tcW w:w="1589" w:type="dxa"/>
            <w:tcBorders>
              <w:top w:val="single" w:sz="4" w:space="0" w:color="auto"/>
              <w:left w:val="single" w:sz="4" w:space="0" w:color="auto"/>
              <w:bottom w:val="single" w:sz="4" w:space="0" w:color="auto"/>
              <w:right w:val="single" w:sz="4" w:space="0" w:color="auto"/>
            </w:tcBorders>
          </w:tcPr>
          <w:p w:rsidR="00501B18" w:rsidRPr="00F111A9" w:rsidRDefault="0085390A" w:rsidP="00EA5C55">
            <w:pPr>
              <w:autoSpaceDE w:val="0"/>
              <w:autoSpaceDN w:val="0"/>
              <w:adjustRightInd w:val="0"/>
              <w:spacing w:after="0" w:line="240" w:lineRule="auto"/>
              <w:rPr>
                <w:rFonts w:ascii="Times New Roman" w:hAnsi="Times New Roman" w:cs="Times New Roman"/>
                <w:sz w:val="20"/>
                <w:szCs w:val="20"/>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985" w:type="dxa"/>
            <w:tcBorders>
              <w:top w:val="single" w:sz="4" w:space="0" w:color="auto"/>
              <w:left w:val="single" w:sz="4" w:space="0" w:color="auto"/>
              <w:bottom w:val="single" w:sz="4" w:space="0" w:color="auto"/>
              <w:right w:val="single" w:sz="4" w:space="0" w:color="auto"/>
            </w:tcBorders>
          </w:tcPr>
          <w:p w:rsidR="00501B18" w:rsidRPr="00F111A9" w:rsidRDefault="000832A3" w:rsidP="00EA5C5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701" w:type="dxa"/>
            <w:tcBorders>
              <w:top w:val="single" w:sz="4" w:space="0" w:color="auto"/>
              <w:left w:val="single" w:sz="4" w:space="0" w:color="auto"/>
              <w:bottom w:val="single" w:sz="4" w:space="0" w:color="auto"/>
              <w:right w:val="single" w:sz="4" w:space="0" w:color="auto"/>
            </w:tcBorders>
          </w:tcPr>
          <w:p w:rsidR="00501B18" w:rsidRPr="00F111A9" w:rsidRDefault="00BD1677"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501B18" w:rsidRPr="00F111A9" w:rsidTr="00BA6EA7">
        <w:tc>
          <w:tcPr>
            <w:tcW w:w="397"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32</w:t>
            </w:r>
          </w:p>
        </w:tc>
        <w:tc>
          <w:tcPr>
            <w:tcW w:w="1531"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Обращение зам. ген. директора ООО «ЛУКОЙЛ-Пермнефтеоргсинтез» Пономарев А.В.</w:t>
            </w:r>
          </w:p>
        </w:tc>
        <w:tc>
          <w:tcPr>
            <w:tcW w:w="1644"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Тополь-4шт.,</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Береза-17 шт.,</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Кад. номер зем. участка 59:01:4716054:848</w:t>
            </w:r>
          </w:p>
        </w:tc>
        <w:tc>
          <w:tcPr>
            <w:tcW w:w="1701"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Акт № 5 от 11.02.2019г.</w:t>
            </w:r>
          </w:p>
        </w:tc>
        <w:tc>
          <w:tcPr>
            <w:tcW w:w="1390"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снос</w:t>
            </w:r>
          </w:p>
        </w:tc>
        <w:tc>
          <w:tcPr>
            <w:tcW w:w="1276"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21</w:t>
            </w:r>
          </w:p>
        </w:tc>
        <w:tc>
          <w:tcPr>
            <w:tcW w:w="1529"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Март-апрель</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2019</w:t>
            </w:r>
          </w:p>
        </w:tc>
        <w:tc>
          <w:tcPr>
            <w:tcW w:w="1589"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362 511,83 руб.</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Платежное поручение № 29 от 27.03.2019</w:t>
            </w:r>
          </w:p>
        </w:tc>
        <w:tc>
          <w:tcPr>
            <w:tcW w:w="1985" w:type="dxa"/>
            <w:tcBorders>
              <w:top w:val="single" w:sz="4" w:space="0" w:color="auto"/>
              <w:left w:val="single" w:sz="4" w:space="0" w:color="auto"/>
              <w:bottom w:val="single" w:sz="4" w:space="0" w:color="auto"/>
              <w:right w:val="single" w:sz="4" w:space="0" w:color="auto"/>
            </w:tcBorders>
          </w:tcPr>
          <w:p w:rsidR="00501B18" w:rsidRPr="00F111A9" w:rsidRDefault="00AE513E" w:rsidP="00EA5C55">
            <w:pPr>
              <w:autoSpaceDE w:val="0"/>
              <w:autoSpaceDN w:val="0"/>
              <w:adjustRightInd w:val="0"/>
              <w:spacing w:after="0" w:line="240" w:lineRule="auto"/>
              <w:rPr>
                <w:rFonts w:ascii="Times New Roman" w:hAnsi="Times New Roman" w:cs="Times New Roman"/>
                <w:sz w:val="20"/>
                <w:szCs w:val="20"/>
              </w:rPr>
            </w:pPr>
            <w:r w:rsidRPr="00F111A9">
              <w:rPr>
                <w:rFonts w:ascii="Times New Roman" w:hAnsi="Times New Roman" w:cs="Times New Roman"/>
                <w:sz w:val="20"/>
                <w:szCs w:val="20"/>
              </w:rPr>
              <w:t>Посадки за счет восстановительной стоимости в 2019 году</w:t>
            </w:r>
          </w:p>
        </w:tc>
        <w:tc>
          <w:tcPr>
            <w:tcW w:w="1701" w:type="dxa"/>
            <w:tcBorders>
              <w:top w:val="single" w:sz="4" w:space="0" w:color="auto"/>
              <w:left w:val="single" w:sz="4" w:space="0" w:color="auto"/>
              <w:bottom w:val="single" w:sz="4" w:space="0" w:color="auto"/>
              <w:right w:val="single" w:sz="4" w:space="0" w:color="auto"/>
            </w:tcBorders>
          </w:tcPr>
          <w:p w:rsidR="00501B18" w:rsidRPr="00F111A9" w:rsidRDefault="00BD1677"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501B18" w:rsidRPr="00F111A9" w:rsidTr="00BA6EA7">
        <w:tc>
          <w:tcPr>
            <w:tcW w:w="397"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33</w:t>
            </w:r>
          </w:p>
        </w:tc>
        <w:tc>
          <w:tcPr>
            <w:tcW w:w="1531"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Обращение директора ООО «УРАЛХИМ-ТРАНС»</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Утемов Е.Н.</w:t>
            </w:r>
          </w:p>
        </w:tc>
        <w:tc>
          <w:tcPr>
            <w:tcW w:w="1644"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Осина-20 шт.,</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Береза-6 шт.,</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ул. Промышленная,</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96</w:t>
            </w:r>
          </w:p>
        </w:tc>
        <w:tc>
          <w:tcPr>
            <w:tcW w:w="1701"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lastRenderedPageBreak/>
              <w:t xml:space="preserve">Акт № 6 от </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13.02.2019г.</w:t>
            </w:r>
          </w:p>
        </w:tc>
        <w:tc>
          <w:tcPr>
            <w:tcW w:w="1390"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снос</w:t>
            </w:r>
          </w:p>
        </w:tc>
        <w:tc>
          <w:tcPr>
            <w:tcW w:w="1276"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26</w:t>
            </w:r>
          </w:p>
        </w:tc>
        <w:tc>
          <w:tcPr>
            <w:tcW w:w="1529"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Март-апрель</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2019</w:t>
            </w:r>
          </w:p>
        </w:tc>
        <w:tc>
          <w:tcPr>
            <w:tcW w:w="1589" w:type="dxa"/>
            <w:tcBorders>
              <w:top w:val="single" w:sz="4" w:space="0" w:color="auto"/>
              <w:left w:val="single" w:sz="4" w:space="0" w:color="auto"/>
              <w:bottom w:val="single" w:sz="4" w:space="0" w:color="auto"/>
              <w:right w:val="single" w:sz="4" w:space="0" w:color="auto"/>
            </w:tcBorders>
          </w:tcPr>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380 637,43</w:t>
            </w:r>
          </w:p>
          <w:p w:rsidR="00501B18" w:rsidRPr="00F111A9" w:rsidRDefault="00501B18" w:rsidP="00EA5C55">
            <w:pPr>
              <w:autoSpaceDE w:val="0"/>
              <w:autoSpaceDN w:val="0"/>
              <w:adjustRightInd w:val="0"/>
              <w:spacing w:after="0" w:line="240" w:lineRule="auto"/>
              <w:jc w:val="center"/>
              <w:rPr>
                <w:rFonts w:ascii="Times New Roman" w:hAnsi="Times New Roman" w:cs="Times New Roman"/>
                <w:sz w:val="20"/>
                <w:szCs w:val="20"/>
              </w:rPr>
            </w:pPr>
            <w:r w:rsidRPr="00F111A9">
              <w:rPr>
                <w:rFonts w:ascii="Times New Roman" w:hAnsi="Times New Roman" w:cs="Times New Roman"/>
                <w:sz w:val="20"/>
                <w:szCs w:val="20"/>
              </w:rPr>
              <w:t xml:space="preserve">Платежное поручение № 1926 от </w:t>
            </w:r>
            <w:r w:rsidRPr="00F111A9">
              <w:rPr>
                <w:rFonts w:ascii="Times New Roman" w:hAnsi="Times New Roman" w:cs="Times New Roman"/>
                <w:sz w:val="20"/>
                <w:szCs w:val="20"/>
              </w:rPr>
              <w:lastRenderedPageBreak/>
              <w:t>20.02.2019г</w:t>
            </w:r>
          </w:p>
        </w:tc>
        <w:tc>
          <w:tcPr>
            <w:tcW w:w="1985" w:type="dxa"/>
            <w:tcBorders>
              <w:top w:val="single" w:sz="4" w:space="0" w:color="auto"/>
              <w:left w:val="single" w:sz="4" w:space="0" w:color="auto"/>
              <w:bottom w:val="single" w:sz="4" w:space="0" w:color="auto"/>
              <w:right w:val="single" w:sz="4" w:space="0" w:color="auto"/>
            </w:tcBorders>
          </w:tcPr>
          <w:p w:rsidR="00501B18" w:rsidRPr="00F111A9" w:rsidRDefault="00AE513E" w:rsidP="00EA5C55">
            <w:pPr>
              <w:autoSpaceDE w:val="0"/>
              <w:autoSpaceDN w:val="0"/>
              <w:adjustRightInd w:val="0"/>
              <w:spacing w:after="0" w:line="240" w:lineRule="auto"/>
              <w:rPr>
                <w:rFonts w:ascii="Times New Roman" w:hAnsi="Times New Roman" w:cs="Times New Roman"/>
                <w:sz w:val="20"/>
                <w:szCs w:val="20"/>
              </w:rPr>
            </w:pPr>
            <w:r w:rsidRPr="00F111A9">
              <w:rPr>
                <w:rFonts w:ascii="Times New Roman" w:hAnsi="Times New Roman" w:cs="Times New Roman"/>
                <w:sz w:val="20"/>
                <w:szCs w:val="20"/>
              </w:rPr>
              <w:lastRenderedPageBreak/>
              <w:t>Посадки за счет восстановительной стоимости в 2019 году</w:t>
            </w:r>
          </w:p>
        </w:tc>
        <w:tc>
          <w:tcPr>
            <w:tcW w:w="1701" w:type="dxa"/>
            <w:tcBorders>
              <w:top w:val="single" w:sz="4" w:space="0" w:color="auto"/>
              <w:left w:val="single" w:sz="4" w:space="0" w:color="auto"/>
              <w:bottom w:val="single" w:sz="4" w:space="0" w:color="auto"/>
              <w:right w:val="single" w:sz="4" w:space="0" w:color="auto"/>
            </w:tcBorders>
          </w:tcPr>
          <w:p w:rsidR="00AE513E" w:rsidRPr="00F111A9" w:rsidRDefault="00AE513E" w:rsidP="00EA5C55">
            <w:pPr>
              <w:autoSpaceDE w:val="0"/>
              <w:autoSpaceDN w:val="0"/>
              <w:adjustRightInd w:val="0"/>
              <w:spacing w:after="0" w:line="240" w:lineRule="auto"/>
              <w:jc w:val="center"/>
              <w:rPr>
                <w:rFonts w:ascii="Times New Roman" w:hAnsi="Times New Roman" w:cs="Times New Roman"/>
                <w:sz w:val="20"/>
                <w:szCs w:val="20"/>
              </w:rPr>
            </w:pPr>
          </w:p>
          <w:p w:rsidR="00501B18" w:rsidRPr="00F111A9" w:rsidRDefault="00BD1677" w:rsidP="00EA5C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BC596D" w:rsidRPr="00FE1027" w:rsidTr="00BC596D">
        <w:tc>
          <w:tcPr>
            <w:tcW w:w="397" w:type="dxa"/>
            <w:tcBorders>
              <w:top w:val="single" w:sz="4" w:space="0" w:color="auto"/>
              <w:left w:val="single" w:sz="4" w:space="0" w:color="auto"/>
              <w:bottom w:val="single" w:sz="4" w:space="0" w:color="auto"/>
              <w:right w:val="single" w:sz="4" w:space="0" w:color="auto"/>
            </w:tcBorders>
          </w:tcPr>
          <w:p w:rsidR="00BC596D" w:rsidRPr="00BC596D" w:rsidRDefault="00751199"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34</w:t>
            </w:r>
          </w:p>
        </w:tc>
        <w:tc>
          <w:tcPr>
            <w:tcW w:w="1531"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МКУ «БИР»</w:t>
            </w:r>
          </w:p>
        </w:tc>
        <w:tc>
          <w:tcPr>
            <w:tcW w:w="1644" w:type="dxa"/>
            <w:tcBorders>
              <w:top w:val="single" w:sz="4" w:space="0" w:color="auto"/>
              <w:left w:val="single" w:sz="4" w:space="0" w:color="auto"/>
              <w:bottom w:val="single" w:sz="4" w:space="0" w:color="auto"/>
              <w:right w:val="single" w:sz="4" w:space="0" w:color="auto"/>
            </w:tcBorders>
          </w:tcPr>
          <w:p w:rsidR="00BC596D" w:rsidRDefault="00BC596D" w:rsidP="00BC596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Тополь-5шт.</w:t>
            </w:r>
          </w:p>
          <w:p w:rsidR="00BC596D" w:rsidRDefault="00BC596D" w:rsidP="00BC596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Бульвар по ул. Геологов</w:t>
            </w:r>
          </w:p>
          <w:p w:rsidR="00BC596D" w:rsidRDefault="00BC596D" w:rsidP="00BC596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Клен остролистный – 1 шт.</w:t>
            </w:r>
          </w:p>
          <w:p w:rsidR="00BC596D" w:rsidRDefault="00BC596D" w:rsidP="00BC596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Бульвар по ул. Космонавта Леонова</w:t>
            </w:r>
          </w:p>
        </w:tc>
        <w:tc>
          <w:tcPr>
            <w:tcW w:w="1701"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Акт № 07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22.03.2019г.</w:t>
            </w:r>
          </w:p>
        </w:tc>
        <w:tc>
          <w:tcPr>
            <w:tcW w:w="1390"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снос</w:t>
            </w:r>
          </w:p>
        </w:tc>
        <w:tc>
          <w:tcPr>
            <w:tcW w:w="1276"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529"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Март, август 2019</w:t>
            </w:r>
          </w:p>
        </w:tc>
        <w:tc>
          <w:tcPr>
            <w:tcW w:w="1589" w:type="dxa"/>
            <w:tcBorders>
              <w:top w:val="single" w:sz="4" w:space="0" w:color="auto"/>
              <w:left w:val="single" w:sz="4" w:space="0" w:color="auto"/>
              <w:bottom w:val="single" w:sz="4" w:space="0" w:color="auto"/>
              <w:right w:val="single" w:sz="4" w:space="0" w:color="auto"/>
            </w:tcBorders>
          </w:tcPr>
          <w:p w:rsidR="00BC596D" w:rsidRDefault="00BC596D" w:rsidP="00BC596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соответствии с МП «Благоустройство города Перми» (Постановление администрации города Перми №774 от 19.10.2018)</w:t>
            </w:r>
          </w:p>
        </w:tc>
        <w:tc>
          <w:tcPr>
            <w:tcW w:w="1985" w:type="dxa"/>
            <w:tcBorders>
              <w:top w:val="single" w:sz="4" w:space="0" w:color="auto"/>
              <w:left w:val="single" w:sz="4" w:space="0" w:color="auto"/>
              <w:bottom w:val="single" w:sz="4" w:space="0" w:color="auto"/>
              <w:right w:val="single" w:sz="4" w:space="0" w:color="auto"/>
            </w:tcBorders>
          </w:tcPr>
          <w:p w:rsidR="00BC596D" w:rsidRPr="00AE6C73" w:rsidRDefault="00BC596D" w:rsidP="00751199">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C596D"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BC596D" w:rsidRPr="00FE1027" w:rsidTr="00BC596D">
        <w:tc>
          <w:tcPr>
            <w:tcW w:w="397" w:type="dxa"/>
            <w:tcBorders>
              <w:top w:val="single" w:sz="4" w:space="0" w:color="auto"/>
              <w:left w:val="single" w:sz="4" w:space="0" w:color="auto"/>
              <w:bottom w:val="single" w:sz="4" w:space="0" w:color="auto"/>
              <w:right w:val="single" w:sz="4" w:space="0" w:color="auto"/>
            </w:tcBorders>
          </w:tcPr>
          <w:p w:rsidR="00BC596D" w:rsidRPr="00BC596D" w:rsidRDefault="00751199"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531"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МКУ «БИР»</w:t>
            </w:r>
          </w:p>
        </w:tc>
        <w:tc>
          <w:tcPr>
            <w:tcW w:w="1644" w:type="dxa"/>
            <w:tcBorders>
              <w:top w:val="single" w:sz="4" w:space="0" w:color="auto"/>
              <w:left w:val="single" w:sz="4" w:space="0" w:color="auto"/>
              <w:bottom w:val="single" w:sz="4" w:space="0" w:color="auto"/>
              <w:right w:val="single" w:sz="4" w:space="0" w:color="auto"/>
            </w:tcBorders>
          </w:tcPr>
          <w:p w:rsidR="00BC596D" w:rsidRDefault="00BC596D" w:rsidP="00BC596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Тополь –1 шт.</w:t>
            </w:r>
          </w:p>
          <w:p w:rsidR="00BC596D" w:rsidRDefault="00BC596D" w:rsidP="00BC596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Яблоня ягодная-1 шт.</w:t>
            </w:r>
          </w:p>
          <w:p w:rsidR="00BC596D" w:rsidRDefault="00BC596D" w:rsidP="00BC596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Клен ясенелистный -1 шт. </w:t>
            </w:r>
          </w:p>
          <w:p w:rsidR="00BC596D" w:rsidRDefault="00BC596D" w:rsidP="00BC596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одводников,9</w:t>
            </w:r>
          </w:p>
          <w:p w:rsidR="00BC596D" w:rsidRDefault="00BC596D" w:rsidP="00BC596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Клен ясенелистный-5 шт.</w:t>
            </w:r>
          </w:p>
          <w:p w:rsidR="00BC596D" w:rsidRDefault="00BC596D" w:rsidP="00BC596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Тополь-1 шт.</w:t>
            </w:r>
          </w:p>
          <w:p w:rsidR="00BC596D" w:rsidRDefault="00BC596D" w:rsidP="00BC596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 ломкая-8 шт.</w:t>
            </w:r>
          </w:p>
          <w:p w:rsidR="00BC596D" w:rsidRDefault="00BC596D" w:rsidP="00BC596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Яблоня ягодная -1 шт.</w:t>
            </w:r>
          </w:p>
          <w:p w:rsidR="00BC596D" w:rsidRDefault="00BC596D" w:rsidP="00BC596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Боярышник -3 шт.</w:t>
            </w:r>
          </w:p>
          <w:p w:rsidR="00BC596D" w:rsidRDefault="00BC596D" w:rsidP="00BC596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Чермуха Маака – 6 шт.</w:t>
            </w:r>
          </w:p>
          <w:p w:rsidR="00BC596D" w:rsidRDefault="00BC596D" w:rsidP="00BC596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Рябина обыкновенная-1шт.</w:t>
            </w:r>
          </w:p>
          <w:p w:rsidR="00BC596D" w:rsidRDefault="00BC596D" w:rsidP="00BC596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 Стахановская,18</w:t>
            </w:r>
          </w:p>
        </w:tc>
        <w:tc>
          <w:tcPr>
            <w:tcW w:w="1701"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Акт № 08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05.04.2019г.</w:t>
            </w:r>
          </w:p>
        </w:tc>
        <w:tc>
          <w:tcPr>
            <w:tcW w:w="1390"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снос</w:t>
            </w:r>
          </w:p>
        </w:tc>
        <w:tc>
          <w:tcPr>
            <w:tcW w:w="1276"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1529"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Март-апрель 2019</w:t>
            </w:r>
          </w:p>
        </w:tc>
        <w:tc>
          <w:tcPr>
            <w:tcW w:w="1589"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соответствии с МП «Охрана природы и лесное хозяйство города Перми» (Постановление администрации города Перми №781 от 19.10.2018)</w:t>
            </w:r>
          </w:p>
        </w:tc>
        <w:tc>
          <w:tcPr>
            <w:tcW w:w="1985" w:type="dxa"/>
            <w:tcBorders>
              <w:top w:val="single" w:sz="4" w:space="0" w:color="auto"/>
              <w:left w:val="single" w:sz="4" w:space="0" w:color="auto"/>
              <w:bottom w:val="single" w:sz="4" w:space="0" w:color="auto"/>
              <w:right w:val="single" w:sz="4" w:space="0" w:color="auto"/>
            </w:tcBorders>
          </w:tcPr>
          <w:p w:rsidR="00BC596D" w:rsidRPr="00AE6C73" w:rsidRDefault="00BC596D" w:rsidP="00751199">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C596D"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BC596D" w:rsidRPr="00FE1027" w:rsidTr="00BC596D">
        <w:tc>
          <w:tcPr>
            <w:tcW w:w="397" w:type="dxa"/>
            <w:tcBorders>
              <w:top w:val="single" w:sz="4" w:space="0" w:color="auto"/>
              <w:left w:val="single" w:sz="4" w:space="0" w:color="auto"/>
              <w:bottom w:val="single" w:sz="4" w:space="0" w:color="auto"/>
              <w:right w:val="single" w:sz="4" w:space="0" w:color="auto"/>
            </w:tcBorders>
          </w:tcPr>
          <w:p w:rsidR="00BC596D" w:rsidRPr="00BC596D" w:rsidRDefault="00751199"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1531"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sidRPr="00CF4D7B">
              <w:rPr>
                <w:rFonts w:ascii="Times New Roman" w:hAnsi="Times New Roman" w:cs="Times New Roman"/>
                <w:sz w:val="20"/>
                <w:szCs w:val="20"/>
              </w:rPr>
              <w:t xml:space="preserve">ОАО «МРСК-Урала» филиал </w:t>
            </w:r>
            <w:r w:rsidRPr="00CF4D7B">
              <w:rPr>
                <w:rFonts w:ascii="Times New Roman" w:hAnsi="Times New Roman" w:cs="Times New Roman"/>
                <w:sz w:val="20"/>
                <w:szCs w:val="20"/>
              </w:rPr>
              <w:lastRenderedPageBreak/>
              <w:t>Пермэнерго ПО ПГЭС</w:t>
            </w:r>
            <w:r>
              <w:rPr>
                <w:rFonts w:ascii="Times New Roman" w:hAnsi="Times New Roman" w:cs="Times New Roman"/>
                <w:sz w:val="20"/>
                <w:szCs w:val="20"/>
              </w:rPr>
              <w:t xml:space="preserve"> Широких О.Л</w:t>
            </w:r>
            <w:r w:rsidRPr="00CF4D7B">
              <w:rPr>
                <w:rFonts w:ascii="Times New Roman" w:hAnsi="Times New Roman" w:cs="Times New Roman"/>
                <w:sz w:val="20"/>
                <w:szCs w:val="20"/>
              </w:rPr>
              <w:t>.</w:t>
            </w:r>
          </w:p>
        </w:tc>
        <w:tc>
          <w:tcPr>
            <w:tcW w:w="1644"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Ива -10 шт.</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ул. </w:t>
            </w:r>
            <w:r>
              <w:rPr>
                <w:rFonts w:ascii="Times New Roman" w:hAnsi="Times New Roman" w:cs="Times New Roman"/>
                <w:sz w:val="20"/>
                <w:szCs w:val="20"/>
              </w:rPr>
              <w:lastRenderedPageBreak/>
              <w:t>Карпинского,87</w:t>
            </w:r>
          </w:p>
        </w:tc>
        <w:tc>
          <w:tcPr>
            <w:tcW w:w="1701"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Акт № 09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26.04.2019 г.</w:t>
            </w:r>
          </w:p>
        </w:tc>
        <w:tc>
          <w:tcPr>
            <w:tcW w:w="1390"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снос</w:t>
            </w:r>
          </w:p>
        </w:tc>
        <w:tc>
          <w:tcPr>
            <w:tcW w:w="1276"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529"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Апрель-май</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2019</w:t>
            </w:r>
          </w:p>
        </w:tc>
        <w:tc>
          <w:tcPr>
            <w:tcW w:w="1589" w:type="dxa"/>
            <w:tcBorders>
              <w:top w:val="single" w:sz="4" w:space="0" w:color="auto"/>
              <w:left w:val="single" w:sz="4" w:space="0" w:color="auto"/>
              <w:bottom w:val="single" w:sz="4" w:space="0" w:color="auto"/>
              <w:right w:val="single" w:sz="4" w:space="0" w:color="auto"/>
            </w:tcBorders>
          </w:tcPr>
          <w:p w:rsidR="00BC596D" w:rsidRP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sidRPr="00BC596D">
              <w:rPr>
                <w:rFonts w:ascii="Times New Roman" w:hAnsi="Times New Roman" w:cs="Times New Roman"/>
                <w:sz w:val="20"/>
                <w:szCs w:val="20"/>
              </w:rPr>
              <w:t>139 340,48 руб.</w:t>
            </w:r>
          </w:p>
          <w:p w:rsidR="00BC596D" w:rsidRP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sidRPr="00BC596D">
              <w:rPr>
                <w:rFonts w:ascii="Times New Roman" w:hAnsi="Times New Roman" w:cs="Times New Roman"/>
                <w:sz w:val="20"/>
                <w:szCs w:val="20"/>
              </w:rPr>
              <w:t xml:space="preserve">Платежное </w:t>
            </w:r>
            <w:r w:rsidRPr="00BC596D">
              <w:rPr>
                <w:rFonts w:ascii="Times New Roman" w:hAnsi="Times New Roman" w:cs="Times New Roman"/>
                <w:sz w:val="20"/>
                <w:szCs w:val="20"/>
              </w:rPr>
              <w:lastRenderedPageBreak/>
              <w:t>поручение № 15421 от 29.04.2019</w:t>
            </w:r>
          </w:p>
          <w:p w:rsidR="00BC596D" w:rsidRP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sidRPr="00BC596D">
              <w:rPr>
                <w:rFonts w:ascii="Times New Roman" w:hAnsi="Times New Roman" w:cs="Times New Roman"/>
                <w:sz w:val="20"/>
                <w:szCs w:val="20"/>
              </w:rPr>
              <w:t>12965,19 руб.</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sidRPr="00BC596D">
              <w:rPr>
                <w:rFonts w:ascii="Times New Roman" w:hAnsi="Times New Roman" w:cs="Times New Roman"/>
                <w:sz w:val="20"/>
                <w:szCs w:val="20"/>
              </w:rPr>
              <w:t>Платежное поручение № 0000018649 от 29.05.2019</w:t>
            </w:r>
          </w:p>
        </w:tc>
        <w:tc>
          <w:tcPr>
            <w:tcW w:w="1985" w:type="dxa"/>
            <w:tcBorders>
              <w:top w:val="single" w:sz="4" w:space="0" w:color="auto"/>
              <w:left w:val="single" w:sz="4" w:space="0" w:color="auto"/>
              <w:bottom w:val="single" w:sz="4" w:space="0" w:color="auto"/>
              <w:right w:val="single" w:sz="4" w:space="0" w:color="auto"/>
            </w:tcBorders>
          </w:tcPr>
          <w:p w:rsidR="00BC596D" w:rsidRPr="00AE6C73" w:rsidRDefault="00BC596D" w:rsidP="00751199">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C596D"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BC596D" w:rsidRPr="00FE1027" w:rsidTr="00BC596D">
        <w:tc>
          <w:tcPr>
            <w:tcW w:w="397" w:type="dxa"/>
            <w:tcBorders>
              <w:top w:val="single" w:sz="4" w:space="0" w:color="auto"/>
              <w:left w:val="single" w:sz="4" w:space="0" w:color="auto"/>
              <w:bottom w:val="single" w:sz="4" w:space="0" w:color="auto"/>
              <w:right w:val="single" w:sz="4" w:space="0" w:color="auto"/>
            </w:tcBorders>
          </w:tcPr>
          <w:p w:rsidR="00BC596D" w:rsidRPr="00BC596D" w:rsidRDefault="00751199"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37</w:t>
            </w:r>
          </w:p>
        </w:tc>
        <w:tc>
          <w:tcPr>
            <w:tcW w:w="1531" w:type="dxa"/>
            <w:tcBorders>
              <w:top w:val="single" w:sz="4" w:space="0" w:color="auto"/>
              <w:left w:val="single" w:sz="4" w:space="0" w:color="auto"/>
              <w:bottom w:val="single" w:sz="4" w:space="0" w:color="auto"/>
              <w:right w:val="single" w:sz="4" w:space="0" w:color="auto"/>
            </w:tcBorders>
          </w:tcPr>
          <w:p w:rsidR="00BC596D" w:rsidRPr="000C4FBB" w:rsidRDefault="00BC596D" w:rsidP="00751199">
            <w:pPr>
              <w:autoSpaceDE w:val="0"/>
              <w:autoSpaceDN w:val="0"/>
              <w:adjustRightInd w:val="0"/>
              <w:spacing w:after="0" w:line="240" w:lineRule="auto"/>
              <w:jc w:val="center"/>
              <w:rPr>
                <w:rFonts w:ascii="Times New Roman" w:hAnsi="Times New Roman" w:cs="Times New Roman"/>
                <w:sz w:val="20"/>
                <w:szCs w:val="20"/>
              </w:rPr>
            </w:pPr>
            <w:r w:rsidRPr="000C4FBB">
              <w:rPr>
                <w:rFonts w:ascii="Times New Roman" w:hAnsi="Times New Roman" w:cs="Times New Roman"/>
                <w:sz w:val="20"/>
                <w:szCs w:val="20"/>
              </w:rPr>
              <w:t>МКУ «БИР</w:t>
            </w:r>
          </w:p>
        </w:tc>
        <w:tc>
          <w:tcPr>
            <w:tcW w:w="1644" w:type="dxa"/>
            <w:tcBorders>
              <w:top w:val="single" w:sz="4" w:space="0" w:color="auto"/>
              <w:left w:val="single" w:sz="4" w:space="0" w:color="auto"/>
              <w:bottom w:val="single" w:sz="4" w:space="0" w:color="auto"/>
              <w:right w:val="single" w:sz="4" w:space="0" w:color="auto"/>
            </w:tcBorders>
          </w:tcPr>
          <w:p w:rsidR="00BC596D" w:rsidRPr="000C4FBB" w:rsidRDefault="00BC596D" w:rsidP="00751199">
            <w:pPr>
              <w:autoSpaceDE w:val="0"/>
              <w:autoSpaceDN w:val="0"/>
              <w:adjustRightInd w:val="0"/>
              <w:spacing w:after="0" w:line="240" w:lineRule="auto"/>
              <w:jc w:val="center"/>
              <w:rPr>
                <w:rFonts w:ascii="Times New Roman" w:hAnsi="Times New Roman" w:cs="Times New Roman"/>
                <w:sz w:val="20"/>
                <w:szCs w:val="20"/>
              </w:rPr>
            </w:pPr>
            <w:r w:rsidRPr="000C4FBB">
              <w:rPr>
                <w:rFonts w:ascii="Times New Roman" w:hAnsi="Times New Roman" w:cs="Times New Roman"/>
                <w:sz w:val="20"/>
                <w:szCs w:val="20"/>
              </w:rPr>
              <w:t>Клен ясенелистный – 6 шт.</w:t>
            </w:r>
          </w:p>
          <w:p w:rsidR="00BC596D" w:rsidRPr="000C4FBB" w:rsidRDefault="00BC596D" w:rsidP="00751199">
            <w:pPr>
              <w:autoSpaceDE w:val="0"/>
              <w:autoSpaceDN w:val="0"/>
              <w:adjustRightInd w:val="0"/>
              <w:spacing w:after="0" w:line="240" w:lineRule="auto"/>
              <w:jc w:val="center"/>
              <w:rPr>
                <w:rFonts w:ascii="Times New Roman" w:hAnsi="Times New Roman" w:cs="Times New Roman"/>
                <w:sz w:val="20"/>
                <w:szCs w:val="20"/>
              </w:rPr>
            </w:pPr>
            <w:r w:rsidRPr="000C4FBB">
              <w:rPr>
                <w:rFonts w:ascii="Times New Roman" w:hAnsi="Times New Roman" w:cs="Times New Roman"/>
                <w:sz w:val="20"/>
                <w:szCs w:val="20"/>
              </w:rPr>
              <w:t>Рябина обыкновенная – 2 шт.</w:t>
            </w:r>
          </w:p>
          <w:p w:rsidR="00BC596D" w:rsidRPr="000C4FBB" w:rsidRDefault="00BC596D" w:rsidP="00751199">
            <w:pPr>
              <w:autoSpaceDE w:val="0"/>
              <w:autoSpaceDN w:val="0"/>
              <w:adjustRightInd w:val="0"/>
              <w:spacing w:after="0" w:line="240" w:lineRule="auto"/>
              <w:jc w:val="center"/>
              <w:rPr>
                <w:rFonts w:ascii="Times New Roman" w:hAnsi="Times New Roman" w:cs="Times New Roman"/>
                <w:sz w:val="20"/>
                <w:szCs w:val="20"/>
              </w:rPr>
            </w:pPr>
            <w:r w:rsidRPr="000C4FBB">
              <w:rPr>
                <w:rFonts w:ascii="Times New Roman" w:hAnsi="Times New Roman" w:cs="Times New Roman"/>
                <w:sz w:val="20"/>
                <w:szCs w:val="20"/>
              </w:rPr>
              <w:t xml:space="preserve">Пр. Декабристов, 21 – ул. </w:t>
            </w:r>
            <w:proofErr w:type="gramStart"/>
            <w:r w:rsidRPr="000C4FBB">
              <w:rPr>
                <w:rFonts w:ascii="Times New Roman" w:hAnsi="Times New Roman" w:cs="Times New Roman"/>
                <w:sz w:val="20"/>
                <w:szCs w:val="20"/>
              </w:rPr>
              <w:t>Молодогвардейская</w:t>
            </w:r>
            <w:proofErr w:type="gramEnd"/>
            <w:r w:rsidRPr="000C4FBB">
              <w:rPr>
                <w:rFonts w:ascii="Times New Roman" w:hAnsi="Times New Roman" w:cs="Times New Roman"/>
                <w:sz w:val="20"/>
                <w:szCs w:val="20"/>
              </w:rPr>
              <w:t>, 15</w:t>
            </w:r>
          </w:p>
        </w:tc>
        <w:tc>
          <w:tcPr>
            <w:tcW w:w="1701" w:type="dxa"/>
            <w:tcBorders>
              <w:top w:val="single" w:sz="4" w:space="0" w:color="auto"/>
              <w:left w:val="single" w:sz="4" w:space="0" w:color="auto"/>
              <w:bottom w:val="single" w:sz="4" w:space="0" w:color="auto"/>
              <w:right w:val="single" w:sz="4" w:space="0" w:color="auto"/>
            </w:tcBorders>
          </w:tcPr>
          <w:p w:rsidR="00BC596D" w:rsidRPr="000C4FBB" w:rsidRDefault="00BC596D" w:rsidP="00751199">
            <w:pPr>
              <w:autoSpaceDE w:val="0"/>
              <w:autoSpaceDN w:val="0"/>
              <w:adjustRightInd w:val="0"/>
              <w:spacing w:after="0" w:line="240" w:lineRule="auto"/>
              <w:jc w:val="center"/>
              <w:rPr>
                <w:rFonts w:ascii="Times New Roman" w:hAnsi="Times New Roman" w:cs="Times New Roman"/>
                <w:sz w:val="20"/>
                <w:szCs w:val="20"/>
              </w:rPr>
            </w:pPr>
            <w:r w:rsidRPr="000C4FBB">
              <w:rPr>
                <w:rFonts w:ascii="Times New Roman" w:hAnsi="Times New Roman" w:cs="Times New Roman"/>
                <w:sz w:val="20"/>
                <w:szCs w:val="20"/>
              </w:rPr>
              <w:t>Акт № 10 от 26.04.2019 г.</w:t>
            </w:r>
          </w:p>
        </w:tc>
        <w:tc>
          <w:tcPr>
            <w:tcW w:w="1390"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снос</w:t>
            </w:r>
          </w:p>
        </w:tc>
        <w:tc>
          <w:tcPr>
            <w:tcW w:w="1276"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529"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Апрель 2019</w:t>
            </w:r>
          </w:p>
        </w:tc>
        <w:tc>
          <w:tcPr>
            <w:tcW w:w="1589" w:type="dxa"/>
            <w:tcBorders>
              <w:top w:val="single" w:sz="4" w:space="0" w:color="auto"/>
              <w:left w:val="single" w:sz="4" w:space="0" w:color="auto"/>
              <w:bottom w:val="single" w:sz="4" w:space="0" w:color="auto"/>
              <w:right w:val="single" w:sz="4" w:space="0" w:color="auto"/>
            </w:tcBorders>
          </w:tcPr>
          <w:p w:rsidR="00BC596D" w:rsidRPr="00BC596D" w:rsidRDefault="00BC596D" w:rsidP="00751199">
            <w:pPr>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BC596D" w:rsidRPr="00AE6C73" w:rsidRDefault="00A53D71" w:rsidP="00751199">
            <w:pPr>
              <w:autoSpaceDE w:val="0"/>
              <w:autoSpaceDN w:val="0"/>
              <w:adjustRightInd w:val="0"/>
              <w:spacing w:after="0" w:line="240" w:lineRule="auto"/>
              <w:rPr>
                <w:rFonts w:ascii="Times New Roman" w:hAnsi="Times New Roman" w:cs="Times New Roman"/>
                <w:sz w:val="20"/>
                <w:szCs w:val="20"/>
              </w:rPr>
            </w:pPr>
            <w:r w:rsidRPr="00A53D71">
              <w:rPr>
                <w:rFonts w:ascii="Times New Roman" w:hAnsi="Times New Roman" w:cs="Times New Roman"/>
                <w:sz w:val="20"/>
                <w:szCs w:val="20"/>
              </w:rPr>
              <w:t>В соответствии с МП «Охрана природы и лесное хозяйство города Перми» (Постановление администрации города Перми №781 от 19.10.2018)</w:t>
            </w:r>
          </w:p>
        </w:tc>
        <w:tc>
          <w:tcPr>
            <w:tcW w:w="1701" w:type="dxa"/>
            <w:tcBorders>
              <w:top w:val="single" w:sz="4" w:space="0" w:color="auto"/>
              <w:left w:val="single" w:sz="4" w:space="0" w:color="auto"/>
              <w:bottom w:val="single" w:sz="4" w:space="0" w:color="auto"/>
              <w:right w:val="single" w:sz="4" w:space="0" w:color="auto"/>
            </w:tcBorders>
          </w:tcPr>
          <w:p w:rsidR="00BC596D"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BC596D" w:rsidRPr="00FE1027" w:rsidTr="00BC596D">
        <w:tc>
          <w:tcPr>
            <w:tcW w:w="397" w:type="dxa"/>
            <w:tcBorders>
              <w:top w:val="single" w:sz="4" w:space="0" w:color="auto"/>
              <w:left w:val="single" w:sz="4" w:space="0" w:color="auto"/>
              <w:bottom w:val="single" w:sz="4" w:space="0" w:color="auto"/>
              <w:right w:val="single" w:sz="4" w:space="0" w:color="auto"/>
            </w:tcBorders>
          </w:tcPr>
          <w:p w:rsidR="00BC596D" w:rsidRPr="00BC596D" w:rsidRDefault="00751199"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1531" w:type="dxa"/>
            <w:tcBorders>
              <w:top w:val="single" w:sz="4" w:space="0" w:color="auto"/>
              <w:left w:val="single" w:sz="4" w:space="0" w:color="auto"/>
              <w:bottom w:val="single" w:sz="4" w:space="0" w:color="auto"/>
              <w:right w:val="single" w:sz="4" w:space="0" w:color="auto"/>
            </w:tcBorders>
          </w:tcPr>
          <w:p w:rsidR="00BC596D" w:rsidRPr="00CF4D7B"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МКУ «БИР»</w:t>
            </w:r>
          </w:p>
        </w:tc>
        <w:tc>
          <w:tcPr>
            <w:tcW w:w="1644"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Тополь- 76 шт.</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 Встречная</w:t>
            </w:r>
          </w:p>
        </w:tc>
        <w:tc>
          <w:tcPr>
            <w:tcW w:w="1701"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Акт № 11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30.04.2019г.</w:t>
            </w:r>
          </w:p>
        </w:tc>
        <w:tc>
          <w:tcPr>
            <w:tcW w:w="1390"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снос</w:t>
            </w:r>
          </w:p>
        </w:tc>
        <w:tc>
          <w:tcPr>
            <w:tcW w:w="1276"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76</w:t>
            </w:r>
          </w:p>
        </w:tc>
        <w:tc>
          <w:tcPr>
            <w:tcW w:w="1529"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Май 2019</w:t>
            </w:r>
          </w:p>
        </w:tc>
        <w:tc>
          <w:tcPr>
            <w:tcW w:w="1589" w:type="dxa"/>
            <w:tcBorders>
              <w:top w:val="single" w:sz="4" w:space="0" w:color="auto"/>
              <w:left w:val="single" w:sz="4" w:space="0" w:color="auto"/>
              <w:bottom w:val="single" w:sz="4" w:space="0" w:color="auto"/>
              <w:right w:val="single" w:sz="4" w:space="0" w:color="auto"/>
            </w:tcBorders>
          </w:tcPr>
          <w:p w:rsidR="00BC596D" w:rsidRPr="00BC596D" w:rsidRDefault="00BC596D" w:rsidP="00751199">
            <w:pPr>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BC596D" w:rsidRPr="00AE6C73" w:rsidRDefault="00A53D71" w:rsidP="00751199">
            <w:pPr>
              <w:autoSpaceDE w:val="0"/>
              <w:autoSpaceDN w:val="0"/>
              <w:adjustRightInd w:val="0"/>
              <w:spacing w:after="0" w:line="240" w:lineRule="auto"/>
              <w:rPr>
                <w:rFonts w:ascii="Times New Roman" w:hAnsi="Times New Roman" w:cs="Times New Roman"/>
                <w:sz w:val="20"/>
                <w:szCs w:val="20"/>
              </w:rPr>
            </w:pPr>
            <w:r w:rsidRPr="00A53D71">
              <w:rPr>
                <w:rFonts w:ascii="Times New Roman" w:hAnsi="Times New Roman" w:cs="Times New Roman"/>
                <w:sz w:val="20"/>
                <w:szCs w:val="20"/>
              </w:rPr>
              <w:t>В соответствии с МП «Охрана природы и лесное хозяйство города Перми» (Постановление администрации города Перми №781 от 19.10.2018)</w:t>
            </w:r>
          </w:p>
        </w:tc>
        <w:tc>
          <w:tcPr>
            <w:tcW w:w="1701" w:type="dxa"/>
            <w:tcBorders>
              <w:top w:val="single" w:sz="4" w:space="0" w:color="auto"/>
              <w:left w:val="single" w:sz="4" w:space="0" w:color="auto"/>
              <w:bottom w:val="single" w:sz="4" w:space="0" w:color="auto"/>
              <w:right w:val="single" w:sz="4" w:space="0" w:color="auto"/>
            </w:tcBorders>
          </w:tcPr>
          <w:p w:rsidR="00BC596D"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BC596D" w:rsidRPr="00FE1027" w:rsidTr="00BC596D">
        <w:tc>
          <w:tcPr>
            <w:tcW w:w="397" w:type="dxa"/>
            <w:tcBorders>
              <w:top w:val="single" w:sz="4" w:space="0" w:color="auto"/>
              <w:left w:val="single" w:sz="4" w:space="0" w:color="auto"/>
              <w:bottom w:val="single" w:sz="4" w:space="0" w:color="auto"/>
              <w:right w:val="single" w:sz="4" w:space="0" w:color="auto"/>
            </w:tcBorders>
          </w:tcPr>
          <w:p w:rsidR="00BC596D" w:rsidRPr="00BC596D" w:rsidRDefault="00751199"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39</w:t>
            </w:r>
          </w:p>
        </w:tc>
        <w:tc>
          <w:tcPr>
            <w:tcW w:w="1531" w:type="dxa"/>
            <w:tcBorders>
              <w:top w:val="single" w:sz="4" w:space="0" w:color="auto"/>
              <w:left w:val="single" w:sz="4" w:space="0" w:color="auto"/>
              <w:bottom w:val="single" w:sz="4" w:space="0" w:color="auto"/>
              <w:right w:val="single" w:sz="4" w:space="0" w:color="auto"/>
            </w:tcBorders>
          </w:tcPr>
          <w:p w:rsidR="00BC596D" w:rsidRPr="00CF4D7B"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МКУ «БИР»</w:t>
            </w:r>
          </w:p>
        </w:tc>
        <w:tc>
          <w:tcPr>
            <w:tcW w:w="1644"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Тополь -3шт.</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w:t>
            </w:r>
            <w:proofErr w:type="gramStart"/>
            <w:r>
              <w:rPr>
                <w:rFonts w:ascii="Times New Roman" w:hAnsi="Times New Roman" w:cs="Times New Roman"/>
                <w:sz w:val="20"/>
                <w:szCs w:val="20"/>
              </w:rPr>
              <w:t>.Т</w:t>
            </w:r>
            <w:proofErr w:type="gramEnd"/>
            <w:r>
              <w:rPr>
                <w:rFonts w:ascii="Times New Roman" w:hAnsi="Times New Roman" w:cs="Times New Roman"/>
                <w:sz w:val="20"/>
                <w:szCs w:val="20"/>
              </w:rPr>
              <w:t>анкистов,48</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Клен ясенелистный – шт.</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ира,8 Б</w:t>
            </w:r>
          </w:p>
        </w:tc>
        <w:tc>
          <w:tcPr>
            <w:tcW w:w="1701"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Акт № 12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06.05.2019г.</w:t>
            </w:r>
          </w:p>
        </w:tc>
        <w:tc>
          <w:tcPr>
            <w:tcW w:w="1390"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снос</w:t>
            </w:r>
          </w:p>
        </w:tc>
        <w:tc>
          <w:tcPr>
            <w:tcW w:w="1276"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529"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Сентябрь 2019</w:t>
            </w:r>
          </w:p>
        </w:tc>
        <w:tc>
          <w:tcPr>
            <w:tcW w:w="1589" w:type="dxa"/>
            <w:tcBorders>
              <w:top w:val="single" w:sz="4" w:space="0" w:color="auto"/>
              <w:left w:val="single" w:sz="4" w:space="0" w:color="auto"/>
              <w:bottom w:val="single" w:sz="4" w:space="0" w:color="auto"/>
              <w:right w:val="single" w:sz="4" w:space="0" w:color="auto"/>
            </w:tcBorders>
          </w:tcPr>
          <w:p w:rsidR="00BC596D" w:rsidRPr="00BC596D" w:rsidRDefault="00BC596D" w:rsidP="00751199">
            <w:pPr>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BC596D" w:rsidRPr="00AE6C73" w:rsidRDefault="00A53D71" w:rsidP="00751199">
            <w:pPr>
              <w:autoSpaceDE w:val="0"/>
              <w:autoSpaceDN w:val="0"/>
              <w:adjustRightInd w:val="0"/>
              <w:spacing w:after="0" w:line="240" w:lineRule="auto"/>
              <w:rPr>
                <w:rFonts w:ascii="Times New Roman" w:hAnsi="Times New Roman" w:cs="Times New Roman"/>
                <w:sz w:val="20"/>
                <w:szCs w:val="20"/>
              </w:rPr>
            </w:pPr>
            <w:r w:rsidRPr="00A53D71">
              <w:rPr>
                <w:rFonts w:ascii="Times New Roman" w:hAnsi="Times New Roman" w:cs="Times New Roman"/>
                <w:sz w:val="20"/>
                <w:szCs w:val="20"/>
              </w:rPr>
              <w:t>В соответствии с МП «Охрана природы и лесное хозяйство города Перми» (Постановление администрации города Перми №781 от 19.10.2018)</w:t>
            </w:r>
          </w:p>
        </w:tc>
        <w:tc>
          <w:tcPr>
            <w:tcW w:w="1701" w:type="dxa"/>
            <w:tcBorders>
              <w:top w:val="single" w:sz="4" w:space="0" w:color="auto"/>
              <w:left w:val="single" w:sz="4" w:space="0" w:color="auto"/>
              <w:bottom w:val="single" w:sz="4" w:space="0" w:color="auto"/>
              <w:right w:val="single" w:sz="4" w:space="0" w:color="auto"/>
            </w:tcBorders>
          </w:tcPr>
          <w:p w:rsidR="00BC596D"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BC596D" w:rsidRPr="00FE1027" w:rsidTr="00BD1677">
        <w:tc>
          <w:tcPr>
            <w:tcW w:w="397" w:type="dxa"/>
            <w:tcBorders>
              <w:top w:val="single" w:sz="4" w:space="0" w:color="auto"/>
              <w:left w:val="single" w:sz="4" w:space="0" w:color="auto"/>
              <w:bottom w:val="single" w:sz="4" w:space="0" w:color="auto"/>
              <w:right w:val="single" w:sz="4" w:space="0" w:color="auto"/>
            </w:tcBorders>
          </w:tcPr>
          <w:p w:rsidR="00BC596D" w:rsidRPr="00BC596D" w:rsidRDefault="00751199"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531"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МКУ «БИР»</w:t>
            </w:r>
          </w:p>
        </w:tc>
        <w:tc>
          <w:tcPr>
            <w:tcW w:w="1644"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Клен </w:t>
            </w:r>
            <w:r>
              <w:rPr>
                <w:rFonts w:ascii="Times New Roman" w:hAnsi="Times New Roman" w:cs="Times New Roman"/>
                <w:sz w:val="20"/>
                <w:szCs w:val="20"/>
              </w:rPr>
              <w:lastRenderedPageBreak/>
              <w:t>ясенелистный-2шт.</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осмонавта Беляева,33</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Тополь-4шт</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арашютная,7</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Клен ясенелистный –1шт.</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 Семченко,9</w:t>
            </w:r>
          </w:p>
        </w:tc>
        <w:tc>
          <w:tcPr>
            <w:tcW w:w="1701"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Акт № 13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13.05.2019г.</w:t>
            </w:r>
          </w:p>
        </w:tc>
        <w:tc>
          <w:tcPr>
            <w:tcW w:w="1390"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снос</w:t>
            </w:r>
          </w:p>
        </w:tc>
        <w:tc>
          <w:tcPr>
            <w:tcW w:w="1276"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529"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Июнь 2019</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lastRenderedPageBreak/>
              <w:t>(ул. Парашютная,7</w:t>
            </w:r>
            <w:proofErr w:type="gramEnd"/>
          </w:p>
          <w:p w:rsidR="00BC596D" w:rsidRDefault="00BC596D" w:rsidP="00BC596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емченко,9)</w:t>
            </w:r>
          </w:p>
        </w:tc>
        <w:tc>
          <w:tcPr>
            <w:tcW w:w="1589"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BC596D" w:rsidRPr="00AE6C73" w:rsidRDefault="00A53D71" w:rsidP="00751199">
            <w:pPr>
              <w:autoSpaceDE w:val="0"/>
              <w:autoSpaceDN w:val="0"/>
              <w:adjustRightInd w:val="0"/>
              <w:spacing w:after="0" w:line="240" w:lineRule="auto"/>
              <w:rPr>
                <w:rFonts w:ascii="Times New Roman" w:hAnsi="Times New Roman" w:cs="Times New Roman"/>
                <w:sz w:val="20"/>
                <w:szCs w:val="20"/>
              </w:rPr>
            </w:pPr>
            <w:r w:rsidRPr="00A53D71">
              <w:rPr>
                <w:rFonts w:ascii="Times New Roman" w:hAnsi="Times New Roman" w:cs="Times New Roman"/>
                <w:sz w:val="20"/>
                <w:szCs w:val="20"/>
              </w:rPr>
              <w:t xml:space="preserve">В соответствии с МП </w:t>
            </w:r>
            <w:r w:rsidRPr="00A53D71">
              <w:rPr>
                <w:rFonts w:ascii="Times New Roman" w:hAnsi="Times New Roman" w:cs="Times New Roman"/>
                <w:sz w:val="20"/>
                <w:szCs w:val="20"/>
              </w:rPr>
              <w:lastRenderedPageBreak/>
              <w:t>«Охрана природы и лесное хозяйство города Перми» (Постановление администрации города Перми №781 от 19.10.2018)</w:t>
            </w:r>
          </w:p>
        </w:tc>
        <w:tc>
          <w:tcPr>
            <w:tcW w:w="1701" w:type="dxa"/>
            <w:tcBorders>
              <w:top w:val="single" w:sz="4" w:space="0" w:color="auto"/>
              <w:left w:val="single" w:sz="4" w:space="0" w:color="auto"/>
              <w:bottom w:val="single" w:sz="4" w:space="0" w:color="auto"/>
              <w:right w:val="single" w:sz="4" w:space="0" w:color="auto"/>
            </w:tcBorders>
            <w:vAlign w:val="center"/>
          </w:tcPr>
          <w:p w:rsidR="00BC596D" w:rsidRPr="00BC596D" w:rsidRDefault="00BD1677" w:rsidP="00BD167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w:t>
            </w:r>
          </w:p>
        </w:tc>
      </w:tr>
      <w:tr w:rsidR="00BC596D" w:rsidRPr="00FE1027" w:rsidTr="00BD1677">
        <w:tc>
          <w:tcPr>
            <w:tcW w:w="397" w:type="dxa"/>
            <w:tcBorders>
              <w:top w:val="single" w:sz="4" w:space="0" w:color="auto"/>
              <w:left w:val="single" w:sz="4" w:space="0" w:color="auto"/>
              <w:bottom w:val="single" w:sz="4" w:space="0" w:color="auto"/>
              <w:right w:val="single" w:sz="4" w:space="0" w:color="auto"/>
            </w:tcBorders>
          </w:tcPr>
          <w:p w:rsidR="00BC596D" w:rsidRPr="00BC596D" w:rsidRDefault="00751199"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41</w:t>
            </w:r>
          </w:p>
        </w:tc>
        <w:tc>
          <w:tcPr>
            <w:tcW w:w="1531"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sidRPr="004D4C24">
              <w:rPr>
                <w:rFonts w:ascii="Times New Roman" w:hAnsi="Times New Roman" w:cs="Times New Roman"/>
                <w:sz w:val="20"/>
                <w:szCs w:val="20"/>
              </w:rPr>
              <w:t>МАУ "ГСКК"</w:t>
            </w:r>
          </w:p>
        </w:tc>
        <w:tc>
          <w:tcPr>
            <w:tcW w:w="1644"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Клен ясенелистный-10шт.</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w:t>
            </w:r>
            <w:proofErr w:type="gramStart"/>
            <w:r>
              <w:rPr>
                <w:rFonts w:ascii="Times New Roman" w:hAnsi="Times New Roman" w:cs="Times New Roman"/>
                <w:sz w:val="20"/>
                <w:szCs w:val="20"/>
              </w:rPr>
              <w:t>.Э</w:t>
            </w:r>
            <w:proofErr w:type="gramEnd"/>
            <w:r>
              <w:rPr>
                <w:rFonts w:ascii="Times New Roman" w:hAnsi="Times New Roman" w:cs="Times New Roman"/>
                <w:sz w:val="20"/>
                <w:szCs w:val="20"/>
              </w:rPr>
              <w:t>кскаваторная,57</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Акт № 14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13.05.2019г.</w:t>
            </w:r>
          </w:p>
        </w:tc>
        <w:tc>
          <w:tcPr>
            <w:tcW w:w="1390"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снос</w:t>
            </w:r>
          </w:p>
        </w:tc>
        <w:tc>
          <w:tcPr>
            <w:tcW w:w="1276"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529"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p>
        </w:tc>
        <w:tc>
          <w:tcPr>
            <w:tcW w:w="1589"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BC596D" w:rsidRPr="00AE6C73" w:rsidRDefault="00A53D71" w:rsidP="00751199">
            <w:pPr>
              <w:autoSpaceDE w:val="0"/>
              <w:autoSpaceDN w:val="0"/>
              <w:adjustRightInd w:val="0"/>
              <w:spacing w:after="0" w:line="240" w:lineRule="auto"/>
              <w:rPr>
                <w:rFonts w:ascii="Times New Roman" w:hAnsi="Times New Roman" w:cs="Times New Roman"/>
                <w:sz w:val="20"/>
                <w:szCs w:val="20"/>
              </w:rPr>
            </w:pPr>
            <w:r w:rsidRPr="00A53D71">
              <w:rPr>
                <w:rFonts w:ascii="Times New Roman" w:hAnsi="Times New Roman" w:cs="Times New Roman"/>
                <w:sz w:val="20"/>
                <w:szCs w:val="20"/>
              </w:rPr>
              <w:t>В работе у специалистов администрации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BC596D" w:rsidRPr="00BC596D" w:rsidRDefault="00BD1677" w:rsidP="00BD167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BC596D" w:rsidRPr="00FE1027" w:rsidTr="00BD1677">
        <w:tc>
          <w:tcPr>
            <w:tcW w:w="397" w:type="dxa"/>
            <w:tcBorders>
              <w:top w:val="single" w:sz="4" w:space="0" w:color="auto"/>
              <w:left w:val="single" w:sz="4" w:space="0" w:color="auto"/>
              <w:bottom w:val="single" w:sz="4" w:space="0" w:color="auto"/>
              <w:right w:val="single" w:sz="4" w:space="0" w:color="auto"/>
            </w:tcBorders>
          </w:tcPr>
          <w:p w:rsidR="00BC596D" w:rsidRPr="00BC596D" w:rsidRDefault="00751199"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1531"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МКУ «БИР»</w:t>
            </w:r>
          </w:p>
        </w:tc>
        <w:tc>
          <w:tcPr>
            <w:tcW w:w="1644"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Клен ясенелистный-3шт.</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ира,76а</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Акт № 15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28.05.2019г.</w:t>
            </w:r>
          </w:p>
        </w:tc>
        <w:tc>
          <w:tcPr>
            <w:tcW w:w="1390"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снос</w:t>
            </w:r>
          </w:p>
        </w:tc>
        <w:tc>
          <w:tcPr>
            <w:tcW w:w="1276"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529"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p>
        </w:tc>
        <w:tc>
          <w:tcPr>
            <w:tcW w:w="1589"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BC596D" w:rsidRPr="00AE6C73" w:rsidRDefault="00A53D71" w:rsidP="00751199">
            <w:pPr>
              <w:autoSpaceDE w:val="0"/>
              <w:autoSpaceDN w:val="0"/>
              <w:adjustRightInd w:val="0"/>
              <w:spacing w:after="0" w:line="240" w:lineRule="auto"/>
              <w:rPr>
                <w:rFonts w:ascii="Times New Roman" w:hAnsi="Times New Roman" w:cs="Times New Roman"/>
                <w:sz w:val="20"/>
                <w:szCs w:val="20"/>
              </w:rPr>
            </w:pPr>
            <w:r w:rsidRPr="00A53D71">
              <w:rPr>
                <w:rFonts w:ascii="Times New Roman" w:hAnsi="Times New Roman" w:cs="Times New Roman"/>
                <w:sz w:val="20"/>
                <w:szCs w:val="20"/>
              </w:rPr>
              <w:t>В работе у специалистов администрации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BC596D" w:rsidRPr="00BC596D" w:rsidRDefault="00BD1677" w:rsidP="00BD167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BC596D" w:rsidRPr="00FE1027" w:rsidTr="00BD1677">
        <w:tc>
          <w:tcPr>
            <w:tcW w:w="397" w:type="dxa"/>
            <w:tcBorders>
              <w:top w:val="single" w:sz="4" w:space="0" w:color="auto"/>
              <w:left w:val="single" w:sz="4" w:space="0" w:color="auto"/>
              <w:bottom w:val="single" w:sz="4" w:space="0" w:color="auto"/>
              <w:right w:val="single" w:sz="4" w:space="0" w:color="auto"/>
            </w:tcBorders>
          </w:tcPr>
          <w:p w:rsidR="00BC596D" w:rsidRPr="00BC596D" w:rsidRDefault="00751199"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1531"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МКУ «БИР»</w:t>
            </w:r>
          </w:p>
        </w:tc>
        <w:tc>
          <w:tcPr>
            <w:tcW w:w="1644"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Береза обыкновенная-1шт.</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Клен ясенелистный-8шт.</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w:t>
            </w:r>
            <w:proofErr w:type="gramStart"/>
            <w:r>
              <w:rPr>
                <w:rFonts w:ascii="Times New Roman" w:hAnsi="Times New Roman" w:cs="Times New Roman"/>
                <w:sz w:val="20"/>
                <w:szCs w:val="20"/>
              </w:rPr>
              <w:t>.Б</w:t>
            </w:r>
            <w:proofErr w:type="gramEnd"/>
            <w:r>
              <w:rPr>
                <w:rFonts w:ascii="Times New Roman" w:hAnsi="Times New Roman" w:cs="Times New Roman"/>
                <w:sz w:val="20"/>
                <w:szCs w:val="20"/>
              </w:rPr>
              <w:t>аумана,22</w:t>
            </w:r>
          </w:p>
        </w:tc>
        <w:tc>
          <w:tcPr>
            <w:tcW w:w="1701"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Акт № 16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07.06.2019г.</w:t>
            </w:r>
          </w:p>
        </w:tc>
        <w:tc>
          <w:tcPr>
            <w:tcW w:w="1390"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снос</w:t>
            </w:r>
          </w:p>
        </w:tc>
        <w:tc>
          <w:tcPr>
            <w:tcW w:w="1276"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529"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p>
        </w:tc>
        <w:tc>
          <w:tcPr>
            <w:tcW w:w="1589"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BC596D" w:rsidRPr="00AE6C73" w:rsidRDefault="00A53D71" w:rsidP="00751199">
            <w:pPr>
              <w:autoSpaceDE w:val="0"/>
              <w:autoSpaceDN w:val="0"/>
              <w:adjustRightInd w:val="0"/>
              <w:spacing w:after="0" w:line="240" w:lineRule="auto"/>
              <w:rPr>
                <w:rFonts w:ascii="Times New Roman" w:hAnsi="Times New Roman" w:cs="Times New Roman"/>
                <w:sz w:val="20"/>
                <w:szCs w:val="20"/>
              </w:rPr>
            </w:pPr>
            <w:r w:rsidRPr="00A53D71">
              <w:rPr>
                <w:rFonts w:ascii="Times New Roman" w:hAnsi="Times New Roman" w:cs="Times New Roman"/>
                <w:sz w:val="20"/>
                <w:szCs w:val="20"/>
              </w:rPr>
              <w:t>В работе у специалистов администрации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BC596D" w:rsidRPr="00BC596D" w:rsidRDefault="00BD1677" w:rsidP="00BD167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BC596D" w:rsidRPr="00FE1027" w:rsidTr="00BD1677">
        <w:tc>
          <w:tcPr>
            <w:tcW w:w="397" w:type="dxa"/>
            <w:tcBorders>
              <w:top w:val="single" w:sz="4" w:space="0" w:color="auto"/>
              <w:left w:val="single" w:sz="4" w:space="0" w:color="auto"/>
              <w:bottom w:val="single" w:sz="4" w:space="0" w:color="auto"/>
              <w:right w:val="single" w:sz="4" w:space="0" w:color="auto"/>
            </w:tcBorders>
          </w:tcPr>
          <w:p w:rsidR="00BC596D" w:rsidRPr="00BC596D" w:rsidRDefault="00751199"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1531"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sidRPr="00286A32">
              <w:rPr>
                <w:rFonts w:ascii="Times New Roman" w:hAnsi="Times New Roman" w:cs="Times New Roman"/>
                <w:sz w:val="20"/>
                <w:szCs w:val="20"/>
              </w:rPr>
              <w:t>МКУ "Управление технического заказчика"</w:t>
            </w:r>
          </w:p>
        </w:tc>
        <w:tc>
          <w:tcPr>
            <w:tcW w:w="1644"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Клен ясенелистный-137шт.</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Тополь – 43</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w:t>
            </w:r>
            <w:proofErr w:type="gramStart"/>
            <w:r>
              <w:rPr>
                <w:rFonts w:ascii="Times New Roman" w:hAnsi="Times New Roman" w:cs="Times New Roman"/>
                <w:sz w:val="20"/>
                <w:szCs w:val="20"/>
              </w:rPr>
              <w:t>.</w:t>
            </w:r>
            <w:r w:rsidRPr="00211404">
              <w:rPr>
                <w:rFonts w:ascii="Times New Roman" w:hAnsi="Times New Roman" w:cs="Times New Roman"/>
                <w:sz w:val="20"/>
                <w:szCs w:val="20"/>
              </w:rPr>
              <w:t>В</w:t>
            </w:r>
            <w:proofErr w:type="gramEnd"/>
            <w:r w:rsidRPr="00211404">
              <w:rPr>
                <w:rFonts w:ascii="Times New Roman" w:hAnsi="Times New Roman" w:cs="Times New Roman"/>
                <w:sz w:val="20"/>
                <w:szCs w:val="20"/>
              </w:rPr>
              <w:t>ерхнемуллинская, 106а</w:t>
            </w:r>
          </w:p>
        </w:tc>
        <w:tc>
          <w:tcPr>
            <w:tcW w:w="1701"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Акт № 17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27.05.2019г.</w:t>
            </w:r>
          </w:p>
        </w:tc>
        <w:tc>
          <w:tcPr>
            <w:tcW w:w="1390"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снос</w:t>
            </w:r>
          </w:p>
        </w:tc>
        <w:tc>
          <w:tcPr>
            <w:tcW w:w="1276"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c>
          <w:tcPr>
            <w:tcW w:w="1529"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p>
        </w:tc>
        <w:tc>
          <w:tcPr>
            <w:tcW w:w="1589"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BC596D" w:rsidRPr="00AE6C73" w:rsidRDefault="00A53D71" w:rsidP="00751199">
            <w:pPr>
              <w:autoSpaceDE w:val="0"/>
              <w:autoSpaceDN w:val="0"/>
              <w:adjustRightInd w:val="0"/>
              <w:spacing w:after="0" w:line="240" w:lineRule="auto"/>
              <w:rPr>
                <w:rFonts w:ascii="Times New Roman" w:hAnsi="Times New Roman" w:cs="Times New Roman"/>
                <w:sz w:val="20"/>
                <w:szCs w:val="20"/>
              </w:rPr>
            </w:pPr>
            <w:r w:rsidRPr="00A53D71">
              <w:rPr>
                <w:rFonts w:ascii="Times New Roman" w:hAnsi="Times New Roman" w:cs="Times New Roman"/>
                <w:sz w:val="20"/>
                <w:szCs w:val="20"/>
              </w:rPr>
              <w:t>В работе у специалистов администрации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BC596D" w:rsidRPr="00BC596D" w:rsidRDefault="00BD1677" w:rsidP="00BD167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BC596D" w:rsidRPr="00FE1027" w:rsidTr="00BD1677">
        <w:tc>
          <w:tcPr>
            <w:tcW w:w="397" w:type="dxa"/>
            <w:tcBorders>
              <w:top w:val="single" w:sz="4" w:space="0" w:color="auto"/>
              <w:left w:val="single" w:sz="4" w:space="0" w:color="auto"/>
              <w:bottom w:val="single" w:sz="4" w:space="0" w:color="auto"/>
              <w:right w:val="single" w:sz="4" w:space="0" w:color="auto"/>
            </w:tcBorders>
          </w:tcPr>
          <w:p w:rsidR="00BC596D" w:rsidRPr="00BC596D" w:rsidRDefault="00751199"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1531"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sidRPr="00B61EC6">
              <w:rPr>
                <w:rFonts w:ascii="Times New Roman" w:hAnsi="Times New Roman" w:cs="Times New Roman"/>
                <w:sz w:val="20"/>
                <w:szCs w:val="20"/>
              </w:rPr>
              <w:t xml:space="preserve">ТСЖ </w:t>
            </w:r>
            <w:r w:rsidRPr="00B61EC6">
              <w:rPr>
                <w:rFonts w:ascii="Times New Roman" w:hAnsi="Times New Roman" w:cs="Times New Roman"/>
                <w:sz w:val="20"/>
                <w:szCs w:val="20"/>
              </w:rPr>
              <w:lastRenderedPageBreak/>
              <w:t>"Балатово-3"</w:t>
            </w:r>
          </w:p>
        </w:tc>
        <w:tc>
          <w:tcPr>
            <w:tcW w:w="1644"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Ель голубая – </w:t>
            </w:r>
            <w:r>
              <w:rPr>
                <w:rFonts w:ascii="Times New Roman" w:hAnsi="Times New Roman" w:cs="Times New Roman"/>
                <w:sz w:val="20"/>
                <w:szCs w:val="20"/>
              </w:rPr>
              <w:lastRenderedPageBreak/>
              <w:t>2шт.</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ира,15</w:t>
            </w:r>
          </w:p>
        </w:tc>
        <w:tc>
          <w:tcPr>
            <w:tcW w:w="1701"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Акт № 18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13.06.2019г.</w:t>
            </w:r>
          </w:p>
        </w:tc>
        <w:tc>
          <w:tcPr>
            <w:tcW w:w="1390"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снос</w:t>
            </w:r>
          </w:p>
        </w:tc>
        <w:tc>
          <w:tcPr>
            <w:tcW w:w="1276"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529"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p>
        </w:tc>
        <w:tc>
          <w:tcPr>
            <w:tcW w:w="1589"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BC596D" w:rsidRPr="00AE6C73" w:rsidRDefault="00A53D71" w:rsidP="00751199">
            <w:pPr>
              <w:autoSpaceDE w:val="0"/>
              <w:autoSpaceDN w:val="0"/>
              <w:adjustRightInd w:val="0"/>
              <w:spacing w:after="0" w:line="240" w:lineRule="auto"/>
              <w:rPr>
                <w:rFonts w:ascii="Times New Roman" w:hAnsi="Times New Roman" w:cs="Times New Roman"/>
                <w:sz w:val="20"/>
                <w:szCs w:val="20"/>
              </w:rPr>
            </w:pPr>
            <w:r w:rsidRPr="00A53D71">
              <w:rPr>
                <w:rFonts w:ascii="Times New Roman" w:hAnsi="Times New Roman" w:cs="Times New Roman"/>
                <w:sz w:val="20"/>
                <w:szCs w:val="20"/>
              </w:rPr>
              <w:t xml:space="preserve">В работе у </w:t>
            </w:r>
            <w:r w:rsidRPr="00A53D71">
              <w:rPr>
                <w:rFonts w:ascii="Times New Roman" w:hAnsi="Times New Roman" w:cs="Times New Roman"/>
                <w:sz w:val="20"/>
                <w:szCs w:val="20"/>
              </w:rPr>
              <w:lastRenderedPageBreak/>
              <w:t>специалистов администрации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BC596D" w:rsidRPr="00BC596D" w:rsidRDefault="00BD1677" w:rsidP="00BD1677">
            <w:pPr>
              <w:autoSpaceDE w:val="0"/>
              <w:autoSpaceDN w:val="0"/>
              <w:adjustRightInd w:val="0"/>
              <w:spacing w:after="0" w:line="240" w:lineRule="auto"/>
              <w:jc w:val="center"/>
              <w:rPr>
                <w:rFonts w:ascii="Times New Roman" w:hAnsi="Times New Roman" w:cs="Times New Roman"/>
                <w:sz w:val="20"/>
                <w:szCs w:val="20"/>
              </w:rPr>
            </w:pPr>
            <w:r w:rsidRPr="00BD1677">
              <w:rPr>
                <w:rFonts w:ascii="Times New Roman" w:hAnsi="Times New Roman" w:cs="Times New Roman"/>
                <w:sz w:val="20"/>
                <w:szCs w:val="20"/>
              </w:rPr>
              <w:lastRenderedPageBreak/>
              <w:t>---</w:t>
            </w:r>
          </w:p>
        </w:tc>
      </w:tr>
      <w:tr w:rsidR="00BC596D" w:rsidRPr="00FE1027" w:rsidTr="00BD1677">
        <w:tc>
          <w:tcPr>
            <w:tcW w:w="397" w:type="dxa"/>
            <w:tcBorders>
              <w:top w:val="single" w:sz="4" w:space="0" w:color="auto"/>
              <w:left w:val="single" w:sz="4" w:space="0" w:color="auto"/>
              <w:bottom w:val="single" w:sz="4" w:space="0" w:color="auto"/>
              <w:right w:val="single" w:sz="4" w:space="0" w:color="auto"/>
            </w:tcBorders>
          </w:tcPr>
          <w:p w:rsidR="00BC596D" w:rsidRPr="00BC596D" w:rsidRDefault="00751199"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46</w:t>
            </w:r>
          </w:p>
        </w:tc>
        <w:tc>
          <w:tcPr>
            <w:tcW w:w="1531"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sidRPr="003170A0">
              <w:rPr>
                <w:rFonts w:ascii="Times New Roman" w:hAnsi="Times New Roman" w:cs="Times New Roman"/>
                <w:sz w:val="20"/>
                <w:szCs w:val="20"/>
              </w:rPr>
              <w:t>ООО "ПСК" Ермаков В.А.</w:t>
            </w:r>
          </w:p>
        </w:tc>
        <w:tc>
          <w:tcPr>
            <w:tcW w:w="1644"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Клен ясенелистный-44шт.</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осмонавта Беляева,12</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Акт № 19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18.06.2019г.</w:t>
            </w:r>
          </w:p>
        </w:tc>
        <w:tc>
          <w:tcPr>
            <w:tcW w:w="1390"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снос</w:t>
            </w:r>
          </w:p>
        </w:tc>
        <w:tc>
          <w:tcPr>
            <w:tcW w:w="1276"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1529"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p>
        </w:tc>
        <w:tc>
          <w:tcPr>
            <w:tcW w:w="1589"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BC596D" w:rsidRPr="00AE6C73" w:rsidRDefault="00A53D71" w:rsidP="00751199">
            <w:pPr>
              <w:autoSpaceDE w:val="0"/>
              <w:autoSpaceDN w:val="0"/>
              <w:adjustRightInd w:val="0"/>
              <w:spacing w:after="0" w:line="240" w:lineRule="auto"/>
              <w:rPr>
                <w:rFonts w:ascii="Times New Roman" w:hAnsi="Times New Roman" w:cs="Times New Roman"/>
                <w:sz w:val="20"/>
                <w:szCs w:val="20"/>
              </w:rPr>
            </w:pPr>
            <w:r w:rsidRPr="00A53D71">
              <w:rPr>
                <w:rFonts w:ascii="Times New Roman" w:hAnsi="Times New Roman" w:cs="Times New Roman"/>
                <w:sz w:val="20"/>
                <w:szCs w:val="20"/>
              </w:rPr>
              <w:t>В работе у специалистов администрации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BC596D" w:rsidRPr="00BC596D" w:rsidRDefault="00BD1677" w:rsidP="00BD1677">
            <w:pPr>
              <w:autoSpaceDE w:val="0"/>
              <w:autoSpaceDN w:val="0"/>
              <w:adjustRightInd w:val="0"/>
              <w:spacing w:after="0" w:line="240" w:lineRule="auto"/>
              <w:jc w:val="center"/>
              <w:rPr>
                <w:rFonts w:ascii="Times New Roman" w:hAnsi="Times New Roman" w:cs="Times New Roman"/>
                <w:sz w:val="20"/>
                <w:szCs w:val="20"/>
              </w:rPr>
            </w:pPr>
            <w:r w:rsidRPr="00BD1677">
              <w:rPr>
                <w:rFonts w:ascii="Times New Roman" w:hAnsi="Times New Roman" w:cs="Times New Roman"/>
                <w:sz w:val="20"/>
                <w:szCs w:val="20"/>
              </w:rPr>
              <w:t>---</w:t>
            </w:r>
          </w:p>
        </w:tc>
      </w:tr>
      <w:tr w:rsidR="00BC596D" w:rsidRPr="00FE1027" w:rsidTr="00BD1677">
        <w:tc>
          <w:tcPr>
            <w:tcW w:w="397" w:type="dxa"/>
            <w:tcBorders>
              <w:top w:val="single" w:sz="4" w:space="0" w:color="auto"/>
              <w:left w:val="single" w:sz="4" w:space="0" w:color="auto"/>
              <w:bottom w:val="single" w:sz="4" w:space="0" w:color="auto"/>
              <w:right w:val="single" w:sz="4" w:space="0" w:color="auto"/>
            </w:tcBorders>
          </w:tcPr>
          <w:p w:rsidR="00BC596D" w:rsidRPr="00BC596D" w:rsidRDefault="00751199"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47</w:t>
            </w:r>
          </w:p>
        </w:tc>
        <w:tc>
          <w:tcPr>
            <w:tcW w:w="1531"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МКУ «БИР»</w:t>
            </w:r>
          </w:p>
        </w:tc>
        <w:tc>
          <w:tcPr>
            <w:tcW w:w="1644"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Тополь-2шт.</w:t>
            </w:r>
          </w:p>
          <w:p w:rsidR="00BC596D" w:rsidRDefault="00BC596D" w:rsidP="00BC596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w:t>
            </w:r>
            <w:proofErr w:type="gramStart"/>
            <w:r>
              <w:rPr>
                <w:rFonts w:ascii="Times New Roman" w:hAnsi="Times New Roman" w:cs="Times New Roman"/>
                <w:sz w:val="20"/>
                <w:szCs w:val="20"/>
              </w:rPr>
              <w:t>.Б</w:t>
            </w:r>
            <w:proofErr w:type="gramEnd"/>
            <w:r>
              <w:rPr>
                <w:rFonts w:ascii="Times New Roman" w:hAnsi="Times New Roman" w:cs="Times New Roman"/>
                <w:sz w:val="20"/>
                <w:szCs w:val="20"/>
              </w:rPr>
              <w:t>ратьев Игнатовых,2а</w:t>
            </w:r>
          </w:p>
          <w:p w:rsidR="00BC596D" w:rsidRDefault="00BC596D" w:rsidP="00BC596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Яблоня ягодная-1шт.</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оветской Армии,10(со стороны ул.Баумана)</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Липа-1 шт.</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ира,4</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Клен ясенелистный-1шт.</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w:t>
            </w:r>
            <w:proofErr w:type="gramStart"/>
            <w:r>
              <w:rPr>
                <w:rFonts w:ascii="Times New Roman" w:hAnsi="Times New Roman" w:cs="Times New Roman"/>
                <w:sz w:val="20"/>
                <w:szCs w:val="20"/>
              </w:rPr>
              <w:t>.Б</w:t>
            </w:r>
            <w:proofErr w:type="gramEnd"/>
            <w:r>
              <w:rPr>
                <w:rFonts w:ascii="Times New Roman" w:hAnsi="Times New Roman" w:cs="Times New Roman"/>
                <w:sz w:val="20"/>
                <w:szCs w:val="20"/>
              </w:rPr>
              <w:t>аумана,7</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Тополь-2шт.</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партаковская,3</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Яблоня ягодная-1шт.</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партаковская,6</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Тополь-1 шт.</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Бульвар по ул</w:t>
            </w:r>
            <w:proofErr w:type="gramStart"/>
            <w:r>
              <w:rPr>
                <w:rFonts w:ascii="Times New Roman" w:hAnsi="Times New Roman" w:cs="Times New Roman"/>
                <w:sz w:val="20"/>
                <w:szCs w:val="20"/>
              </w:rPr>
              <w:t>.Б</w:t>
            </w:r>
            <w:proofErr w:type="gramEnd"/>
            <w:r>
              <w:rPr>
                <w:rFonts w:ascii="Times New Roman" w:hAnsi="Times New Roman" w:cs="Times New Roman"/>
                <w:sz w:val="20"/>
                <w:szCs w:val="20"/>
              </w:rPr>
              <w:t>ратьев Игнатовых</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Рябина обякновенная -1 </w:t>
            </w:r>
            <w:r>
              <w:rPr>
                <w:rFonts w:ascii="Times New Roman" w:hAnsi="Times New Roman" w:cs="Times New Roman"/>
                <w:sz w:val="20"/>
                <w:szCs w:val="20"/>
              </w:rPr>
              <w:lastRenderedPageBreak/>
              <w:t>шт.</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Газон по ул</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арпинского</w:t>
            </w:r>
          </w:p>
        </w:tc>
        <w:tc>
          <w:tcPr>
            <w:tcW w:w="1701"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Акт № 21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20.06.2019г.</w:t>
            </w:r>
          </w:p>
        </w:tc>
        <w:tc>
          <w:tcPr>
            <w:tcW w:w="1390"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снос</w:t>
            </w:r>
          </w:p>
        </w:tc>
        <w:tc>
          <w:tcPr>
            <w:tcW w:w="1276"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529"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Июнь 2019 (</w:t>
            </w:r>
            <w:proofErr w:type="gramStart"/>
            <w:r>
              <w:rPr>
                <w:rFonts w:ascii="Times New Roman" w:hAnsi="Times New Roman" w:cs="Times New Roman"/>
                <w:sz w:val="20"/>
                <w:szCs w:val="20"/>
              </w:rPr>
              <w:t>Спартаковская</w:t>
            </w:r>
            <w:proofErr w:type="gramEnd"/>
            <w:r>
              <w:rPr>
                <w:rFonts w:ascii="Times New Roman" w:hAnsi="Times New Roman" w:cs="Times New Roman"/>
                <w:sz w:val="20"/>
                <w:szCs w:val="20"/>
              </w:rPr>
              <w:t>, 6)</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Август 2019 (Баумана, 7, Бульвар по ул. Бартьев Игнатовых, Газон по ул. Карпинского)</w:t>
            </w:r>
          </w:p>
        </w:tc>
        <w:tc>
          <w:tcPr>
            <w:tcW w:w="1589"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соответствии с МП «Охрана природы и лесное хозяйство города Перми» (Постановление администрации города Перми №781 от 19.10.2018)</w:t>
            </w:r>
          </w:p>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МП «Благоустройство города Перми» (Постановление администрации города Перми №774 от 19.10.2018)</w:t>
            </w:r>
          </w:p>
        </w:tc>
        <w:tc>
          <w:tcPr>
            <w:tcW w:w="1985" w:type="dxa"/>
            <w:tcBorders>
              <w:top w:val="single" w:sz="4" w:space="0" w:color="auto"/>
              <w:left w:val="single" w:sz="4" w:space="0" w:color="auto"/>
              <w:bottom w:val="single" w:sz="4" w:space="0" w:color="auto"/>
              <w:right w:val="single" w:sz="4" w:space="0" w:color="auto"/>
            </w:tcBorders>
          </w:tcPr>
          <w:p w:rsidR="00BC596D" w:rsidRPr="00AE6C73" w:rsidRDefault="00BC596D" w:rsidP="00751199">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C596D" w:rsidRPr="00BC596D" w:rsidRDefault="00BD1677" w:rsidP="00BD1677">
            <w:pPr>
              <w:autoSpaceDE w:val="0"/>
              <w:autoSpaceDN w:val="0"/>
              <w:adjustRightInd w:val="0"/>
              <w:spacing w:after="0" w:line="240" w:lineRule="auto"/>
              <w:jc w:val="center"/>
              <w:rPr>
                <w:rFonts w:ascii="Times New Roman" w:hAnsi="Times New Roman" w:cs="Times New Roman"/>
                <w:sz w:val="20"/>
                <w:szCs w:val="20"/>
              </w:rPr>
            </w:pPr>
            <w:r w:rsidRPr="00BD1677">
              <w:rPr>
                <w:rFonts w:ascii="Times New Roman" w:hAnsi="Times New Roman" w:cs="Times New Roman"/>
                <w:sz w:val="20"/>
                <w:szCs w:val="20"/>
              </w:rPr>
              <w:t>---</w:t>
            </w:r>
          </w:p>
        </w:tc>
      </w:tr>
      <w:tr w:rsidR="00BD1677" w:rsidRPr="00FE1027" w:rsidTr="00BD1677">
        <w:tc>
          <w:tcPr>
            <w:tcW w:w="397" w:type="dxa"/>
            <w:tcBorders>
              <w:top w:val="single" w:sz="4" w:space="0" w:color="auto"/>
              <w:left w:val="single" w:sz="4" w:space="0" w:color="auto"/>
              <w:bottom w:val="single" w:sz="4" w:space="0" w:color="auto"/>
              <w:right w:val="single" w:sz="4" w:space="0" w:color="auto"/>
            </w:tcBorders>
          </w:tcPr>
          <w:p w:rsidR="00BD1677"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48</w:t>
            </w:r>
          </w:p>
        </w:tc>
        <w:tc>
          <w:tcPr>
            <w:tcW w:w="1531"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КГБОУ «</w:t>
            </w:r>
            <w:r w:rsidRPr="007F1959">
              <w:rPr>
                <w:rFonts w:ascii="Times New Roman" w:hAnsi="Times New Roman" w:cs="Times New Roman"/>
                <w:sz w:val="20"/>
                <w:szCs w:val="20"/>
              </w:rPr>
              <w:t>Уральское подворье</w:t>
            </w:r>
            <w:r>
              <w:rPr>
                <w:rFonts w:ascii="Times New Roman" w:hAnsi="Times New Roman" w:cs="Times New Roman"/>
                <w:sz w:val="20"/>
                <w:szCs w:val="20"/>
              </w:rPr>
              <w:t>»</w:t>
            </w:r>
          </w:p>
        </w:tc>
        <w:tc>
          <w:tcPr>
            <w:tcW w:w="1644"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 остролистная-1шт.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Тополь-1 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Клен ясенелистный-5шт.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Боярышник-1 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Осина-1 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линки,6</w:t>
            </w:r>
          </w:p>
        </w:tc>
        <w:tc>
          <w:tcPr>
            <w:tcW w:w="1701"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Акт № 22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12.07.2019г.</w:t>
            </w:r>
          </w:p>
        </w:tc>
        <w:tc>
          <w:tcPr>
            <w:tcW w:w="1390"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снос</w:t>
            </w:r>
          </w:p>
        </w:tc>
        <w:tc>
          <w:tcPr>
            <w:tcW w:w="1276"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529"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p>
        </w:tc>
        <w:tc>
          <w:tcPr>
            <w:tcW w:w="1589"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BD1677" w:rsidRPr="00AE6C73" w:rsidRDefault="00BD1677" w:rsidP="00751199">
            <w:pPr>
              <w:autoSpaceDE w:val="0"/>
              <w:autoSpaceDN w:val="0"/>
              <w:adjustRightInd w:val="0"/>
              <w:spacing w:after="0" w:line="240" w:lineRule="auto"/>
              <w:rPr>
                <w:rFonts w:ascii="Times New Roman" w:hAnsi="Times New Roman" w:cs="Times New Roman"/>
                <w:sz w:val="20"/>
                <w:szCs w:val="20"/>
              </w:rPr>
            </w:pPr>
            <w:r w:rsidRPr="00A53D71">
              <w:rPr>
                <w:rFonts w:ascii="Times New Roman" w:hAnsi="Times New Roman" w:cs="Times New Roman"/>
                <w:sz w:val="20"/>
                <w:szCs w:val="20"/>
              </w:rPr>
              <w:t>В работе у специалистов администрации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405BC3">
              <w:t>---</w:t>
            </w:r>
          </w:p>
        </w:tc>
      </w:tr>
      <w:tr w:rsidR="00BD1677" w:rsidRPr="00FE1027" w:rsidTr="00BD1677">
        <w:tc>
          <w:tcPr>
            <w:tcW w:w="397" w:type="dxa"/>
            <w:tcBorders>
              <w:top w:val="single" w:sz="4" w:space="0" w:color="auto"/>
              <w:left w:val="single" w:sz="4" w:space="0" w:color="auto"/>
              <w:bottom w:val="single" w:sz="4" w:space="0" w:color="auto"/>
              <w:right w:val="single" w:sz="4" w:space="0" w:color="auto"/>
            </w:tcBorders>
          </w:tcPr>
          <w:p w:rsidR="00BD1677"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1531"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КГБОУ «</w:t>
            </w:r>
            <w:r w:rsidRPr="007F1959">
              <w:rPr>
                <w:rFonts w:ascii="Times New Roman" w:hAnsi="Times New Roman" w:cs="Times New Roman"/>
                <w:sz w:val="20"/>
                <w:szCs w:val="20"/>
              </w:rPr>
              <w:t>Уральское подворье</w:t>
            </w:r>
            <w:r>
              <w:rPr>
                <w:rFonts w:ascii="Times New Roman" w:hAnsi="Times New Roman" w:cs="Times New Roman"/>
                <w:sz w:val="20"/>
                <w:szCs w:val="20"/>
              </w:rPr>
              <w:t>»</w:t>
            </w:r>
          </w:p>
        </w:tc>
        <w:tc>
          <w:tcPr>
            <w:tcW w:w="1644"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Клен ясенелистный-3шт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линки,4.</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Тополь-2 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 остролистная-1 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Черемуха-шт.</w:t>
            </w:r>
          </w:p>
          <w:p w:rsidR="00BD1677" w:rsidRDefault="00BD1677" w:rsidP="00BC596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Клен остролистный-1шт.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еологов,19</w:t>
            </w:r>
          </w:p>
        </w:tc>
        <w:tc>
          <w:tcPr>
            <w:tcW w:w="1701"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Акт № 23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12.07.2019г.</w:t>
            </w:r>
          </w:p>
        </w:tc>
        <w:tc>
          <w:tcPr>
            <w:tcW w:w="1390"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снос</w:t>
            </w:r>
          </w:p>
        </w:tc>
        <w:tc>
          <w:tcPr>
            <w:tcW w:w="1276"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1529"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p>
        </w:tc>
        <w:tc>
          <w:tcPr>
            <w:tcW w:w="1589"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BD1677" w:rsidRPr="00AE6C73" w:rsidRDefault="00BD1677" w:rsidP="00751199">
            <w:pPr>
              <w:autoSpaceDE w:val="0"/>
              <w:autoSpaceDN w:val="0"/>
              <w:adjustRightInd w:val="0"/>
              <w:spacing w:after="0" w:line="240" w:lineRule="auto"/>
              <w:rPr>
                <w:rFonts w:ascii="Times New Roman" w:hAnsi="Times New Roman" w:cs="Times New Roman"/>
                <w:sz w:val="20"/>
                <w:szCs w:val="20"/>
              </w:rPr>
            </w:pPr>
            <w:r w:rsidRPr="00A53D71">
              <w:rPr>
                <w:rFonts w:ascii="Times New Roman" w:hAnsi="Times New Roman" w:cs="Times New Roman"/>
                <w:sz w:val="20"/>
                <w:szCs w:val="20"/>
              </w:rPr>
              <w:t>В работе у специалистов администрации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405BC3">
              <w:t>---</w:t>
            </w:r>
          </w:p>
        </w:tc>
      </w:tr>
      <w:tr w:rsidR="00BD1677" w:rsidRPr="00FE1027" w:rsidTr="00BD1677">
        <w:tc>
          <w:tcPr>
            <w:tcW w:w="397" w:type="dxa"/>
            <w:tcBorders>
              <w:top w:val="single" w:sz="4" w:space="0" w:color="auto"/>
              <w:left w:val="single" w:sz="4" w:space="0" w:color="auto"/>
              <w:bottom w:val="single" w:sz="4" w:space="0" w:color="auto"/>
              <w:right w:val="single" w:sz="4" w:space="0" w:color="auto"/>
            </w:tcBorders>
          </w:tcPr>
          <w:p w:rsidR="00BD1677"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531"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ТСЖ «Шоссе Космонавтов, 137»</w:t>
            </w:r>
          </w:p>
        </w:tc>
        <w:tc>
          <w:tcPr>
            <w:tcW w:w="1644"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Вяз-1 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Ш.Космонавтов,137</w:t>
            </w:r>
          </w:p>
        </w:tc>
        <w:tc>
          <w:tcPr>
            <w:tcW w:w="1701"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Акт № 24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15.07.2019г.</w:t>
            </w:r>
          </w:p>
        </w:tc>
        <w:tc>
          <w:tcPr>
            <w:tcW w:w="1390"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снос</w:t>
            </w:r>
          </w:p>
        </w:tc>
        <w:tc>
          <w:tcPr>
            <w:tcW w:w="1276"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29"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p>
        </w:tc>
        <w:tc>
          <w:tcPr>
            <w:tcW w:w="1589"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BD1677" w:rsidRPr="00AE6C73" w:rsidRDefault="00BD1677" w:rsidP="00751199">
            <w:pPr>
              <w:autoSpaceDE w:val="0"/>
              <w:autoSpaceDN w:val="0"/>
              <w:adjustRightInd w:val="0"/>
              <w:spacing w:after="0" w:line="240" w:lineRule="auto"/>
              <w:rPr>
                <w:rFonts w:ascii="Times New Roman" w:hAnsi="Times New Roman" w:cs="Times New Roman"/>
                <w:sz w:val="20"/>
                <w:szCs w:val="20"/>
              </w:rPr>
            </w:pPr>
            <w:r w:rsidRPr="00A53D71">
              <w:rPr>
                <w:rFonts w:ascii="Times New Roman" w:hAnsi="Times New Roman" w:cs="Times New Roman"/>
                <w:sz w:val="20"/>
                <w:szCs w:val="20"/>
              </w:rPr>
              <w:t>В работе у специалистов администрации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405BC3">
              <w:t>---</w:t>
            </w:r>
          </w:p>
        </w:tc>
      </w:tr>
      <w:tr w:rsidR="00BD1677" w:rsidRPr="00FE1027" w:rsidTr="00BD1677">
        <w:tc>
          <w:tcPr>
            <w:tcW w:w="397" w:type="dxa"/>
            <w:tcBorders>
              <w:top w:val="single" w:sz="4" w:space="0" w:color="auto"/>
              <w:left w:val="single" w:sz="4" w:space="0" w:color="auto"/>
              <w:bottom w:val="single" w:sz="4" w:space="0" w:color="auto"/>
              <w:right w:val="single" w:sz="4" w:space="0" w:color="auto"/>
            </w:tcBorders>
          </w:tcPr>
          <w:p w:rsidR="00BD1677"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1531"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МКУ «Пермблагоустройство»</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(МК№6/08)</w:t>
            </w:r>
          </w:p>
        </w:tc>
        <w:tc>
          <w:tcPr>
            <w:tcW w:w="1644"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Сирень венгерская -1 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 козья – 5шт.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Береза бородавчатая -15 </w:t>
            </w:r>
            <w:r>
              <w:rPr>
                <w:rFonts w:ascii="Times New Roman" w:hAnsi="Times New Roman" w:cs="Times New Roman"/>
                <w:sz w:val="20"/>
                <w:szCs w:val="20"/>
              </w:rPr>
              <w:lastRenderedPageBreak/>
              <w:t>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Сосна обыкновенная -2шт.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Яблоня ягодная -2шт.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Клен ясенелистный-13шт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Боярышник кроваво-красный-5шт.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Пихта Сибирская-1шт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 9 Мая до ул</w:t>
            </w:r>
            <w:proofErr w:type="gramStart"/>
            <w:r>
              <w:rPr>
                <w:rFonts w:ascii="Times New Roman" w:hAnsi="Times New Roman" w:cs="Times New Roman"/>
                <w:sz w:val="20"/>
                <w:szCs w:val="20"/>
              </w:rPr>
              <w:t>.Ш</w:t>
            </w:r>
            <w:proofErr w:type="gramEnd"/>
            <w:r>
              <w:rPr>
                <w:rFonts w:ascii="Times New Roman" w:hAnsi="Times New Roman" w:cs="Times New Roman"/>
                <w:sz w:val="20"/>
                <w:szCs w:val="20"/>
              </w:rPr>
              <w:t>ахтерская</w:t>
            </w:r>
          </w:p>
        </w:tc>
        <w:tc>
          <w:tcPr>
            <w:tcW w:w="1701"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Акт № 25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19.07.2019г.</w:t>
            </w:r>
          </w:p>
        </w:tc>
        <w:tc>
          <w:tcPr>
            <w:tcW w:w="1390"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снос</w:t>
            </w:r>
          </w:p>
        </w:tc>
        <w:tc>
          <w:tcPr>
            <w:tcW w:w="1276"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1529"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Август 2019</w:t>
            </w:r>
          </w:p>
        </w:tc>
        <w:tc>
          <w:tcPr>
            <w:tcW w:w="1589"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BD1677" w:rsidRPr="00AE6C73" w:rsidRDefault="00BD1677" w:rsidP="00751199">
            <w:pPr>
              <w:autoSpaceDE w:val="0"/>
              <w:autoSpaceDN w:val="0"/>
              <w:adjustRightInd w:val="0"/>
              <w:spacing w:after="0" w:line="240" w:lineRule="auto"/>
              <w:rPr>
                <w:rFonts w:ascii="Times New Roman" w:hAnsi="Times New Roman" w:cs="Times New Roman"/>
                <w:sz w:val="20"/>
                <w:szCs w:val="20"/>
              </w:rPr>
            </w:pPr>
            <w:r w:rsidRPr="00A53D71">
              <w:rPr>
                <w:rFonts w:ascii="Times New Roman" w:hAnsi="Times New Roman" w:cs="Times New Roman"/>
                <w:sz w:val="20"/>
                <w:szCs w:val="20"/>
              </w:rPr>
              <w:t>В работе у специалистов администрации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405BC3">
              <w:t>---</w:t>
            </w:r>
          </w:p>
        </w:tc>
      </w:tr>
      <w:tr w:rsidR="00BD1677" w:rsidRPr="00FE1027" w:rsidTr="00BC596D">
        <w:tc>
          <w:tcPr>
            <w:tcW w:w="397" w:type="dxa"/>
            <w:tcBorders>
              <w:top w:val="single" w:sz="4" w:space="0" w:color="auto"/>
              <w:left w:val="single" w:sz="4" w:space="0" w:color="auto"/>
              <w:bottom w:val="single" w:sz="4" w:space="0" w:color="auto"/>
              <w:right w:val="single" w:sz="4" w:space="0" w:color="auto"/>
            </w:tcBorders>
          </w:tcPr>
          <w:p w:rsidR="00BD1677"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52</w:t>
            </w:r>
          </w:p>
        </w:tc>
        <w:tc>
          <w:tcPr>
            <w:tcW w:w="1531"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ООО «СЗ «ГОРИЗОНТ»</w:t>
            </w:r>
          </w:p>
        </w:tc>
        <w:tc>
          <w:tcPr>
            <w:tcW w:w="1644"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Береза – 2 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алая,3</w:t>
            </w:r>
          </w:p>
        </w:tc>
        <w:tc>
          <w:tcPr>
            <w:tcW w:w="1701"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Акт № 26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19.07.2019г.</w:t>
            </w:r>
          </w:p>
        </w:tc>
        <w:tc>
          <w:tcPr>
            <w:tcW w:w="1390"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снос</w:t>
            </w:r>
          </w:p>
        </w:tc>
        <w:tc>
          <w:tcPr>
            <w:tcW w:w="1276"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529"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89"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BD1677" w:rsidRPr="00AE6C73" w:rsidRDefault="00BD1677" w:rsidP="00751199">
            <w:pPr>
              <w:autoSpaceDE w:val="0"/>
              <w:autoSpaceDN w:val="0"/>
              <w:adjustRightInd w:val="0"/>
              <w:spacing w:after="0" w:line="240" w:lineRule="auto"/>
              <w:rPr>
                <w:rFonts w:ascii="Times New Roman" w:hAnsi="Times New Roman" w:cs="Times New Roman"/>
                <w:sz w:val="20"/>
                <w:szCs w:val="20"/>
              </w:rPr>
            </w:pPr>
            <w:r w:rsidRPr="00A53D71">
              <w:rPr>
                <w:rFonts w:ascii="Times New Roman" w:hAnsi="Times New Roman" w:cs="Times New Roman"/>
                <w:sz w:val="20"/>
                <w:szCs w:val="20"/>
              </w:rPr>
              <w:t>В работе у специалистов администрации района</w:t>
            </w:r>
          </w:p>
        </w:tc>
        <w:tc>
          <w:tcPr>
            <w:tcW w:w="1701" w:type="dxa"/>
            <w:tcBorders>
              <w:top w:val="single" w:sz="4" w:space="0" w:color="auto"/>
              <w:left w:val="single" w:sz="4" w:space="0" w:color="auto"/>
              <w:bottom w:val="single" w:sz="4" w:space="0" w:color="auto"/>
              <w:right w:val="single" w:sz="4" w:space="0" w:color="auto"/>
            </w:tcBorders>
          </w:tcPr>
          <w:p w:rsidR="00BD1677" w:rsidRDefault="00BD1677">
            <w:r>
              <w:t xml:space="preserve">          </w:t>
            </w:r>
            <w:r w:rsidRPr="00405BC3">
              <w:t>---</w:t>
            </w:r>
          </w:p>
        </w:tc>
      </w:tr>
      <w:tr w:rsidR="00BD1677" w:rsidRPr="00FE1027" w:rsidTr="00BD1677">
        <w:tc>
          <w:tcPr>
            <w:tcW w:w="397" w:type="dxa"/>
            <w:tcBorders>
              <w:top w:val="single" w:sz="4" w:space="0" w:color="auto"/>
              <w:left w:val="single" w:sz="4" w:space="0" w:color="auto"/>
              <w:bottom w:val="single" w:sz="4" w:space="0" w:color="auto"/>
              <w:right w:val="single" w:sz="4" w:space="0" w:color="auto"/>
            </w:tcBorders>
          </w:tcPr>
          <w:p w:rsidR="00BD1677"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53</w:t>
            </w:r>
          </w:p>
        </w:tc>
        <w:tc>
          <w:tcPr>
            <w:tcW w:w="1531"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МКУ «Пермблагоустройство»</w:t>
            </w:r>
          </w:p>
          <w:p w:rsidR="00BD1677"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Pr="003007E3">
              <w:rPr>
                <w:rFonts w:ascii="Times New Roman" w:hAnsi="Times New Roman" w:cs="Times New Roman"/>
                <w:sz w:val="20"/>
                <w:szCs w:val="20"/>
              </w:rPr>
              <w:t>М</w:t>
            </w:r>
            <w:r>
              <w:rPr>
                <w:rFonts w:ascii="Times New Roman" w:hAnsi="Times New Roman" w:cs="Times New Roman"/>
                <w:sz w:val="20"/>
                <w:szCs w:val="20"/>
              </w:rPr>
              <w:t>К</w:t>
            </w:r>
            <w:r w:rsidRPr="003007E3">
              <w:rPr>
                <w:rFonts w:ascii="Times New Roman" w:hAnsi="Times New Roman" w:cs="Times New Roman"/>
                <w:sz w:val="20"/>
                <w:szCs w:val="20"/>
              </w:rPr>
              <w:t>№ 11 от 24.07.2018</w:t>
            </w:r>
            <w:r>
              <w:rPr>
                <w:rFonts w:ascii="Times New Roman" w:hAnsi="Times New Roman" w:cs="Times New Roman"/>
                <w:sz w:val="20"/>
                <w:szCs w:val="20"/>
              </w:rPr>
              <w:t>)</w:t>
            </w:r>
          </w:p>
        </w:tc>
        <w:tc>
          <w:tcPr>
            <w:tcW w:w="1644" w:type="dxa"/>
            <w:tcBorders>
              <w:top w:val="single" w:sz="4" w:space="0" w:color="auto"/>
              <w:left w:val="single" w:sz="4" w:space="0" w:color="auto"/>
              <w:bottom w:val="single" w:sz="4" w:space="0" w:color="auto"/>
              <w:right w:val="single" w:sz="4" w:space="0" w:color="auto"/>
            </w:tcBorders>
          </w:tcPr>
          <w:p w:rsidR="00BD1677" w:rsidRPr="00AC0585" w:rsidRDefault="00BD1677" w:rsidP="00BC596D">
            <w:pPr>
              <w:autoSpaceDE w:val="0"/>
              <w:autoSpaceDN w:val="0"/>
              <w:adjustRightInd w:val="0"/>
              <w:jc w:val="center"/>
              <w:rPr>
                <w:rFonts w:ascii="Times New Roman" w:hAnsi="Times New Roman" w:cs="Times New Roman"/>
                <w:sz w:val="20"/>
                <w:szCs w:val="20"/>
              </w:rPr>
            </w:pPr>
            <w:r w:rsidRPr="00AC0585">
              <w:rPr>
                <w:rFonts w:ascii="Times New Roman" w:hAnsi="Times New Roman" w:cs="Times New Roman"/>
                <w:sz w:val="20"/>
                <w:szCs w:val="20"/>
              </w:rPr>
              <w:t>Ель сибирская</w:t>
            </w:r>
            <w:r>
              <w:rPr>
                <w:rFonts w:ascii="Times New Roman" w:hAnsi="Times New Roman" w:cs="Times New Roman"/>
                <w:sz w:val="20"/>
                <w:szCs w:val="20"/>
              </w:rPr>
              <w:t>-158шт.</w:t>
            </w:r>
          </w:p>
          <w:p w:rsidR="00BD1677" w:rsidRPr="00AC0585" w:rsidRDefault="00BD1677" w:rsidP="00BC596D">
            <w:pPr>
              <w:autoSpaceDE w:val="0"/>
              <w:autoSpaceDN w:val="0"/>
              <w:adjustRightInd w:val="0"/>
              <w:jc w:val="center"/>
              <w:rPr>
                <w:rFonts w:ascii="Times New Roman" w:hAnsi="Times New Roman" w:cs="Times New Roman"/>
                <w:sz w:val="20"/>
                <w:szCs w:val="20"/>
              </w:rPr>
            </w:pPr>
            <w:r w:rsidRPr="00AC0585">
              <w:rPr>
                <w:rFonts w:ascii="Times New Roman" w:hAnsi="Times New Roman" w:cs="Times New Roman"/>
                <w:sz w:val="20"/>
                <w:szCs w:val="20"/>
              </w:rPr>
              <w:t>Ива козья</w:t>
            </w:r>
            <w:r>
              <w:rPr>
                <w:rFonts w:ascii="Times New Roman" w:hAnsi="Times New Roman" w:cs="Times New Roman"/>
                <w:sz w:val="20"/>
                <w:szCs w:val="20"/>
              </w:rPr>
              <w:t>-357шт.</w:t>
            </w:r>
          </w:p>
          <w:p w:rsidR="00BD1677" w:rsidRPr="00AC0585" w:rsidRDefault="00BD1677" w:rsidP="00BC596D">
            <w:pPr>
              <w:autoSpaceDE w:val="0"/>
              <w:autoSpaceDN w:val="0"/>
              <w:adjustRightInd w:val="0"/>
              <w:jc w:val="center"/>
              <w:rPr>
                <w:rFonts w:ascii="Times New Roman" w:hAnsi="Times New Roman" w:cs="Times New Roman"/>
                <w:sz w:val="20"/>
                <w:szCs w:val="20"/>
              </w:rPr>
            </w:pPr>
            <w:r w:rsidRPr="00AC0585">
              <w:rPr>
                <w:rFonts w:ascii="Times New Roman" w:hAnsi="Times New Roman" w:cs="Times New Roman"/>
                <w:sz w:val="20"/>
                <w:szCs w:val="20"/>
              </w:rPr>
              <w:t>Тополь дрожащий</w:t>
            </w:r>
            <w:r>
              <w:rPr>
                <w:rFonts w:ascii="Times New Roman" w:hAnsi="Times New Roman" w:cs="Times New Roman"/>
                <w:sz w:val="20"/>
                <w:szCs w:val="20"/>
              </w:rPr>
              <w:t>-364шт.</w:t>
            </w:r>
          </w:p>
          <w:p w:rsidR="00BD1677" w:rsidRPr="00AC0585" w:rsidRDefault="00BD1677" w:rsidP="00BC596D">
            <w:pPr>
              <w:autoSpaceDE w:val="0"/>
              <w:autoSpaceDN w:val="0"/>
              <w:adjustRightInd w:val="0"/>
              <w:jc w:val="center"/>
              <w:rPr>
                <w:rFonts w:ascii="Times New Roman" w:hAnsi="Times New Roman" w:cs="Times New Roman"/>
                <w:sz w:val="20"/>
                <w:szCs w:val="20"/>
              </w:rPr>
            </w:pPr>
            <w:r w:rsidRPr="00AC0585">
              <w:rPr>
                <w:rFonts w:ascii="Times New Roman" w:hAnsi="Times New Roman" w:cs="Times New Roman"/>
                <w:sz w:val="20"/>
                <w:szCs w:val="20"/>
              </w:rPr>
              <w:t>Тополь берлинский</w:t>
            </w:r>
            <w:r>
              <w:rPr>
                <w:rFonts w:ascii="Times New Roman" w:hAnsi="Times New Roman" w:cs="Times New Roman"/>
                <w:sz w:val="20"/>
                <w:szCs w:val="20"/>
              </w:rPr>
              <w:t>-11шт.</w:t>
            </w:r>
          </w:p>
          <w:p w:rsidR="00BD1677" w:rsidRPr="00AC0585" w:rsidRDefault="00BD1677" w:rsidP="00BC596D">
            <w:pPr>
              <w:autoSpaceDE w:val="0"/>
              <w:autoSpaceDN w:val="0"/>
              <w:adjustRightInd w:val="0"/>
              <w:jc w:val="center"/>
              <w:rPr>
                <w:rFonts w:ascii="Times New Roman" w:hAnsi="Times New Roman" w:cs="Times New Roman"/>
                <w:sz w:val="20"/>
                <w:szCs w:val="20"/>
              </w:rPr>
            </w:pPr>
            <w:r w:rsidRPr="00AC0585">
              <w:rPr>
                <w:rFonts w:ascii="Times New Roman" w:hAnsi="Times New Roman" w:cs="Times New Roman"/>
                <w:sz w:val="20"/>
                <w:szCs w:val="20"/>
              </w:rPr>
              <w:t>Липа мелкозернистая</w:t>
            </w:r>
            <w:r>
              <w:rPr>
                <w:rFonts w:ascii="Times New Roman" w:hAnsi="Times New Roman" w:cs="Times New Roman"/>
                <w:sz w:val="20"/>
                <w:szCs w:val="20"/>
              </w:rPr>
              <w:t>-</w:t>
            </w:r>
            <w:r>
              <w:rPr>
                <w:rFonts w:ascii="Times New Roman" w:hAnsi="Times New Roman" w:cs="Times New Roman"/>
                <w:sz w:val="20"/>
                <w:szCs w:val="20"/>
              </w:rPr>
              <w:lastRenderedPageBreak/>
              <w:t>45шт.</w:t>
            </w:r>
          </w:p>
          <w:p w:rsidR="00BD1677" w:rsidRPr="00AC0585" w:rsidRDefault="00BD1677" w:rsidP="00BC596D">
            <w:pPr>
              <w:autoSpaceDE w:val="0"/>
              <w:autoSpaceDN w:val="0"/>
              <w:adjustRightInd w:val="0"/>
              <w:jc w:val="center"/>
              <w:rPr>
                <w:rFonts w:ascii="Times New Roman" w:hAnsi="Times New Roman" w:cs="Times New Roman"/>
                <w:sz w:val="20"/>
                <w:szCs w:val="20"/>
              </w:rPr>
            </w:pPr>
            <w:r w:rsidRPr="00AC0585">
              <w:rPr>
                <w:rFonts w:ascii="Times New Roman" w:hAnsi="Times New Roman" w:cs="Times New Roman"/>
                <w:sz w:val="20"/>
                <w:szCs w:val="20"/>
              </w:rPr>
              <w:t>Береза бородавчатая</w:t>
            </w:r>
            <w:r>
              <w:rPr>
                <w:rFonts w:ascii="Times New Roman" w:hAnsi="Times New Roman" w:cs="Times New Roman"/>
                <w:sz w:val="20"/>
                <w:szCs w:val="20"/>
              </w:rPr>
              <w:t>-6шт.</w:t>
            </w:r>
          </w:p>
          <w:p w:rsidR="00BD1677" w:rsidRPr="00AC0585" w:rsidRDefault="00BD1677" w:rsidP="00BC596D">
            <w:pPr>
              <w:autoSpaceDE w:val="0"/>
              <w:autoSpaceDN w:val="0"/>
              <w:adjustRightInd w:val="0"/>
              <w:jc w:val="center"/>
              <w:rPr>
                <w:rFonts w:ascii="Times New Roman" w:hAnsi="Times New Roman" w:cs="Times New Roman"/>
                <w:sz w:val="20"/>
                <w:szCs w:val="20"/>
              </w:rPr>
            </w:pPr>
            <w:r w:rsidRPr="00AC0585">
              <w:rPr>
                <w:rFonts w:ascii="Times New Roman" w:hAnsi="Times New Roman" w:cs="Times New Roman"/>
                <w:sz w:val="20"/>
                <w:szCs w:val="20"/>
              </w:rPr>
              <w:t>Пихта сибирская</w:t>
            </w:r>
            <w:r>
              <w:rPr>
                <w:rFonts w:ascii="Times New Roman" w:hAnsi="Times New Roman" w:cs="Times New Roman"/>
                <w:sz w:val="20"/>
                <w:szCs w:val="20"/>
              </w:rPr>
              <w:t>-26шт.</w:t>
            </w:r>
          </w:p>
          <w:p w:rsidR="00BD1677" w:rsidRPr="00AC0585" w:rsidRDefault="00BD1677" w:rsidP="00BC596D">
            <w:pPr>
              <w:autoSpaceDE w:val="0"/>
              <w:autoSpaceDN w:val="0"/>
              <w:adjustRightInd w:val="0"/>
              <w:jc w:val="center"/>
              <w:rPr>
                <w:rFonts w:ascii="Times New Roman" w:hAnsi="Times New Roman" w:cs="Times New Roman"/>
                <w:sz w:val="20"/>
                <w:szCs w:val="20"/>
              </w:rPr>
            </w:pPr>
            <w:r w:rsidRPr="00AC0585">
              <w:rPr>
                <w:rFonts w:ascii="Times New Roman" w:hAnsi="Times New Roman" w:cs="Times New Roman"/>
                <w:sz w:val="20"/>
                <w:szCs w:val="20"/>
              </w:rPr>
              <w:t>Клен ясенелистный</w:t>
            </w:r>
            <w:r>
              <w:rPr>
                <w:rFonts w:ascii="Times New Roman" w:hAnsi="Times New Roman" w:cs="Times New Roman"/>
                <w:sz w:val="20"/>
                <w:szCs w:val="20"/>
              </w:rPr>
              <w:t>-16шт.</w:t>
            </w:r>
          </w:p>
          <w:p w:rsidR="00BD1677" w:rsidRPr="00AC0585" w:rsidRDefault="00BD1677" w:rsidP="00BC596D">
            <w:pPr>
              <w:autoSpaceDE w:val="0"/>
              <w:autoSpaceDN w:val="0"/>
              <w:adjustRightInd w:val="0"/>
              <w:jc w:val="center"/>
              <w:rPr>
                <w:rFonts w:ascii="Times New Roman" w:hAnsi="Times New Roman" w:cs="Times New Roman"/>
                <w:sz w:val="20"/>
                <w:szCs w:val="20"/>
              </w:rPr>
            </w:pPr>
            <w:r w:rsidRPr="00AC0585">
              <w:rPr>
                <w:rFonts w:ascii="Times New Roman" w:hAnsi="Times New Roman" w:cs="Times New Roman"/>
                <w:sz w:val="20"/>
                <w:szCs w:val="20"/>
              </w:rPr>
              <w:t>Клен остролистный</w:t>
            </w:r>
            <w:r>
              <w:rPr>
                <w:rFonts w:ascii="Times New Roman" w:hAnsi="Times New Roman" w:cs="Times New Roman"/>
                <w:sz w:val="20"/>
                <w:szCs w:val="20"/>
              </w:rPr>
              <w:t>-1шт.</w:t>
            </w:r>
          </w:p>
          <w:p w:rsidR="00BD1677" w:rsidRPr="00AC0585" w:rsidRDefault="00BD1677" w:rsidP="00BC596D">
            <w:pPr>
              <w:autoSpaceDE w:val="0"/>
              <w:autoSpaceDN w:val="0"/>
              <w:adjustRightInd w:val="0"/>
              <w:jc w:val="center"/>
              <w:rPr>
                <w:rFonts w:ascii="Times New Roman" w:hAnsi="Times New Roman" w:cs="Times New Roman"/>
                <w:sz w:val="20"/>
                <w:szCs w:val="20"/>
              </w:rPr>
            </w:pPr>
            <w:r w:rsidRPr="00AC0585">
              <w:rPr>
                <w:rFonts w:ascii="Times New Roman" w:hAnsi="Times New Roman" w:cs="Times New Roman"/>
                <w:sz w:val="20"/>
                <w:szCs w:val="20"/>
              </w:rPr>
              <w:t>Черемуха обыкновенная</w:t>
            </w:r>
            <w:r>
              <w:rPr>
                <w:rFonts w:ascii="Times New Roman" w:hAnsi="Times New Roman" w:cs="Times New Roman"/>
                <w:sz w:val="20"/>
                <w:szCs w:val="20"/>
              </w:rPr>
              <w:t>-9шт.</w:t>
            </w:r>
          </w:p>
          <w:p w:rsidR="00BD1677" w:rsidRPr="00AC0585" w:rsidRDefault="00BD1677" w:rsidP="00BC596D">
            <w:pPr>
              <w:autoSpaceDE w:val="0"/>
              <w:autoSpaceDN w:val="0"/>
              <w:adjustRightInd w:val="0"/>
              <w:jc w:val="center"/>
              <w:rPr>
                <w:rFonts w:ascii="Times New Roman" w:hAnsi="Times New Roman" w:cs="Times New Roman"/>
                <w:sz w:val="20"/>
                <w:szCs w:val="20"/>
              </w:rPr>
            </w:pPr>
            <w:r w:rsidRPr="00AC0585">
              <w:rPr>
                <w:rFonts w:ascii="Times New Roman" w:hAnsi="Times New Roman" w:cs="Times New Roman"/>
                <w:sz w:val="20"/>
                <w:szCs w:val="20"/>
              </w:rPr>
              <w:t>Черемуха Маака</w:t>
            </w:r>
            <w:r>
              <w:rPr>
                <w:rFonts w:ascii="Times New Roman" w:hAnsi="Times New Roman" w:cs="Times New Roman"/>
                <w:sz w:val="20"/>
                <w:szCs w:val="20"/>
              </w:rPr>
              <w:t>-1шт.</w:t>
            </w:r>
          </w:p>
          <w:p w:rsidR="00BD1677" w:rsidRPr="00AC0585" w:rsidRDefault="00BD1677" w:rsidP="00BC596D">
            <w:pPr>
              <w:autoSpaceDE w:val="0"/>
              <w:autoSpaceDN w:val="0"/>
              <w:adjustRightInd w:val="0"/>
              <w:jc w:val="center"/>
              <w:rPr>
                <w:rFonts w:ascii="Times New Roman" w:hAnsi="Times New Roman" w:cs="Times New Roman"/>
                <w:sz w:val="20"/>
                <w:szCs w:val="20"/>
              </w:rPr>
            </w:pPr>
            <w:r w:rsidRPr="00AC0585">
              <w:rPr>
                <w:rFonts w:ascii="Times New Roman" w:hAnsi="Times New Roman" w:cs="Times New Roman"/>
                <w:sz w:val="20"/>
                <w:szCs w:val="20"/>
              </w:rPr>
              <w:t>Яблоня ягодная</w:t>
            </w:r>
            <w:r>
              <w:rPr>
                <w:rFonts w:ascii="Times New Roman" w:hAnsi="Times New Roman" w:cs="Times New Roman"/>
                <w:sz w:val="20"/>
                <w:szCs w:val="20"/>
              </w:rPr>
              <w:t>-6шт.</w:t>
            </w:r>
          </w:p>
          <w:p w:rsidR="00BD1677" w:rsidRPr="00AC0585" w:rsidRDefault="00BD1677" w:rsidP="00BC596D">
            <w:pPr>
              <w:autoSpaceDE w:val="0"/>
              <w:autoSpaceDN w:val="0"/>
              <w:adjustRightInd w:val="0"/>
              <w:jc w:val="center"/>
              <w:rPr>
                <w:rFonts w:ascii="Times New Roman" w:hAnsi="Times New Roman" w:cs="Times New Roman"/>
                <w:sz w:val="20"/>
                <w:szCs w:val="20"/>
              </w:rPr>
            </w:pPr>
            <w:r w:rsidRPr="00AC0585">
              <w:rPr>
                <w:rFonts w:ascii="Times New Roman" w:hAnsi="Times New Roman" w:cs="Times New Roman"/>
                <w:sz w:val="20"/>
                <w:szCs w:val="20"/>
              </w:rPr>
              <w:t>Яблоня лесная</w:t>
            </w:r>
            <w:r>
              <w:rPr>
                <w:rFonts w:ascii="Times New Roman" w:hAnsi="Times New Roman" w:cs="Times New Roman"/>
                <w:sz w:val="20"/>
                <w:szCs w:val="20"/>
              </w:rPr>
              <w:t>-2шт.</w:t>
            </w:r>
          </w:p>
          <w:p w:rsidR="00BD1677" w:rsidRPr="00AC0585" w:rsidRDefault="00BD1677" w:rsidP="00BC596D">
            <w:pPr>
              <w:autoSpaceDE w:val="0"/>
              <w:autoSpaceDN w:val="0"/>
              <w:adjustRightInd w:val="0"/>
              <w:jc w:val="center"/>
              <w:rPr>
                <w:rFonts w:ascii="Times New Roman" w:hAnsi="Times New Roman" w:cs="Times New Roman"/>
                <w:sz w:val="20"/>
                <w:szCs w:val="20"/>
              </w:rPr>
            </w:pPr>
            <w:r w:rsidRPr="00AC0585">
              <w:rPr>
                <w:rFonts w:ascii="Times New Roman" w:hAnsi="Times New Roman" w:cs="Times New Roman"/>
                <w:sz w:val="20"/>
                <w:szCs w:val="20"/>
              </w:rPr>
              <w:t>Рябина обыкновенная</w:t>
            </w:r>
            <w:r>
              <w:rPr>
                <w:rFonts w:ascii="Times New Roman" w:hAnsi="Times New Roman" w:cs="Times New Roman"/>
                <w:sz w:val="20"/>
                <w:szCs w:val="20"/>
              </w:rPr>
              <w:t>-1шт.</w:t>
            </w:r>
          </w:p>
          <w:p w:rsidR="00BD1677" w:rsidRPr="00AC0585" w:rsidRDefault="00BD1677" w:rsidP="00BC596D">
            <w:pPr>
              <w:autoSpaceDE w:val="0"/>
              <w:autoSpaceDN w:val="0"/>
              <w:adjustRightInd w:val="0"/>
              <w:jc w:val="center"/>
              <w:rPr>
                <w:rFonts w:ascii="Times New Roman" w:hAnsi="Times New Roman" w:cs="Times New Roman"/>
                <w:sz w:val="20"/>
                <w:szCs w:val="20"/>
              </w:rPr>
            </w:pPr>
            <w:r w:rsidRPr="00AC0585">
              <w:rPr>
                <w:rFonts w:ascii="Times New Roman" w:hAnsi="Times New Roman" w:cs="Times New Roman"/>
                <w:sz w:val="20"/>
                <w:szCs w:val="20"/>
              </w:rPr>
              <w:t>Ирга колосистая</w:t>
            </w:r>
            <w:r>
              <w:rPr>
                <w:rFonts w:ascii="Times New Roman" w:hAnsi="Times New Roman" w:cs="Times New Roman"/>
                <w:sz w:val="20"/>
                <w:szCs w:val="20"/>
              </w:rPr>
              <w:t>-1шт.</w:t>
            </w:r>
          </w:p>
          <w:p w:rsidR="00BD1677" w:rsidRPr="00AC0585" w:rsidRDefault="00BD1677" w:rsidP="00BC596D">
            <w:pPr>
              <w:autoSpaceDE w:val="0"/>
              <w:autoSpaceDN w:val="0"/>
              <w:adjustRightInd w:val="0"/>
              <w:jc w:val="center"/>
              <w:rPr>
                <w:rFonts w:ascii="Times New Roman" w:hAnsi="Times New Roman" w:cs="Times New Roman"/>
                <w:sz w:val="20"/>
                <w:szCs w:val="20"/>
              </w:rPr>
            </w:pPr>
            <w:r w:rsidRPr="00AC0585">
              <w:rPr>
                <w:rFonts w:ascii="Times New Roman" w:hAnsi="Times New Roman" w:cs="Times New Roman"/>
                <w:sz w:val="20"/>
                <w:szCs w:val="20"/>
              </w:rPr>
              <w:lastRenderedPageBreak/>
              <w:t>Ольха серая</w:t>
            </w:r>
            <w:r>
              <w:rPr>
                <w:rFonts w:ascii="Times New Roman" w:hAnsi="Times New Roman" w:cs="Times New Roman"/>
                <w:sz w:val="20"/>
                <w:szCs w:val="20"/>
              </w:rPr>
              <w:t>-1шт.</w:t>
            </w:r>
          </w:p>
          <w:p w:rsidR="00BD1677" w:rsidRDefault="00BD1677" w:rsidP="00BC596D">
            <w:pPr>
              <w:autoSpaceDE w:val="0"/>
              <w:autoSpaceDN w:val="0"/>
              <w:adjustRightInd w:val="0"/>
              <w:jc w:val="center"/>
              <w:rPr>
                <w:rFonts w:ascii="Times New Roman" w:hAnsi="Times New Roman" w:cs="Times New Roman"/>
                <w:sz w:val="20"/>
                <w:szCs w:val="20"/>
              </w:rPr>
            </w:pPr>
            <w:r w:rsidRPr="00AC0585">
              <w:rPr>
                <w:rFonts w:ascii="Times New Roman" w:hAnsi="Times New Roman" w:cs="Times New Roman"/>
                <w:sz w:val="20"/>
                <w:szCs w:val="20"/>
              </w:rPr>
              <w:t>Ясень пенсильванский</w:t>
            </w:r>
            <w:r>
              <w:rPr>
                <w:rFonts w:ascii="Times New Roman" w:hAnsi="Times New Roman" w:cs="Times New Roman"/>
                <w:sz w:val="20"/>
                <w:szCs w:val="20"/>
              </w:rPr>
              <w:t>-2шт.</w:t>
            </w:r>
          </w:p>
          <w:p w:rsidR="00BD1677" w:rsidRPr="00BC596D" w:rsidRDefault="00BD1677" w:rsidP="00BC596D">
            <w:pPr>
              <w:autoSpaceDE w:val="0"/>
              <w:autoSpaceDN w:val="0"/>
              <w:adjustRightInd w:val="0"/>
              <w:jc w:val="center"/>
              <w:rPr>
                <w:rFonts w:ascii="Times New Roman" w:hAnsi="Times New Roman" w:cs="Times New Roman"/>
                <w:sz w:val="20"/>
                <w:szCs w:val="20"/>
              </w:rPr>
            </w:pPr>
            <w:r w:rsidRPr="00BC596D">
              <w:rPr>
                <w:rFonts w:ascii="Times New Roman" w:hAnsi="Times New Roman" w:cs="Times New Roman"/>
                <w:sz w:val="20"/>
                <w:szCs w:val="20"/>
              </w:rPr>
              <w:t>Парк победы</w:t>
            </w:r>
          </w:p>
        </w:tc>
        <w:tc>
          <w:tcPr>
            <w:tcW w:w="1701" w:type="dxa"/>
            <w:tcBorders>
              <w:top w:val="single" w:sz="4" w:space="0" w:color="auto"/>
              <w:left w:val="single" w:sz="4" w:space="0" w:color="auto"/>
              <w:bottom w:val="single" w:sz="4" w:space="0" w:color="auto"/>
              <w:right w:val="single" w:sz="4" w:space="0" w:color="auto"/>
            </w:tcBorders>
          </w:tcPr>
          <w:p w:rsidR="00BD1677"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sidRPr="00BC596D">
              <w:rPr>
                <w:rFonts w:ascii="Times New Roman" w:hAnsi="Times New Roman" w:cs="Times New Roman"/>
                <w:sz w:val="20"/>
                <w:szCs w:val="20"/>
              </w:rPr>
              <w:lastRenderedPageBreak/>
              <w:t>Акт № 26/1 от 23.07.2019</w:t>
            </w:r>
          </w:p>
        </w:tc>
        <w:tc>
          <w:tcPr>
            <w:tcW w:w="1390" w:type="dxa"/>
            <w:tcBorders>
              <w:top w:val="single" w:sz="4" w:space="0" w:color="auto"/>
              <w:left w:val="single" w:sz="4" w:space="0" w:color="auto"/>
              <w:bottom w:val="single" w:sz="4" w:space="0" w:color="auto"/>
              <w:right w:val="single" w:sz="4" w:space="0" w:color="auto"/>
            </w:tcBorders>
          </w:tcPr>
          <w:p w:rsidR="00BD1677"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sidRPr="00BC596D">
              <w:rPr>
                <w:rFonts w:ascii="Times New Roman" w:hAnsi="Times New Roman" w:cs="Times New Roman"/>
                <w:sz w:val="20"/>
                <w:szCs w:val="20"/>
              </w:rPr>
              <w:t>Без сноса</w:t>
            </w:r>
          </w:p>
        </w:tc>
        <w:tc>
          <w:tcPr>
            <w:tcW w:w="1276" w:type="dxa"/>
            <w:tcBorders>
              <w:top w:val="single" w:sz="4" w:space="0" w:color="auto"/>
              <w:left w:val="single" w:sz="4" w:space="0" w:color="auto"/>
              <w:bottom w:val="single" w:sz="4" w:space="0" w:color="auto"/>
              <w:right w:val="single" w:sz="4" w:space="0" w:color="auto"/>
            </w:tcBorders>
          </w:tcPr>
          <w:p w:rsidR="00BD1677"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sidRPr="00BC596D">
              <w:rPr>
                <w:rFonts w:ascii="Times New Roman" w:hAnsi="Times New Roman" w:cs="Times New Roman"/>
                <w:sz w:val="20"/>
                <w:szCs w:val="20"/>
              </w:rPr>
              <w:t>1007</w:t>
            </w:r>
          </w:p>
        </w:tc>
        <w:tc>
          <w:tcPr>
            <w:tcW w:w="1529"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89"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BD1677" w:rsidRPr="00AE6C73" w:rsidRDefault="00BD1677" w:rsidP="0075119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рамках  </w:t>
            </w:r>
            <w:r w:rsidRPr="00A53D71">
              <w:rPr>
                <w:rFonts w:ascii="Times New Roman" w:hAnsi="Times New Roman" w:cs="Times New Roman"/>
                <w:sz w:val="20"/>
                <w:szCs w:val="20"/>
              </w:rPr>
              <w:t>МК№ 11 от 24.07.2018</w:t>
            </w:r>
          </w:p>
        </w:tc>
        <w:tc>
          <w:tcPr>
            <w:tcW w:w="1701"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BD1677">
              <w:t>---</w:t>
            </w:r>
          </w:p>
        </w:tc>
      </w:tr>
      <w:tr w:rsidR="00BD1677" w:rsidRPr="00FE1027" w:rsidTr="00BD1677">
        <w:tc>
          <w:tcPr>
            <w:tcW w:w="397" w:type="dxa"/>
            <w:tcBorders>
              <w:top w:val="single" w:sz="4" w:space="0" w:color="auto"/>
              <w:left w:val="single" w:sz="4" w:space="0" w:color="auto"/>
              <w:bottom w:val="single" w:sz="4" w:space="0" w:color="auto"/>
              <w:right w:val="single" w:sz="4" w:space="0" w:color="auto"/>
            </w:tcBorders>
          </w:tcPr>
          <w:p w:rsidR="00BD1677"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54</w:t>
            </w:r>
          </w:p>
        </w:tc>
        <w:tc>
          <w:tcPr>
            <w:tcW w:w="1531" w:type="dxa"/>
            <w:tcBorders>
              <w:top w:val="single" w:sz="4" w:space="0" w:color="auto"/>
              <w:left w:val="single" w:sz="4" w:space="0" w:color="auto"/>
              <w:bottom w:val="single" w:sz="4" w:space="0" w:color="auto"/>
              <w:right w:val="single" w:sz="4" w:space="0" w:color="auto"/>
            </w:tcBorders>
          </w:tcPr>
          <w:p w:rsidR="00BD1677"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sidRPr="00D50040">
              <w:rPr>
                <w:rFonts w:ascii="Times New Roman" w:hAnsi="Times New Roman" w:cs="Times New Roman"/>
                <w:sz w:val="20"/>
                <w:szCs w:val="20"/>
              </w:rPr>
              <w:t>ЧУДО "Созвездие будущего</w:t>
            </w:r>
            <w:r w:rsidRPr="00BC596D">
              <w:rPr>
                <w:rFonts w:ascii="Times New Roman" w:hAnsi="Times New Roman" w:cs="Times New Roman"/>
                <w:sz w:val="20"/>
                <w:szCs w:val="20"/>
              </w:rPr>
              <w:t>"</w:t>
            </w:r>
          </w:p>
        </w:tc>
        <w:tc>
          <w:tcPr>
            <w:tcW w:w="1644"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Клен ясенелистный-4шт</w:t>
            </w:r>
          </w:p>
          <w:p w:rsidR="00BD1677" w:rsidRPr="00D50040"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ул.Д.Давыдова,12</w:t>
            </w:r>
          </w:p>
        </w:tc>
        <w:tc>
          <w:tcPr>
            <w:tcW w:w="1701" w:type="dxa"/>
            <w:tcBorders>
              <w:top w:val="single" w:sz="4" w:space="0" w:color="auto"/>
              <w:left w:val="single" w:sz="4" w:space="0" w:color="auto"/>
              <w:bottom w:val="single" w:sz="4" w:space="0" w:color="auto"/>
              <w:right w:val="single" w:sz="4" w:space="0" w:color="auto"/>
            </w:tcBorders>
          </w:tcPr>
          <w:p w:rsidR="00BD1677" w:rsidRPr="00D50040" w:rsidRDefault="00BD1677" w:rsidP="00751199">
            <w:pPr>
              <w:autoSpaceDE w:val="0"/>
              <w:autoSpaceDN w:val="0"/>
              <w:adjustRightInd w:val="0"/>
              <w:spacing w:after="0" w:line="240" w:lineRule="auto"/>
              <w:jc w:val="center"/>
              <w:rPr>
                <w:rFonts w:ascii="Times New Roman" w:hAnsi="Times New Roman" w:cs="Times New Roman"/>
                <w:sz w:val="20"/>
                <w:szCs w:val="20"/>
              </w:rPr>
            </w:pPr>
            <w:r w:rsidRPr="00D50040">
              <w:rPr>
                <w:rFonts w:ascii="Times New Roman" w:hAnsi="Times New Roman" w:cs="Times New Roman"/>
                <w:sz w:val="20"/>
                <w:szCs w:val="20"/>
              </w:rPr>
              <w:t>Акт № 27</w:t>
            </w:r>
            <w:r>
              <w:rPr>
                <w:rFonts w:ascii="Times New Roman" w:hAnsi="Times New Roman" w:cs="Times New Roman"/>
                <w:sz w:val="20"/>
                <w:szCs w:val="20"/>
              </w:rPr>
              <w:t xml:space="preserve"> от 29.07.2019</w:t>
            </w:r>
          </w:p>
        </w:tc>
        <w:tc>
          <w:tcPr>
            <w:tcW w:w="1390" w:type="dxa"/>
            <w:tcBorders>
              <w:top w:val="single" w:sz="4" w:space="0" w:color="auto"/>
              <w:left w:val="single" w:sz="4" w:space="0" w:color="auto"/>
              <w:bottom w:val="single" w:sz="4" w:space="0" w:color="auto"/>
              <w:right w:val="single" w:sz="4" w:space="0" w:color="auto"/>
            </w:tcBorders>
          </w:tcPr>
          <w:p w:rsidR="00BD1677" w:rsidRPr="00D50040" w:rsidRDefault="00BD1677" w:rsidP="00751199">
            <w:pPr>
              <w:autoSpaceDE w:val="0"/>
              <w:autoSpaceDN w:val="0"/>
              <w:adjustRightInd w:val="0"/>
              <w:spacing w:after="0" w:line="240" w:lineRule="auto"/>
              <w:jc w:val="center"/>
              <w:rPr>
                <w:rFonts w:ascii="Times New Roman" w:hAnsi="Times New Roman" w:cs="Times New Roman"/>
                <w:sz w:val="20"/>
                <w:szCs w:val="20"/>
              </w:rPr>
            </w:pPr>
            <w:r w:rsidRPr="00D50040">
              <w:rPr>
                <w:rFonts w:ascii="Times New Roman" w:hAnsi="Times New Roman" w:cs="Times New Roman"/>
                <w:sz w:val="20"/>
                <w:szCs w:val="20"/>
              </w:rPr>
              <w:t>снос</w:t>
            </w:r>
          </w:p>
        </w:tc>
        <w:tc>
          <w:tcPr>
            <w:tcW w:w="1276" w:type="dxa"/>
            <w:tcBorders>
              <w:top w:val="single" w:sz="4" w:space="0" w:color="auto"/>
              <w:left w:val="single" w:sz="4" w:space="0" w:color="auto"/>
              <w:bottom w:val="single" w:sz="4" w:space="0" w:color="auto"/>
              <w:right w:val="single" w:sz="4" w:space="0" w:color="auto"/>
            </w:tcBorders>
          </w:tcPr>
          <w:p w:rsidR="00BD1677" w:rsidRPr="00D50040"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529"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89"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BD1677" w:rsidRPr="00AE6C73" w:rsidRDefault="00BD1677" w:rsidP="00751199">
            <w:pPr>
              <w:autoSpaceDE w:val="0"/>
              <w:autoSpaceDN w:val="0"/>
              <w:adjustRightInd w:val="0"/>
              <w:spacing w:after="0" w:line="240" w:lineRule="auto"/>
              <w:rPr>
                <w:rFonts w:ascii="Times New Roman" w:hAnsi="Times New Roman" w:cs="Times New Roman"/>
                <w:sz w:val="20"/>
                <w:szCs w:val="20"/>
              </w:rPr>
            </w:pPr>
            <w:r w:rsidRPr="00A53D71">
              <w:rPr>
                <w:rFonts w:ascii="Times New Roman" w:hAnsi="Times New Roman" w:cs="Times New Roman"/>
                <w:sz w:val="20"/>
                <w:szCs w:val="20"/>
              </w:rPr>
              <w:t>В работе у специалистов администрации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8325DD">
              <w:t>---</w:t>
            </w:r>
          </w:p>
        </w:tc>
      </w:tr>
      <w:tr w:rsidR="00BD1677" w:rsidRPr="00FE1027" w:rsidTr="00BD1677">
        <w:tc>
          <w:tcPr>
            <w:tcW w:w="397" w:type="dxa"/>
            <w:tcBorders>
              <w:top w:val="single" w:sz="4" w:space="0" w:color="auto"/>
              <w:left w:val="single" w:sz="4" w:space="0" w:color="auto"/>
              <w:bottom w:val="single" w:sz="4" w:space="0" w:color="auto"/>
              <w:right w:val="single" w:sz="4" w:space="0" w:color="auto"/>
            </w:tcBorders>
          </w:tcPr>
          <w:p w:rsidR="00BD1677"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1531"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МКУ «БИР»</w:t>
            </w:r>
          </w:p>
        </w:tc>
        <w:tc>
          <w:tcPr>
            <w:tcW w:w="1644"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Черемуха Маака -1 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 Архитектора Свиязева</w:t>
            </w:r>
          </w:p>
        </w:tc>
        <w:tc>
          <w:tcPr>
            <w:tcW w:w="1701"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Акт № 28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05.08.2019г.</w:t>
            </w:r>
          </w:p>
        </w:tc>
        <w:tc>
          <w:tcPr>
            <w:tcW w:w="1390"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снос</w:t>
            </w:r>
          </w:p>
        </w:tc>
        <w:tc>
          <w:tcPr>
            <w:tcW w:w="1276"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29"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Август 2019</w:t>
            </w:r>
          </w:p>
        </w:tc>
        <w:tc>
          <w:tcPr>
            <w:tcW w:w="1589"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BD1677" w:rsidRPr="00AE6C73" w:rsidRDefault="00BD1677" w:rsidP="00751199">
            <w:pPr>
              <w:autoSpaceDE w:val="0"/>
              <w:autoSpaceDN w:val="0"/>
              <w:adjustRightInd w:val="0"/>
              <w:spacing w:after="0" w:line="240" w:lineRule="auto"/>
              <w:rPr>
                <w:rFonts w:ascii="Times New Roman" w:hAnsi="Times New Roman" w:cs="Times New Roman"/>
                <w:sz w:val="20"/>
                <w:szCs w:val="20"/>
              </w:rPr>
            </w:pPr>
            <w:r w:rsidRPr="00A53D71">
              <w:rPr>
                <w:rFonts w:ascii="Times New Roman" w:hAnsi="Times New Roman" w:cs="Times New Roman"/>
                <w:sz w:val="20"/>
                <w:szCs w:val="20"/>
              </w:rPr>
              <w:t>В работе у специалистов администрации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8325DD">
              <w:t>---</w:t>
            </w:r>
          </w:p>
        </w:tc>
      </w:tr>
      <w:tr w:rsidR="00BD1677" w:rsidRPr="003007E3" w:rsidTr="00BD1677">
        <w:tc>
          <w:tcPr>
            <w:tcW w:w="397" w:type="dxa"/>
            <w:tcBorders>
              <w:top w:val="single" w:sz="4" w:space="0" w:color="auto"/>
              <w:left w:val="single" w:sz="4" w:space="0" w:color="auto"/>
              <w:bottom w:val="single" w:sz="4" w:space="0" w:color="auto"/>
              <w:right w:val="single" w:sz="4" w:space="0" w:color="auto"/>
            </w:tcBorders>
          </w:tcPr>
          <w:p w:rsidR="00BD1677"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56</w:t>
            </w:r>
          </w:p>
        </w:tc>
        <w:tc>
          <w:tcPr>
            <w:tcW w:w="1531" w:type="dxa"/>
            <w:tcBorders>
              <w:top w:val="single" w:sz="4" w:space="0" w:color="auto"/>
              <w:left w:val="single" w:sz="4" w:space="0" w:color="auto"/>
              <w:bottom w:val="single" w:sz="4" w:space="0" w:color="auto"/>
              <w:right w:val="single" w:sz="4" w:space="0" w:color="auto"/>
            </w:tcBorders>
          </w:tcPr>
          <w:p w:rsidR="00BD1677"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sidRPr="00BC596D">
              <w:rPr>
                <w:rFonts w:ascii="Times New Roman" w:hAnsi="Times New Roman" w:cs="Times New Roman"/>
                <w:sz w:val="20"/>
                <w:szCs w:val="20"/>
              </w:rPr>
              <w:t>МКУ «БИР»</w:t>
            </w:r>
          </w:p>
        </w:tc>
        <w:tc>
          <w:tcPr>
            <w:tcW w:w="1644" w:type="dxa"/>
            <w:tcBorders>
              <w:top w:val="single" w:sz="4" w:space="0" w:color="auto"/>
              <w:left w:val="single" w:sz="4" w:space="0" w:color="auto"/>
              <w:bottom w:val="single" w:sz="4" w:space="0" w:color="auto"/>
              <w:right w:val="single" w:sz="4" w:space="0" w:color="auto"/>
            </w:tcBorders>
          </w:tcPr>
          <w:p w:rsidR="00BD1677"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sidRPr="00BC596D">
              <w:rPr>
                <w:rFonts w:ascii="Times New Roman" w:hAnsi="Times New Roman" w:cs="Times New Roman"/>
                <w:sz w:val="20"/>
                <w:szCs w:val="20"/>
              </w:rPr>
              <w:t>Клен ясенелистный-6шт</w:t>
            </w:r>
          </w:p>
          <w:p w:rsidR="00BD1677"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sidRPr="00BC596D">
              <w:rPr>
                <w:rFonts w:ascii="Times New Roman" w:hAnsi="Times New Roman" w:cs="Times New Roman"/>
                <w:sz w:val="20"/>
                <w:szCs w:val="20"/>
              </w:rPr>
              <w:t>ул</w:t>
            </w:r>
            <w:proofErr w:type="gramStart"/>
            <w:r w:rsidRPr="00BC596D">
              <w:rPr>
                <w:rFonts w:ascii="Times New Roman" w:hAnsi="Times New Roman" w:cs="Times New Roman"/>
                <w:sz w:val="20"/>
                <w:szCs w:val="20"/>
              </w:rPr>
              <w:t>.К</w:t>
            </w:r>
            <w:proofErr w:type="gramEnd"/>
            <w:r w:rsidRPr="00BC596D">
              <w:rPr>
                <w:rFonts w:ascii="Times New Roman" w:hAnsi="Times New Roman" w:cs="Times New Roman"/>
                <w:sz w:val="20"/>
                <w:szCs w:val="20"/>
              </w:rPr>
              <w:t>арпинского,57</w:t>
            </w:r>
          </w:p>
        </w:tc>
        <w:tc>
          <w:tcPr>
            <w:tcW w:w="1701" w:type="dxa"/>
            <w:tcBorders>
              <w:top w:val="single" w:sz="4" w:space="0" w:color="auto"/>
              <w:left w:val="single" w:sz="4" w:space="0" w:color="auto"/>
              <w:bottom w:val="single" w:sz="4" w:space="0" w:color="auto"/>
              <w:right w:val="single" w:sz="4" w:space="0" w:color="auto"/>
            </w:tcBorders>
          </w:tcPr>
          <w:p w:rsidR="00BD1677"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sidRPr="00BC596D">
              <w:rPr>
                <w:rFonts w:ascii="Times New Roman" w:hAnsi="Times New Roman" w:cs="Times New Roman"/>
                <w:sz w:val="20"/>
                <w:szCs w:val="20"/>
              </w:rPr>
              <w:t xml:space="preserve">Акт № 29 </w:t>
            </w:r>
            <w:proofErr w:type="gramStart"/>
            <w:r w:rsidRPr="00BC596D">
              <w:rPr>
                <w:rFonts w:ascii="Times New Roman" w:hAnsi="Times New Roman" w:cs="Times New Roman"/>
                <w:sz w:val="20"/>
                <w:szCs w:val="20"/>
              </w:rPr>
              <w:t>от</w:t>
            </w:r>
            <w:proofErr w:type="gramEnd"/>
            <w:r w:rsidRPr="00BC596D">
              <w:rPr>
                <w:rFonts w:ascii="Times New Roman" w:hAnsi="Times New Roman" w:cs="Times New Roman"/>
                <w:sz w:val="20"/>
                <w:szCs w:val="20"/>
              </w:rPr>
              <w:t xml:space="preserve"> </w:t>
            </w:r>
          </w:p>
          <w:p w:rsidR="00BD1677"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sidRPr="00BC596D">
              <w:rPr>
                <w:rFonts w:ascii="Times New Roman" w:hAnsi="Times New Roman" w:cs="Times New Roman"/>
                <w:sz w:val="20"/>
                <w:szCs w:val="20"/>
              </w:rPr>
              <w:t>05.08.2019г.</w:t>
            </w:r>
          </w:p>
        </w:tc>
        <w:tc>
          <w:tcPr>
            <w:tcW w:w="1390" w:type="dxa"/>
            <w:tcBorders>
              <w:top w:val="single" w:sz="4" w:space="0" w:color="auto"/>
              <w:left w:val="single" w:sz="4" w:space="0" w:color="auto"/>
              <w:bottom w:val="single" w:sz="4" w:space="0" w:color="auto"/>
              <w:right w:val="single" w:sz="4" w:space="0" w:color="auto"/>
            </w:tcBorders>
          </w:tcPr>
          <w:p w:rsidR="00BD1677"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sidRPr="00BC596D">
              <w:rPr>
                <w:rFonts w:ascii="Times New Roman" w:hAnsi="Times New Roman" w:cs="Times New Roman"/>
                <w:sz w:val="20"/>
                <w:szCs w:val="20"/>
              </w:rPr>
              <w:t>снос</w:t>
            </w:r>
          </w:p>
        </w:tc>
        <w:tc>
          <w:tcPr>
            <w:tcW w:w="1276" w:type="dxa"/>
            <w:tcBorders>
              <w:top w:val="single" w:sz="4" w:space="0" w:color="auto"/>
              <w:left w:val="single" w:sz="4" w:space="0" w:color="auto"/>
              <w:bottom w:val="single" w:sz="4" w:space="0" w:color="auto"/>
              <w:right w:val="single" w:sz="4" w:space="0" w:color="auto"/>
            </w:tcBorders>
          </w:tcPr>
          <w:p w:rsidR="00BD1677"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sidRPr="00BC596D">
              <w:rPr>
                <w:rFonts w:ascii="Times New Roman" w:hAnsi="Times New Roman" w:cs="Times New Roman"/>
                <w:sz w:val="20"/>
                <w:szCs w:val="20"/>
              </w:rPr>
              <w:t>6</w:t>
            </w:r>
          </w:p>
        </w:tc>
        <w:tc>
          <w:tcPr>
            <w:tcW w:w="1529" w:type="dxa"/>
            <w:tcBorders>
              <w:top w:val="single" w:sz="4" w:space="0" w:color="auto"/>
              <w:left w:val="single" w:sz="4" w:space="0" w:color="auto"/>
              <w:bottom w:val="single" w:sz="4" w:space="0" w:color="auto"/>
              <w:right w:val="single" w:sz="4" w:space="0" w:color="auto"/>
            </w:tcBorders>
          </w:tcPr>
          <w:p w:rsidR="00BD1677"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89" w:type="dxa"/>
            <w:tcBorders>
              <w:top w:val="single" w:sz="4" w:space="0" w:color="auto"/>
              <w:left w:val="single" w:sz="4" w:space="0" w:color="auto"/>
              <w:bottom w:val="single" w:sz="4" w:space="0" w:color="auto"/>
              <w:right w:val="single" w:sz="4" w:space="0" w:color="auto"/>
            </w:tcBorders>
          </w:tcPr>
          <w:p w:rsidR="00BD1677"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BD1677" w:rsidRPr="00BC596D" w:rsidRDefault="00BD1677" w:rsidP="00751199">
            <w:pPr>
              <w:autoSpaceDE w:val="0"/>
              <w:autoSpaceDN w:val="0"/>
              <w:adjustRightInd w:val="0"/>
              <w:spacing w:after="0" w:line="240" w:lineRule="auto"/>
              <w:rPr>
                <w:rFonts w:ascii="Times New Roman" w:hAnsi="Times New Roman" w:cs="Times New Roman"/>
                <w:sz w:val="20"/>
                <w:szCs w:val="20"/>
              </w:rPr>
            </w:pPr>
            <w:r w:rsidRPr="00A53D71">
              <w:rPr>
                <w:rFonts w:ascii="Times New Roman" w:hAnsi="Times New Roman" w:cs="Times New Roman"/>
                <w:sz w:val="20"/>
                <w:szCs w:val="20"/>
              </w:rPr>
              <w:t>В работе у специалистов администрации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8325DD">
              <w:t>---</w:t>
            </w:r>
          </w:p>
        </w:tc>
      </w:tr>
      <w:tr w:rsidR="00BD1677" w:rsidRPr="00FE1027" w:rsidTr="00BD1677">
        <w:tc>
          <w:tcPr>
            <w:tcW w:w="397" w:type="dxa"/>
            <w:tcBorders>
              <w:top w:val="single" w:sz="4" w:space="0" w:color="auto"/>
              <w:left w:val="single" w:sz="4" w:space="0" w:color="auto"/>
              <w:bottom w:val="single" w:sz="4" w:space="0" w:color="auto"/>
              <w:right w:val="single" w:sz="4" w:space="0" w:color="auto"/>
            </w:tcBorders>
          </w:tcPr>
          <w:p w:rsidR="00BD1677"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57</w:t>
            </w:r>
          </w:p>
        </w:tc>
        <w:tc>
          <w:tcPr>
            <w:tcW w:w="1531"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МКУ «Пермблагоустройство»</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(МК№10/08)</w:t>
            </w:r>
          </w:p>
        </w:tc>
        <w:tc>
          <w:tcPr>
            <w:tcW w:w="1644"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Клен ясенелистный-9шт.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Тополь бальзамический-2шт.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Береза бородавчатая-1шт.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 козь</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поросль)</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 1-я Гиринская</w:t>
            </w:r>
          </w:p>
        </w:tc>
        <w:tc>
          <w:tcPr>
            <w:tcW w:w="1701"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Акт № 30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09.08.2019г.</w:t>
            </w:r>
          </w:p>
        </w:tc>
        <w:tc>
          <w:tcPr>
            <w:tcW w:w="1390"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снос</w:t>
            </w:r>
          </w:p>
        </w:tc>
        <w:tc>
          <w:tcPr>
            <w:tcW w:w="1276"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529"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89"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BD1677" w:rsidRPr="00AE6C73" w:rsidRDefault="00BD1677" w:rsidP="0075119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Посадки будут выполнены в рамках МК №10/08</w:t>
            </w:r>
          </w:p>
        </w:tc>
        <w:tc>
          <w:tcPr>
            <w:tcW w:w="1701"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8325DD">
              <w:t>---</w:t>
            </w:r>
          </w:p>
        </w:tc>
      </w:tr>
      <w:tr w:rsidR="00BD1677" w:rsidRPr="00FE1027" w:rsidTr="00BD1677">
        <w:tc>
          <w:tcPr>
            <w:tcW w:w="397" w:type="dxa"/>
            <w:tcBorders>
              <w:top w:val="single" w:sz="4" w:space="0" w:color="auto"/>
              <w:left w:val="single" w:sz="4" w:space="0" w:color="auto"/>
              <w:bottom w:val="single" w:sz="4" w:space="0" w:color="auto"/>
              <w:right w:val="single" w:sz="4" w:space="0" w:color="auto"/>
            </w:tcBorders>
          </w:tcPr>
          <w:p w:rsidR="00BD1677"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58</w:t>
            </w:r>
          </w:p>
        </w:tc>
        <w:tc>
          <w:tcPr>
            <w:tcW w:w="1531"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ООО «СЗ «Новатор»</w:t>
            </w:r>
          </w:p>
        </w:tc>
        <w:tc>
          <w:tcPr>
            <w:tcW w:w="1644" w:type="dxa"/>
            <w:tcBorders>
              <w:top w:val="single" w:sz="4" w:space="0" w:color="auto"/>
              <w:left w:val="single" w:sz="4" w:space="0" w:color="auto"/>
              <w:bottom w:val="single" w:sz="4" w:space="0" w:color="auto"/>
              <w:right w:val="single" w:sz="4" w:space="0" w:color="auto"/>
            </w:tcBorders>
          </w:tcPr>
          <w:p w:rsidR="00BD1677" w:rsidRPr="00DE2C52"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Тополь – 3 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Клен ясенелистный-7шт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Черемуха Маака -1 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Яблоня -1шт.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sidRPr="002D1776">
              <w:rPr>
                <w:rFonts w:ascii="Times New Roman" w:hAnsi="Times New Roman" w:cs="Times New Roman"/>
                <w:sz w:val="20"/>
                <w:szCs w:val="20"/>
              </w:rPr>
              <w:t>Поросль клена – 10 м</w:t>
            </w:r>
          </w:p>
          <w:p w:rsidR="00BD1677" w:rsidRPr="002D1776"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арпинского,65</w:t>
            </w:r>
          </w:p>
        </w:tc>
        <w:tc>
          <w:tcPr>
            <w:tcW w:w="1701"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Акт № 31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20.08.2019г.</w:t>
            </w:r>
          </w:p>
        </w:tc>
        <w:tc>
          <w:tcPr>
            <w:tcW w:w="1390"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снос</w:t>
            </w:r>
          </w:p>
        </w:tc>
        <w:tc>
          <w:tcPr>
            <w:tcW w:w="1276"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529"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Сентябрь 2019</w:t>
            </w:r>
          </w:p>
        </w:tc>
        <w:tc>
          <w:tcPr>
            <w:tcW w:w="1589" w:type="dxa"/>
            <w:tcBorders>
              <w:top w:val="single" w:sz="4" w:space="0" w:color="auto"/>
              <w:left w:val="single" w:sz="4" w:space="0" w:color="auto"/>
              <w:bottom w:val="single" w:sz="4" w:space="0" w:color="auto"/>
              <w:right w:val="single" w:sz="4" w:space="0" w:color="auto"/>
            </w:tcBorders>
          </w:tcPr>
          <w:p w:rsidR="00BD1677"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sidRPr="00BC596D">
              <w:rPr>
                <w:rFonts w:ascii="Times New Roman" w:hAnsi="Times New Roman" w:cs="Times New Roman"/>
                <w:sz w:val="20"/>
                <w:szCs w:val="20"/>
              </w:rPr>
              <w:t>195231,90 руб.</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sidRPr="00BC596D">
              <w:rPr>
                <w:rFonts w:ascii="Times New Roman" w:hAnsi="Times New Roman" w:cs="Times New Roman"/>
                <w:sz w:val="20"/>
                <w:szCs w:val="20"/>
              </w:rPr>
              <w:t>Платежное поручение № 94 от 29.08.2019</w:t>
            </w:r>
          </w:p>
        </w:tc>
        <w:tc>
          <w:tcPr>
            <w:tcW w:w="1985" w:type="dxa"/>
            <w:tcBorders>
              <w:top w:val="single" w:sz="4" w:space="0" w:color="auto"/>
              <w:left w:val="single" w:sz="4" w:space="0" w:color="auto"/>
              <w:bottom w:val="single" w:sz="4" w:space="0" w:color="auto"/>
              <w:right w:val="single" w:sz="4" w:space="0" w:color="auto"/>
            </w:tcBorders>
          </w:tcPr>
          <w:p w:rsidR="00BD1677" w:rsidRPr="00AE6C73" w:rsidRDefault="00BD1677" w:rsidP="00751199">
            <w:pPr>
              <w:autoSpaceDE w:val="0"/>
              <w:autoSpaceDN w:val="0"/>
              <w:adjustRightInd w:val="0"/>
              <w:spacing w:after="0" w:line="240" w:lineRule="auto"/>
              <w:rPr>
                <w:rFonts w:ascii="Times New Roman" w:hAnsi="Times New Roman" w:cs="Times New Roman"/>
                <w:sz w:val="20"/>
                <w:szCs w:val="20"/>
              </w:rPr>
            </w:pPr>
            <w:r w:rsidRPr="00A53D71">
              <w:rPr>
                <w:rFonts w:ascii="Times New Roman" w:hAnsi="Times New Roman" w:cs="Times New Roman"/>
                <w:sz w:val="20"/>
                <w:szCs w:val="20"/>
              </w:rPr>
              <w:t>В соответствии с МП «Охрана природы и лесное хозяйство города Перми» (Постановление администрации города Перми №781 от 19.10.2018)</w:t>
            </w:r>
          </w:p>
        </w:tc>
        <w:tc>
          <w:tcPr>
            <w:tcW w:w="1701"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0A5ED3">
              <w:rPr>
                <w:rFonts w:ascii="Times New Roman" w:hAnsi="Times New Roman" w:cs="Times New Roman"/>
                <w:sz w:val="20"/>
                <w:szCs w:val="20"/>
              </w:rPr>
              <w:t>---</w:t>
            </w:r>
          </w:p>
        </w:tc>
      </w:tr>
      <w:tr w:rsidR="00BD1677" w:rsidRPr="00FE1027" w:rsidTr="00BD1677">
        <w:tc>
          <w:tcPr>
            <w:tcW w:w="397" w:type="dxa"/>
            <w:tcBorders>
              <w:top w:val="single" w:sz="4" w:space="0" w:color="auto"/>
              <w:left w:val="single" w:sz="4" w:space="0" w:color="auto"/>
              <w:bottom w:val="single" w:sz="4" w:space="0" w:color="auto"/>
              <w:right w:val="single" w:sz="4" w:space="0" w:color="auto"/>
            </w:tcBorders>
          </w:tcPr>
          <w:p w:rsidR="00BD1677"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1531" w:type="dxa"/>
            <w:tcBorders>
              <w:top w:val="single" w:sz="4" w:space="0" w:color="auto"/>
              <w:left w:val="single" w:sz="4" w:space="0" w:color="auto"/>
              <w:bottom w:val="single" w:sz="4" w:space="0" w:color="auto"/>
              <w:right w:val="single" w:sz="4" w:space="0" w:color="auto"/>
            </w:tcBorders>
          </w:tcPr>
          <w:p w:rsidR="00BD1677"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sidRPr="00FB22EC">
              <w:rPr>
                <w:rFonts w:ascii="Times New Roman" w:hAnsi="Times New Roman" w:cs="Times New Roman"/>
                <w:sz w:val="20"/>
                <w:szCs w:val="20"/>
              </w:rPr>
              <w:t>МКУ «БИР»</w:t>
            </w:r>
          </w:p>
        </w:tc>
        <w:tc>
          <w:tcPr>
            <w:tcW w:w="1644"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Тополь-1шт.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 Космонавта Беляева,43/1</w:t>
            </w:r>
          </w:p>
          <w:p w:rsidR="00BD1677" w:rsidRDefault="00BD1677" w:rsidP="00BC596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Клен ясенелистный-4шт.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ира,98</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Тополь-7шт.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Клен ясенелистный-3шт.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 xml:space="preserve">емченко,9 </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Рябина обякновенная-1шт.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Клен ясенелистный -6шт.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емченко,11</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Тополь-1шт.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Клен ясенелистный -5шт.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емченко,17</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Ива ломкая-1шт.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Клен ясенелистный -</w:t>
            </w:r>
            <w:r>
              <w:rPr>
                <w:rFonts w:ascii="Times New Roman" w:hAnsi="Times New Roman" w:cs="Times New Roman"/>
                <w:sz w:val="20"/>
                <w:szCs w:val="20"/>
              </w:rPr>
              <w:lastRenderedPageBreak/>
              <w:t>3шт.</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екабристов,35а</w:t>
            </w:r>
          </w:p>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Тополь-5шт.</w:t>
            </w:r>
          </w:p>
          <w:p w:rsidR="00BD1677"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ира,130</w:t>
            </w:r>
          </w:p>
        </w:tc>
        <w:tc>
          <w:tcPr>
            <w:tcW w:w="1701" w:type="dxa"/>
            <w:tcBorders>
              <w:top w:val="single" w:sz="4" w:space="0" w:color="auto"/>
              <w:left w:val="single" w:sz="4" w:space="0" w:color="auto"/>
              <w:bottom w:val="single" w:sz="4" w:space="0" w:color="auto"/>
              <w:right w:val="single" w:sz="4" w:space="0" w:color="auto"/>
            </w:tcBorders>
          </w:tcPr>
          <w:p w:rsidR="00BD1677"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sidRPr="00FB22EC">
              <w:rPr>
                <w:rFonts w:ascii="Times New Roman" w:hAnsi="Times New Roman" w:cs="Times New Roman"/>
                <w:sz w:val="20"/>
                <w:szCs w:val="20"/>
              </w:rPr>
              <w:lastRenderedPageBreak/>
              <w:t>Акт № 32 от 23.08.2019</w:t>
            </w:r>
          </w:p>
        </w:tc>
        <w:tc>
          <w:tcPr>
            <w:tcW w:w="1390" w:type="dxa"/>
            <w:tcBorders>
              <w:top w:val="single" w:sz="4" w:space="0" w:color="auto"/>
              <w:left w:val="single" w:sz="4" w:space="0" w:color="auto"/>
              <w:bottom w:val="single" w:sz="4" w:space="0" w:color="auto"/>
              <w:right w:val="single" w:sz="4" w:space="0" w:color="auto"/>
            </w:tcBorders>
          </w:tcPr>
          <w:p w:rsidR="00BD1677"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sidRPr="00FB22EC">
              <w:rPr>
                <w:rFonts w:ascii="Times New Roman" w:hAnsi="Times New Roman" w:cs="Times New Roman"/>
                <w:sz w:val="20"/>
                <w:szCs w:val="20"/>
              </w:rPr>
              <w:t>снос</w:t>
            </w:r>
          </w:p>
        </w:tc>
        <w:tc>
          <w:tcPr>
            <w:tcW w:w="1276" w:type="dxa"/>
            <w:tcBorders>
              <w:top w:val="single" w:sz="4" w:space="0" w:color="auto"/>
              <w:left w:val="single" w:sz="4" w:space="0" w:color="auto"/>
              <w:bottom w:val="single" w:sz="4" w:space="0" w:color="auto"/>
              <w:right w:val="single" w:sz="4" w:space="0" w:color="auto"/>
            </w:tcBorders>
          </w:tcPr>
          <w:p w:rsidR="00BD1677"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sidRPr="004253F1">
              <w:rPr>
                <w:rFonts w:ascii="Times New Roman" w:hAnsi="Times New Roman" w:cs="Times New Roman"/>
                <w:sz w:val="20"/>
                <w:szCs w:val="20"/>
              </w:rPr>
              <w:t>37</w:t>
            </w:r>
          </w:p>
        </w:tc>
        <w:tc>
          <w:tcPr>
            <w:tcW w:w="1529" w:type="dxa"/>
            <w:tcBorders>
              <w:top w:val="single" w:sz="4" w:space="0" w:color="auto"/>
              <w:left w:val="single" w:sz="4" w:space="0" w:color="auto"/>
              <w:bottom w:val="single" w:sz="4" w:space="0" w:color="auto"/>
              <w:right w:val="single" w:sz="4" w:space="0" w:color="auto"/>
            </w:tcBorders>
          </w:tcPr>
          <w:p w:rsidR="00BD1677" w:rsidRPr="00BC596D" w:rsidRDefault="00BD1677" w:rsidP="00751199">
            <w:pPr>
              <w:autoSpaceDE w:val="0"/>
              <w:autoSpaceDN w:val="0"/>
              <w:adjustRightInd w:val="0"/>
              <w:spacing w:after="0" w:line="240" w:lineRule="auto"/>
              <w:jc w:val="center"/>
              <w:rPr>
                <w:rFonts w:ascii="Times New Roman" w:hAnsi="Times New Roman" w:cs="Times New Roman"/>
                <w:sz w:val="20"/>
                <w:szCs w:val="20"/>
              </w:rPr>
            </w:pPr>
            <w:r w:rsidRPr="003007E3">
              <w:rPr>
                <w:rFonts w:ascii="Times New Roman" w:hAnsi="Times New Roman" w:cs="Times New Roman"/>
                <w:sz w:val="20"/>
                <w:szCs w:val="20"/>
              </w:rPr>
              <w:t>Август 2019</w:t>
            </w:r>
          </w:p>
        </w:tc>
        <w:tc>
          <w:tcPr>
            <w:tcW w:w="1589" w:type="dxa"/>
            <w:tcBorders>
              <w:top w:val="single" w:sz="4" w:space="0" w:color="auto"/>
              <w:left w:val="single" w:sz="4" w:space="0" w:color="auto"/>
              <w:bottom w:val="single" w:sz="4" w:space="0" w:color="auto"/>
              <w:right w:val="single" w:sz="4" w:space="0" w:color="auto"/>
            </w:tcBorders>
          </w:tcPr>
          <w:p w:rsidR="00BD1677" w:rsidRDefault="00BD1677" w:rsidP="00751199">
            <w:pPr>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BD1677" w:rsidRPr="00AE6C73" w:rsidRDefault="00BD1677" w:rsidP="00751199">
            <w:pPr>
              <w:autoSpaceDE w:val="0"/>
              <w:autoSpaceDN w:val="0"/>
              <w:adjustRightInd w:val="0"/>
              <w:spacing w:after="0" w:line="240" w:lineRule="auto"/>
              <w:rPr>
                <w:rFonts w:ascii="Times New Roman" w:hAnsi="Times New Roman" w:cs="Times New Roman"/>
                <w:sz w:val="20"/>
                <w:szCs w:val="20"/>
              </w:rPr>
            </w:pPr>
            <w:r w:rsidRPr="00A53D71">
              <w:rPr>
                <w:rFonts w:ascii="Times New Roman" w:hAnsi="Times New Roman" w:cs="Times New Roman"/>
                <w:sz w:val="20"/>
                <w:szCs w:val="20"/>
              </w:rPr>
              <w:t>В соответствии с МП «Охрана природы и лесное хозяйство города Перми» (Постановление администрации города Перми №781 от 19.10.2018)</w:t>
            </w:r>
          </w:p>
        </w:tc>
        <w:tc>
          <w:tcPr>
            <w:tcW w:w="1701"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0A5ED3">
              <w:rPr>
                <w:rFonts w:ascii="Times New Roman" w:hAnsi="Times New Roman" w:cs="Times New Roman"/>
                <w:sz w:val="20"/>
                <w:szCs w:val="20"/>
              </w:rPr>
              <w:t>---</w:t>
            </w:r>
          </w:p>
        </w:tc>
      </w:tr>
      <w:tr w:rsidR="00BC596D" w:rsidRPr="00FE1027" w:rsidTr="00BC596D">
        <w:tc>
          <w:tcPr>
            <w:tcW w:w="397" w:type="dxa"/>
            <w:tcBorders>
              <w:top w:val="single" w:sz="4" w:space="0" w:color="auto"/>
              <w:left w:val="single" w:sz="4" w:space="0" w:color="auto"/>
              <w:bottom w:val="single" w:sz="4" w:space="0" w:color="auto"/>
              <w:right w:val="single" w:sz="4" w:space="0" w:color="auto"/>
            </w:tcBorders>
          </w:tcPr>
          <w:p w:rsidR="00BC596D" w:rsidRPr="00BC596D" w:rsidRDefault="00BC596D" w:rsidP="00751199">
            <w:pPr>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p>
        </w:tc>
        <w:tc>
          <w:tcPr>
            <w:tcW w:w="1529"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p>
        </w:tc>
        <w:tc>
          <w:tcPr>
            <w:tcW w:w="1589" w:type="dxa"/>
            <w:tcBorders>
              <w:top w:val="single" w:sz="4" w:space="0" w:color="auto"/>
              <w:left w:val="single" w:sz="4" w:space="0" w:color="auto"/>
              <w:bottom w:val="single" w:sz="4" w:space="0" w:color="auto"/>
              <w:right w:val="single" w:sz="4" w:space="0" w:color="auto"/>
            </w:tcBorders>
          </w:tcPr>
          <w:p w:rsidR="00BC596D" w:rsidRDefault="00BC596D" w:rsidP="00751199">
            <w:pPr>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BC596D" w:rsidRPr="00AE6C73" w:rsidRDefault="00BC596D" w:rsidP="00751199">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C596D" w:rsidRPr="00BC596D" w:rsidRDefault="00BC596D" w:rsidP="00751199">
            <w:pPr>
              <w:autoSpaceDE w:val="0"/>
              <w:autoSpaceDN w:val="0"/>
              <w:adjustRightInd w:val="0"/>
              <w:spacing w:after="0" w:line="240" w:lineRule="auto"/>
              <w:jc w:val="center"/>
              <w:rPr>
                <w:rFonts w:ascii="Times New Roman" w:hAnsi="Times New Roman" w:cs="Times New Roman"/>
                <w:sz w:val="20"/>
                <w:szCs w:val="20"/>
              </w:rPr>
            </w:pPr>
          </w:p>
        </w:tc>
      </w:tr>
    </w:tbl>
    <w:p w:rsidR="00036797" w:rsidRPr="00F111A9" w:rsidRDefault="00036797" w:rsidP="00EA5C55">
      <w:pPr>
        <w:spacing w:after="0" w:line="240" w:lineRule="auto"/>
        <w:rPr>
          <w:rFonts w:ascii="Times New Roman" w:hAnsi="Times New Roman" w:cs="Times New Roman"/>
          <w:sz w:val="20"/>
          <w:szCs w:val="20"/>
        </w:rPr>
      </w:pPr>
    </w:p>
    <w:p w:rsidR="00BC596D" w:rsidRDefault="00BC596D" w:rsidP="00EA5C55">
      <w:pPr>
        <w:pStyle w:val="ad"/>
        <w:spacing w:before="0" w:beforeAutospacing="0" w:after="0" w:afterAutospacing="0"/>
        <w:jc w:val="center"/>
        <w:rPr>
          <w:b/>
        </w:rPr>
      </w:pPr>
    </w:p>
    <w:p w:rsidR="00BC596D" w:rsidRDefault="00BC596D" w:rsidP="00EA5C55">
      <w:pPr>
        <w:pStyle w:val="ad"/>
        <w:spacing w:before="0" w:beforeAutospacing="0" w:after="0" w:afterAutospacing="0"/>
        <w:jc w:val="center"/>
        <w:rPr>
          <w:b/>
        </w:rPr>
      </w:pPr>
    </w:p>
    <w:p w:rsidR="00BC596D" w:rsidRDefault="00BC596D" w:rsidP="00EA5C55">
      <w:pPr>
        <w:pStyle w:val="ad"/>
        <w:spacing w:before="0" w:beforeAutospacing="0" w:after="0" w:afterAutospacing="0"/>
        <w:jc w:val="center"/>
        <w:rPr>
          <w:b/>
        </w:rPr>
      </w:pPr>
    </w:p>
    <w:p w:rsidR="001C35D3" w:rsidRDefault="001C35D3" w:rsidP="00EA5C55">
      <w:pPr>
        <w:pStyle w:val="ad"/>
        <w:spacing w:before="0" w:beforeAutospacing="0" w:after="0" w:afterAutospacing="0"/>
        <w:jc w:val="center"/>
        <w:rPr>
          <w:b/>
        </w:rPr>
      </w:pPr>
      <w:r>
        <w:rPr>
          <w:b/>
        </w:rPr>
        <w:t>Техническое задание</w:t>
      </w:r>
    </w:p>
    <w:p w:rsidR="001C35D3" w:rsidRDefault="001C35D3" w:rsidP="00EA5C55">
      <w:pPr>
        <w:pStyle w:val="ad"/>
        <w:spacing w:before="0" w:beforeAutospacing="0" w:after="0" w:afterAutospacing="0"/>
        <w:jc w:val="center"/>
        <w:rPr>
          <w:b/>
        </w:rPr>
      </w:pPr>
      <w:r>
        <w:rPr>
          <w:b/>
        </w:rPr>
        <w:t>на выполнение работ по посадке деревьев и кустарников за счет восстановительной стоимости (включая уход за вновь посаженными деревьями и кустарниками)</w:t>
      </w:r>
    </w:p>
    <w:p w:rsidR="001C35D3" w:rsidRDefault="001C35D3" w:rsidP="00EA5C55">
      <w:pPr>
        <w:pStyle w:val="ad"/>
        <w:spacing w:before="0" w:beforeAutospacing="0" w:after="0" w:afterAutospacing="0"/>
        <w:jc w:val="center"/>
        <w:rPr>
          <w:b/>
        </w:rPr>
      </w:pPr>
      <w:r>
        <w:rPr>
          <w:b/>
        </w:rPr>
        <w:t>в Индустриальном районе города Перми</w:t>
      </w:r>
    </w:p>
    <w:p w:rsidR="001C35D3" w:rsidRDefault="001C35D3" w:rsidP="00EA5C55">
      <w:pPr>
        <w:pStyle w:val="ad"/>
        <w:spacing w:before="0" w:beforeAutospacing="0" w:after="0" w:afterAutospacing="0"/>
      </w:pPr>
      <w:r>
        <w:t xml:space="preserve">Место выполнения работ: г. Пермь, Индустриальный район       </w:t>
      </w:r>
    </w:p>
    <w:p w:rsidR="001C35D3" w:rsidRDefault="001C35D3" w:rsidP="00EA5C55">
      <w:pPr>
        <w:pStyle w:val="ad"/>
        <w:spacing w:before="0" w:beforeAutospacing="0" w:after="0" w:afterAutospacing="0"/>
      </w:pPr>
      <w:r>
        <w:t xml:space="preserve">Придорожные газоны: ул. Снайперов, ул. Мира, ул. Стахановская, ул. Советской Армии, ул. Карпинского, ул. Беляева, шоссе Космонавтов, ул. Одоевского, ул. Арх. Свиязева, ул. Чайковского, ул. Давыдова, ул. Баумана, ул. 2-я Верховая, ул. Оверятская, пр. Декабристов, ул. 9 Мая.  </w:t>
      </w:r>
    </w:p>
    <w:p w:rsidR="001C35D3" w:rsidRDefault="001C35D3" w:rsidP="00EA5C55">
      <w:pPr>
        <w:pStyle w:val="ad"/>
        <w:spacing w:before="0" w:beforeAutospacing="0" w:after="0" w:afterAutospacing="0"/>
      </w:pPr>
      <w:r>
        <w:t xml:space="preserve">Срок выполнения работ: </w:t>
      </w:r>
    </w:p>
    <w:p w:rsidR="001C35D3" w:rsidRDefault="001C35D3" w:rsidP="00EA5C55">
      <w:pPr>
        <w:pStyle w:val="ad"/>
        <w:spacing w:before="0" w:beforeAutospacing="0" w:after="0" w:afterAutospacing="0"/>
      </w:pPr>
      <w:r>
        <w:t xml:space="preserve">Посадки: с даты заключения Контракта до 20.05.2018 г.,  </w:t>
      </w:r>
    </w:p>
    <w:p w:rsidR="001C35D3" w:rsidRDefault="001C35D3" w:rsidP="00EA5C55">
      <w:pPr>
        <w:pStyle w:val="ad"/>
        <w:spacing w:before="0" w:beforeAutospacing="0" w:after="0" w:afterAutospacing="0"/>
      </w:pPr>
      <w:r>
        <w:t xml:space="preserve">Мероприятия, обеспечивающие приживаемость деревьев и кустарников (уходные работы): с даты посадки до 01.10.2018 года. </w:t>
      </w:r>
    </w:p>
    <w:p w:rsidR="001C35D3" w:rsidRDefault="001C35D3" w:rsidP="00EA5C55">
      <w:pPr>
        <w:pStyle w:val="ad"/>
        <w:spacing w:before="0" w:beforeAutospacing="0" w:after="0" w:afterAutospacing="0"/>
      </w:pPr>
      <w:r>
        <w:t xml:space="preserve">Общий объем работ:  </w:t>
      </w:r>
    </w:p>
    <w:p w:rsidR="001C35D3" w:rsidRDefault="001C35D3" w:rsidP="00EA5C55">
      <w:pPr>
        <w:pStyle w:val="ad"/>
        <w:spacing w:before="0" w:beforeAutospacing="0" w:after="0" w:afterAutospacing="0"/>
      </w:pPr>
      <w:r>
        <w:t xml:space="preserve">Количество саженцев различных пород деревьев – 217 шт., кустарников – 1648 шт. </w:t>
      </w:r>
    </w:p>
    <w:p w:rsidR="001C35D3" w:rsidRDefault="001C35D3" w:rsidP="00EA5C55">
      <w:pPr>
        <w:pStyle w:val="ad"/>
        <w:spacing w:before="0" w:beforeAutospacing="0" w:after="0" w:afterAutospacing="0"/>
      </w:pPr>
      <w:r>
        <w:t xml:space="preserve">Состав работ: </w:t>
      </w:r>
    </w:p>
    <w:p w:rsidR="001C35D3" w:rsidRDefault="001C35D3" w:rsidP="00EA5C55">
      <w:pPr>
        <w:pStyle w:val="ad"/>
        <w:spacing w:before="0" w:beforeAutospacing="0" w:after="0" w:afterAutospacing="0"/>
      </w:pPr>
      <w:r>
        <w:t xml:space="preserve">1. Подготовка посадочных мест: </w:t>
      </w:r>
    </w:p>
    <w:p w:rsidR="001C35D3" w:rsidRDefault="001C35D3" w:rsidP="00EA5C55">
      <w:pPr>
        <w:pStyle w:val="ad"/>
        <w:spacing w:before="0" w:beforeAutospacing="0" w:after="0" w:afterAutospacing="0"/>
      </w:pPr>
      <w:r>
        <w:t xml:space="preserve">· 400 ям (для деревьев и кустарников) и 293 п.м. траншея (для живой изгороди)  </w:t>
      </w:r>
    </w:p>
    <w:p w:rsidR="001C35D3" w:rsidRPr="001C35D3" w:rsidRDefault="001C35D3" w:rsidP="00EA5C55">
      <w:pPr>
        <w:pStyle w:val="ad"/>
        <w:spacing w:before="0" w:beforeAutospacing="0" w:after="0" w:afterAutospacing="0"/>
      </w:pPr>
      <w:r>
        <w:t xml:space="preserve">2. Посадка деревьев и кустарников с засыпкой ям плодородной землей и установкой деревянных кольев </w:t>
      </w:r>
    </w:p>
    <w:p w:rsidR="001C35D3" w:rsidRDefault="001C35D3" w:rsidP="00EA5C55">
      <w:pPr>
        <w:pStyle w:val="ad"/>
        <w:spacing w:before="0" w:beforeAutospacing="0" w:after="0" w:afterAutospacing="0"/>
      </w:pPr>
      <w:r>
        <w:t xml:space="preserve">№ Порода Количество, шт </w:t>
      </w:r>
    </w:p>
    <w:p w:rsidR="001C35D3" w:rsidRDefault="001C35D3" w:rsidP="00EA5C55">
      <w:pPr>
        <w:pStyle w:val="ad"/>
        <w:spacing w:before="0" w:beforeAutospacing="0" w:after="0" w:afterAutospacing="0"/>
      </w:pPr>
      <w:r>
        <w:t xml:space="preserve">Деревья </w:t>
      </w:r>
    </w:p>
    <w:p w:rsidR="001C35D3" w:rsidRDefault="001C35D3" w:rsidP="00EA5C55">
      <w:pPr>
        <w:pStyle w:val="ad"/>
        <w:spacing w:before="0" w:beforeAutospacing="0" w:after="0" w:afterAutospacing="0"/>
      </w:pPr>
      <w:r>
        <w:t xml:space="preserve">1 Береза бородавчатая (Betula pendula) - 16 </w:t>
      </w:r>
    </w:p>
    <w:p w:rsidR="001C35D3" w:rsidRDefault="001C35D3" w:rsidP="00EA5C55">
      <w:pPr>
        <w:pStyle w:val="ad"/>
        <w:spacing w:before="0" w:beforeAutospacing="0" w:after="0" w:afterAutospacing="0"/>
      </w:pPr>
      <w:r>
        <w:t xml:space="preserve">2 Дуб черешчатый (Quercus robur) - 6 </w:t>
      </w:r>
    </w:p>
    <w:p w:rsidR="001C35D3" w:rsidRDefault="001C35D3" w:rsidP="00EA5C55">
      <w:pPr>
        <w:pStyle w:val="ad"/>
        <w:spacing w:before="0" w:beforeAutospacing="0" w:after="0" w:afterAutospacing="0"/>
      </w:pPr>
      <w:r>
        <w:t xml:space="preserve">3 Ель обыкновенная (Picea abies) - 1 </w:t>
      </w:r>
    </w:p>
    <w:p w:rsidR="001C35D3" w:rsidRDefault="001C35D3" w:rsidP="00EA5C55">
      <w:pPr>
        <w:pStyle w:val="ad"/>
        <w:spacing w:before="0" w:beforeAutospacing="0" w:after="0" w:afterAutospacing="0"/>
      </w:pPr>
      <w:r>
        <w:t xml:space="preserve">4 Клен остролистный (Acer platanoídes)- 20 </w:t>
      </w:r>
    </w:p>
    <w:p w:rsidR="001C35D3" w:rsidRDefault="001C35D3" w:rsidP="00EA5C55">
      <w:pPr>
        <w:pStyle w:val="ad"/>
        <w:spacing w:before="0" w:beforeAutospacing="0" w:after="0" w:afterAutospacing="0"/>
      </w:pPr>
      <w:r>
        <w:lastRenderedPageBreak/>
        <w:t xml:space="preserve">5 Липа мелколистная (Tilia cordata) -55 </w:t>
      </w:r>
    </w:p>
    <w:p w:rsidR="001C35D3" w:rsidRDefault="001C35D3" w:rsidP="00EA5C55">
      <w:pPr>
        <w:pStyle w:val="ad"/>
        <w:spacing w:before="0" w:beforeAutospacing="0" w:after="0" w:afterAutospacing="0"/>
      </w:pPr>
      <w:r>
        <w:t xml:space="preserve">6 Лиственница сибирская (Larix sibirica) -41 </w:t>
      </w:r>
    </w:p>
    <w:p w:rsidR="001C35D3" w:rsidRDefault="001C35D3" w:rsidP="00EA5C55">
      <w:pPr>
        <w:pStyle w:val="ad"/>
        <w:spacing w:before="0" w:beforeAutospacing="0" w:after="0" w:afterAutospacing="0"/>
      </w:pPr>
      <w:r>
        <w:t xml:space="preserve">7 Рябина обыкновенная (Sorbus aucuparia)- 43 </w:t>
      </w:r>
    </w:p>
    <w:p w:rsidR="001C35D3" w:rsidRDefault="001C35D3" w:rsidP="00EA5C55">
      <w:pPr>
        <w:pStyle w:val="ad"/>
        <w:spacing w:before="0" w:beforeAutospacing="0" w:after="0" w:afterAutospacing="0"/>
      </w:pPr>
      <w:r>
        <w:t xml:space="preserve">8 Тополь пирамидальный (Populus puramidalis)  -5 </w:t>
      </w:r>
    </w:p>
    <w:p w:rsidR="001C35D3" w:rsidRDefault="001C35D3" w:rsidP="00EA5C55">
      <w:pPr>
        <w:pStyle w:val="ad"/>
        <w:spacing w:before="0" w:beforeAutospacing="0" w:after="0" w:afterAutospacing="0"/>
      </w:pPr>
      <w:r>
        <w:t xml:space="preserve">9 Черемуха обыкновенная (Prunus padus) -3 </w:t>
      </w:r>
    </w:p>
    <w:p w:rsidR="001C35D3" w:rsidRDefault="001C35D3" w:rsidP="00EA5C55">
      <w:pPr>
        <w:pStyle w:val="ad"/>
        <w:spacing w:before="0" w:beforeAutospacing="0" w:after="0" w:afterAutospacing="0"/>
      </w:pPr>
      <w:r>
        <w:t xml:space="preserve">10 Яблоня ягодная (Malus baccata) -27 </w:t>
      </w:r>
    </w:p>
    <w:p w:rsidR="001C35D3" w:rsidRDefault="001C35D3" w:rsidP="00EA5C55">
      <w:pPr>
        <w:pStyle w:val="ad"/>
        <w:spacing w:before="0" w:beforeAutospacing="0" w:after="0" w:afterAutospacing="0"/>
      </w:pPr>
      <w:r>
        <w:t xml:space="preserve">Всего: 217 </w:t>
      </w:r>
    </w:p>
    <w:p w:rsidR="001C35D3" w:rsidRDefault="001C35D3" w:rsidP="00EA5C55">
      <w:pPr>
        <w:pStyle w:val="ad"/>
        <w:spacing w:before="0" w:beforeAutospacing="0" w:after="0" w:afterAutospacing="0"/>
      </w:pPr>
      <w:r>
        <w:t xml:space="preserve">№ Порода Количество, шт </w:t>
      </w:r>
    </w:p>
    <w:p w:rsidR="001C35D3" w:rsidRDefault="001C35D3" w:rsidP="00EA5C55">
      <w:pPr>
        <w:pStyle w:val="ad"/>
        <w:spacing w:before="0" w:beforeAutospacing="0" w:after="0" w:afterAutospacing="0"/>
      </w:pPr>
      <w:r>
        <w:t xml:space="preserve">Кустарники </w:t>
      </w:r>
    </w:p>
    <w:p w:rsidR="001C35D3" w:rsidRDefault="001C35D3" w:rsidP="00EA5C55">
      <w:pPr>
        <w:pStyle w:val="ad"/>
        <w:spacing w:before="0" w:beforeAutospacing="0" w:after="0" w:afterAutospacing="0"/>
      </w:pPr>
      <w:r>
        <w:t xml:space="preserve">11 Боярышник кроваво-красный (Crataégus sanguínea) -20 </w:t>
      </w:r>
    </w:p>
    <w:p w:rsidR="001C35D3" w:rsidRDefault="001C35D3" w:rsidP="00EA5C55">
      <w:pPr>
        <w:pStyle w:val="ad"/>
        <w:spacing w:before="0" w:beforeAutospacing="0" w:after="0" w:afterAutospacing="0"/>
      </w:pPr>
      <w:r>
        <w:t xml:space="preserve">12 Сирень венгерская  (Syringa josikaea) -49 </w:t>
      </w:r>
    </w:p>
    <w:p w:rsidR="001C35D3" w:rsidRDefault="001C35D3" w:rsidP="00EA5C55">
      <w:pPr>
        <w:pStyle w:val="ad"/>
        <w:spacing w:before="0" w:beforeAutospacing="0" w:after="0" w:afterAutospacing="0"/>
      </w:pPr>
      <w:r>
        <w:t xml:space="preserve">13 Снежноягодник белый (Symphoricarpos albus) -52 </w:t>
      </w:r>
    </w:p>
    <w:p w:rsidR="001C35D3" w:rsidRDefault="001C35D3" w:rsidP="00EA5C55">
      <w:pPr>
        <w:pStyle w:val="ad"/>
        <w:spacing w:before="0" w:beforeAutospacing="0" w:after="0" w:afterAutospacing="0"/>
      </w:pPr>
      <w:r>
        <w:t xml:space="preserve">14 Роза морщинистая (Rosa rugosa) -52 </w:t>
      </w:r>
    </w:p>
    <w:p w:rsidR="001C35D3" w:rsidRDefault="001C35D3" w:rsidP="00EA5C55">
      <w:pPr>
        <w:pStyle w:val="ad"/>
        <w:spacing w:before="0" w:beforeAutospacing="0" w:after="0" w:afterAutospacing="0"/>
      </w:pPr>
      <w:r>
        <w:t xml:space="preserve">15 Чубушник венечный (Philadelphus coronarius) -10 </w:t>
      </w:r>
    </w:p>
    <w:p w:rsidR="001C35D3" w:rsidRDefault="001C35D3" w:rsidP="00EA5C55">
      <w:pPr>
        <w:pStyle w:val="ad"/>
        <w:spacing w:before="0" w:beforeAutospacing="0" w:after="0" w:afterAutospacing="0"/>
      </w:pPr>
      <w:r>
        <w:t xml:space="preserve">Всего: 183 </w:t>
      </w:r>
    </w:p>
    <w:p w:rsidR="001C35D3" w:rsidRDefault="001C35D3" w:rsidP="00EA5C55">
      <w:pPr>
        <w:pStyle w:val="ad"/>
        <w:spacing w:before="0" w:beforeAutospacing="0" w:after="0" w:afterAutospacing="0"/>
      </w:pPr>
      <w:r>
        <w:t xml:space="preserve">Кустарники в живой изгороди </w:t>
      </w:r>
    </w:p>
    <w:p w:rsidR="001C35D3" w:rsidRDefault="001C35D3" w:rsidP="00EA5C55">
      <w:pPr>
        <w:pStyle w:val="ad"/>
        <w:spacing w:before="0" w:beforeAutospacing="0" w:after="0" w:afterAutospacing="0"/>
      </w:pPr>
      <w:r>
        <w:t xml:space="preserve">16 Боярышник кроваво-красный (Crataégus sanguínea) -575 (115 п.м.) </w:t>
      </w:r>
    </w:p>
    <w:p w:rsidR="001C35D3" w:rsidRDefault="001C35D3" w:rsidP="00EA5C55">
      <w:pPr>
        <w:pStyle w:val="ad"/>
        <w:spacing w:before="0" w:beforeAutospacing="0" w:after="0" w:afterAutospacing="0"/>
      </w:pPr>
      <w:r>
        <w:t xml:space="preserve">17 Пузыреплодник калинолистный (Physocarpus opulifolius) -235 (47 п.м.) </w:t>
      </w:r>
    </w:p>
    <w:p w:rsidR="001C35D3" w:rsidRDefault="001C35D3" w:rsidP="00EA5C55">
      <w:pPr>
        <w:pStyle w:val="ad"/>
        <w:spacing w:before="0" w:beforeAutospacing="0" w:after="0" w:afterAutospacing="0"/>
      </w:pPr>
      <w:r>
        <w:t xml:space="preserve">18 Сирень венгерская  (Syringa josikaea) -500 (100 п.м.) </w:t>
      </w:r>
    </w:p>
    <w:p w:rsidR="001C35D3" w:rsidRDefault="001C35D3" w:rsidP="00EA5C55">
      <w:pPr>
        <w:pStyle w:val="ad"/>
        <w:spacing w:before="0" w:beforeAutospacing="0" w:after="0" w:afterAutospacing="0"/>
      </w:pPr>
      <w:r>
        <w:t xml:space="preserve">19 Спирея дубравколистная (Spiraea chamaedryfolia) -155 (31 п.м.) </w:t>
      </w:r>
    </w:p>
    <w:p w:rsidR="001C35D3" w:rsidRDefault="001C35D3" w:rsidP="00EA5C55">
      <w:pPr>
        <w:pStyle w:val="ad"/>
        <w:spacing w:before="0" w:beforeAutospacing="0" w:after="0" w:afterAutospacing="0"/>
      </w:pPr>
      <w:r>
        <w:t xml:space="preserve">Всего: 1465 (293 п.м.) </w:t>
      </w:r>
    </w:p>
    <w:p w:rsidR="001C35D3" w:rsidRDefault="001C35D3" w:rsidP="00EA5C55">
      <w:pPr>
        <w:pStyle w:val="ad"/>
        <w:spacing w:before="0" w:beforeAutospacing="0" w:after="0" w:afterAutospacing="0"/>
      </w:pPr>
      <w:r>
        <w:t xml:space="preserve">ИТОГО 1865 </w:t>
      </w:r>
    </w:p>
    <w:p w:rsidR="001C35D3" w:rsidRPr="00E14FB1" w:rsidRDefault="001C35D3" w:rsidP="00EA5C55">
      <w:pPr>
        <w:pStyle w:val="ad"/>
        <w:spacing w:before="0" w:beforeAutospacing="0" w:after="0" w:afterAutospacing="0"/>
      </w:pPr>
    </w:p>
    <w:p w:rsidR="001C35D3" w:rsidRDefault="001C35D3" w:rsidP="00EA5C55">
      <w:pPr>
        <w:pStyle w:val="ad"/>
        <w:spacing w:before="0" w:beforeAutospacing="0" w:after="0" w:afterAutospacing="0"/>
        <w:jc w:val="center"/>
        <w:rPr>
          <w:b/>
        </w:rPr>
      </w:pPr>
    </w:p>
    <w:p w:rsidR="001C35D3" w:rsidRDefault="001C35D3" w:rsidP="00EA5C55">
      <w:pPr>
        <w:pStyle w:val="ad"/>
        <w:spacing w:before="0" w:beforeAutospacing="0" w:after="0" w:afterAutospacing="0"/>
        <w:jc w:val="center"/>
        <w:rPr>
          <w:b/>
        </w:rPr>
      </w:pPr>
      <w:r>
        <w:rPr>
          <w:b/>
        </w:rPr>
        <w:t>Техническое задание</w:t>
      </w:r>
    </w:p>
    <w:p w:rsidR="001C35D3" w:rsidRDefault="001C35D3" w:rsidP="00EA5C55">
      <w:pPr>
        <w:pStyle w:val="ad"/>
        <w:spacing w:before="0" w:beforeAutospacing="0" w:after="0" w:afterAutospacing="0"/>
        <w:jc w:val="center"/>
        <w:rPr>
          <w:b/>
        </w:rPr>
      </w:pPr>
      <w:r>
        <w:rPr>
          <w:b/>
        </w:rPr>
        <w:t>на выполнение работ по посадке деревьев и кустарников за счет восстановительной стоимости (включая уход за вновь посаженными деревьями и кустарниками)</w:t>
      </w:r>
    </w:p>
    <w:p w:rsidR="001C35D3" w:rsidRDefault="001C35D3" w:rsidP="00EA5C55">
      <w:pPr>
        <w:pStyle w:val="ad"/>
        <w:spacing w:before="0" w:beforeAutospacing="0" w:after="0" w:afterAutospacing="0"/>
        <w:jc w:val="center"/>
        <w:rPr>
          <w:b/>
        </w:rPr>
      </w:pPr>
      <w:r>
        <w:rPr>
          <w:b/>
        </w:rPr>
        <w:t>в Индустриальном районе города Перми</w:t>
      </w:r>
    </w:p>
    <w:p w:rsidR="001C35D3" w:rsidRDefault="001C35D3" w:rsidP="00EA5C55">
      <w:pPr>
        <w:pStyle w:val="ad"/>
        <w:spacing w:before="0" w:beforeAutospacing="0" w:after="0" w:afterAutospacing="0"/>
      </w:pPr>
      <w:r>
        <w:t xml:space="preserve">Место выполнения работ: г. Пермь, Индустриальный район    </w:t>
      </w:r>
    </w:p>
    <w:p w:rsidR="001C35D3" w:rsidRDefault="001C35D3" w:rsidP="00EA5C55">
      <w:pPr>
        <w:pStyle w:val="ad"/>
        <w:spacing w:before="0" w:beforeAutospacing="0" w:after="0" w:afterAutospacing="0"/>
      </w:pPr>
      <w:r>
        <w:t xml:space="preserve">Объекты озеленения: бульвар по ул. Геологов, газон по шоссе Космонавтов, сквер по ул. Нефтяников </w:t>
      </w:r>
    </w:p>
    <w:p w:rsidR="001C35D3" w:rsidRDefault="001C35D3" w:rsidP="00EA5C55">
      <w:pPr>
        <w:pStyle w:val="ad"/>
        <w:spacing w:before="0" w:beforeAutospacing="0" w:after="0" w:afterAutospacing="0"/>
      </w:pPr>
      <w:r>
        <w:t xml:space="preserve">Придорожные газоны: ул. Карпинского, ул. Мира, ул. Кавалерийская, ул. Советской Армии, ул. Баумана, ул. Леонова, ул. Беляева, шоссе Космонавтов </w:t>
      </w:r>
    </w:p>
    <w:p w:rsidR="001C35D3" w:rsidRDefault="001C35D3" w:rsidP="00EA5C55">
      <w:pPr>
        <w:pStyle w:val="ad"/>
        <w:spacing w:before="0" w:beforeAutospacing="0" w:after="0" w:afterAutospacing="0"/>
      </w:pPr>
      <w:r>
        <w:t xml:space="preserve">Срок выполнения работ: </w:t>
      </w:r>
    </w:p>
    <w:p w:rsidR="001C35D3" w:rsidRDefault="001C35D3" w:rsidP="00EA5C55">
      <w:pPr>
        <w:pStyle w:val="ad"/>
        <w:spacing w:before="0" w:beforeAutospacing="0" w:after="0" w:afterAutospacing="0"/>
      </w:pPr>
      <w:r>
        <w:lastRenderedPageBreak/>
        <w:t xml:space="preserve">Посадки: с даты заключения Контракта до 20.05.2019 г.,  </w:t>
      </w:r>
    </w:p>
    <w:p w:rsidR="001C35D3" w:rsidRDefault="001C35D3" w:rsidP="00EA5C55">
      <w:pPr>
        <w:pStyle w:val="ad"/>
        <w:spacing w:before="0" w:beforeAutospacing="0" w:after="0" w:afterAutospacing="0"/>
      </w:pPr>
      <w:r>
        <w:t xml:space="preserve">Мероприятия, обеспечивающие приживаемость деревьев и кустарников (уходные работы): с даты посадки до 01.10.2019 года. </w:t>
      </w:r>
    </w:p>
    <w:p w:rsidR="001C35D3" w:rsidRDefault="001C35D3" w:rsidP="00EA5C55">
      <w:pPr>
        <w:pStyle w:val="ad"/>
        <w:spacing w:before="0" w:beforeAutospacing="0" w:after="0" w:afterAutospacing="0"/>
      </w:pPr>
      <w:r>
        <w:t xml:space="preserve">Общий объем работ:  </w:t>
      </w:r>
    </w:p>
    <w:p w:rsidR="001C35D3" w:rsidRDefault="001C35D3" w:rsidP="00EA5C55">
      <w:pPr>
        <w:pStyle w:val="ad"/>
        <w:spacing w:before="0" w:beforeAutospacing="0" w:after="0" w:afterAutospacing="0"/>
      </w:pPr>
      <w:r>
        <w:t xml:space="preserve">Количество саженцев различных пород деревьев – 192 шт., кустарников – 590 шт. </w:t>
      </w:r>
    </w:p>
    <w:p w:rsidR="001C35D3" w:rsidRDefault="001C35D3" w:rsidP="00EA5C55">
      <w:pPr>
        <w:pStyle w:val="ad"/>
        <w:spacing w:before="0" w:beforeAutospacing="0" w:after="0" w:afterAutospacing="0"/>
      </w:pPr>
      <w:r>
        <w:t xml:space="preserve">Состав работ: </w:t>
      </w:r>
    </w:p>
    <w:p w:rsidR="001C35D3" w:rsidRDefault="001C35D3" w:rsidP="00EA5C55">
      <w:pPr>
        <w:pStyle w:val="ad"/>
        <w:spacing w:before="0" w:beforeAutospacing="0" w:after="0" w:afterAutospacing="0"/>
      </w:pPr>
      <w:r>
        <w:t xml:space="preserve">1. Подготовка посадочных мест: </w:t>
      </w:r>
    </w:p>
    <w:p w:rsidR="001C35D3" w:rsidRDefault="001C35D3" w:rsidP="00EA5C55">
      <w:pPr>
        <w:pStyle w:val="ad"/>
        <w:spacing w:before="0" w:beforeAutospacing="0" w:after="0" w:afterAutospacing="0"/>
      </w:pPr>
      <w:r>
        <w:t xml:space="preserve">· 257 ям (для деревьев и кустарников) и 105 п.м. траншея (для живой изгороди). Места посадок определяются Заказчиком.  </w:t>
      </w:r>
    </w:p>
    <w:p w:rsidR="001C35D3" w:rsidRDefault="001C35D3" w:rsidP="00EA5C55">
      <w:pPr>
        <w:pStyle w:val="ad"/>
        <w:spacing w:before="0" w:beforeAutospacing="0" w:after="0" w:afterAutospacing="0"/>
      </w:pPr>
      <w:r>
        <w:t xml:space="preserve">2. Посадка деревьев и кустарников с засыпкой ям плодородной землей и установкой деревянных кольев (видовой состав представлен в таблице). </w:t>
      </w:r>
    </w:p>
    <w:p w:rsidR="001C35D3" w:rsidRDefault="001C35D3" w:rsidP="00EA5C55">
      <w:pPr>
        <w:pStyle w:val="ad"/>
        <w:spacing w:before="0" w:beforeAutospacing="0" w:after="0" w:afterAutospacing="0"/>
      </w:pPr>
      <w:r>
        <w:t xml:space="preserve">№ Порода Количество, шт </w:t>
      </w:r>
    </w:p>
    <w:p w:rsidR="001C35D3" w:rsidRDefault="001C35D3" w:rsidP="00EA5C55">
      <w:pPr>
        <w:pStyle w:val="ad"/>
        <w:spacing w:before="0" w:beforeAutospacing="0" w:after="0" w:afterAutospacing="0"/>
      </w:pPr>
      <w:r>
        <w:t xml:space="preserve">Деревья </w:t>
      </w:r>
    </w:p>
    <w:p w:rsidR="001C35D3" w:rsidRDefault="001C35D3" w:rsidP="00EA5C55">
      <w:pPr>
        <w:pStyle w:val="ad"/>
        <w:spacing w:before="0" w:beforeAutospacing="0" w:after="0" w:afterAutospacing="0"/>
      </w:pPr>
      <w:r>
        <w:t xml:space="preserve">1 Береза бородавчатая (Betula pendula) -11 </w:t>
      </w:r>
    </w:p>
    <w:p w:rsidR="001C35D3" w:rsidRDefault="001C35D3" w:rsidP="00EA5C55">
      <w:pPr>
        <w:pStyle w:val="ad"/>
        <w:spacing w:before="0" w:beforeAutospacing="0" w:after="0" w:afterAutospacing="0"/>
      </w:pPr>
      <w:r>
        <w:t xml:space="preserve">2 Дуб черешчатый (Quercus robur) -20 </w:t>
      </w:r>
    </w:p>
    <w:p w:rsidR="001C35D3" w:rsidRDefault="001C35D3" w:rsidP="00EA5C55">
      <w:pPr>
        <w:pStyle w:val="ad"/>
        <w:spacing w:before="0" w:beforeAutospacing="0" w:after="0" w:afterAutospacing="0"/>
      </w:pPr>
      <w:r>
        <w:t xml:space="preserve">3 Ель обыкновенная (Picea abies) -20 </w:t>
      </w:r>
    </w:p>
    <w:p w:rsidR="001C35D3" w:rsidRDefault="001C35D3" w:rsidP="00EA5C55">
      <w:pPr>
        <w:pStyle w:val="ad"/>
        <w:spacing w:before="0" w:beforeAutospacing="0" w:after="0" w:afterAutospacing="0"/>
      </w:pPr>
      <w:r>
        <w:t xml:space="preserve">4 Клен Гиннала (Acer ginnala) -10 </w:t>
      </w:r>
    </w:p>
    <w:p w:rsidR="001C35D3" w:rsidRDefault="001C35D3" w:rsidP="00EA5C55">
      <w:pPr>
        <w:pStyle w:val="ad"/>
        <w:spacing w:before="0" w:beforeAutospacing="0" w:after="0" w:afterAutospacing="0"/>
      </w:pPr>
      <w:r>
        <w:t xml:space="preserve">5 Липа мелколистная (Tilia cordata) -8 </w:t>
      </w:r>
    </w:p>
    <w:p w:rsidR="001C35D3" w:rsidRDefault="001C35D3" w:rsidP="00EA5C55">
      <w:pPr>
        <w:pStyle w:val="ad"/>
        <w:spacing w:before="0" w:beforeAutospacing="0" w:after="0" w:afterAutospacing="0"/>
      </w:pPr>
      <w:r>
        <w:t xml:space="preserve">6 Липа крупнолистная (Tilia platyphyllos)- 5 </w:t>
      </w:r>
    </w:p>
    <w:p w:rsidR="001C35D3" w:rsidRDefault="001C35D3" w:rsidP="00EA5C55">
      <w:pPr>
        <w:pStyle w:val="ad"/>
        <w:spacing w:before="0" w:beforeAutospacing="0" w:after="0" w:afterAutospacing="0"/>
      </w:pPr>
      <w:r>
        <w:t xml:space="preserve">7 Лиственница сибирская (Larix sibirica) -20 </w:t>
      </w:r>
    </w:p>
    <w:p w:rsidR="001C35D3" w:rsidRDefault="001C35D3" w:rsidP="00EA5C55">
      <w:pPr>
        <w:pStyle w:val="ad"/>
        <w:spacing w:before="0" w:beforeAutospacing="0" w:after="0" w:afterAutospacing="0"/>
      </w:pPr>
      <w:r>
        <w:t xml:space="preserve">8 Рябина обыкновенная (Sorbus aucuparia)- 9 </w:t>
      </w:r>
    </w:p>
    <w:p w:rsidR="001C35D3" w:rsidRDefault="001C35D3" w:rsidP="00EA5C55">
      <w:pPr>
        <w:pStyle w:val="ad"/>
        <w:spacing w:before="0" w:beforeAutospacing="0" w:after="0" w:afterAutospacing="0"/>
      </w:pPr>
      <w:r>
        <w:t xml:space="preserve">9 Рябина дуболистная (Sorbus quercifolia) -12 </w:t>
      </w:r>
    </w:p>
    <w:p w:rsidR="001C35D3" w:rsidRDefault="001C35D3" w:rsidP="00EA5C55">
      <w:pPr>
        <w:pStyle w:val="ad"/>
        <w:spacing w:before="0" w:beforeAutospacing="0" w:after="0" w:afterAutospacing="0"/>
      </w:pPr>
      <w:r>
        <w:t xml:space="preserve">10 Яблоня ягодная (Malus baccata)- 7 </w:t>
      </w:r>
    </w:p>
    <w:p w:rsidR="001C35D3" w:rsidRDefault="001C35D3" w:rsidP="00EA5C55">
      <w:pPr>
        <w:pStyle w:val="ad"/>
        <w:spacing w:before="0" w:beforeAutospacing="0" w:after="0" w:afterAutospacing="0"/>
      </w:pPr>
      <w:r>
        <w:t xml:space="preserve">11 Яблоня Малиновка декоративная (Malus malinovka) -10 </w:t>
      </w:r>
    </w:p>
    <w:p w:rsidR="001C35D3" w:rsidRDefault="001C35D3" w:rsidP="00EA5C55">
      <w:pPr>
        <w:pStyle w:val="ad"/>
        <w:spacing w:before="0" w:beforeAutospacing="0" w:after="0" w:afterAutospacing="0"/>
      </w:pPr>
      <w:r>
        <w:t xml:space="preserve">12 Груша уссурийская (Pyrus ussuriensis) -20 </w:t>
      </w:r>
    </w:p>
    <w:p w:rsidR="001C35D3" w:rsidRDefault="001C35D3" w:rsidP="00EA5C55">
      <w:pPr>
        <w:pStyle w:val="ad"/>
        <w:spacing w:before="0" w:beforeAutospacing="0" w:after="0" w:afterAutospacing="0"/>
      </w:pPr>
      <w:r>
        <w:t xml:space="preserve">13 Ясень обыкновенный (Frаxinus excуlsior) -30 </w:t>
      </w:r>
    </w:p>
    <w:p w:rsidR="001C35D3" w:rsidRDefault="001C35D3" w:rsidP="00EA5C55">
      <w:pPr>
        <w:pStyle w:val="ad"/>
        <w:spacing w:before="0" w:beforeAutospacing="0" w:after="0" w:afterAutospacing="0"/>
      </w:pPr>
      <w:r>
        <w:t xml:space="preserve">14 Ива свердловская извилистая (Salix "Sverdlovskaja Isvilistaja ") -10 </w:t>
      </w:r>
    </w:p>
    <w:p w:rsidR="001C35D3" w:rsidRDefault="001C35D3" w:rsidP="00EA5C55">
      <w:pPr>
        <w:pStyle w:val="ad"/>
        <w:spacing w:before="0" w:beforeAutospacing="0" w:after="0" w:afterAutospacing="0"/>
      </w:pPr>
      <w:r>
        <w:t xml:space="preserve">Всего 192 </w:t>
      </w:r>
    </w:p>
    <w:p w:rsidR="001C35D3" w:rsidRDefault="001C35D3" w:rsidP="00EA5C55">
      <w:pPr>
        <w:pStyle w:val="ad"/>
        <w:spacing w:before="0" w:beforeAutospacing="0" w:after="0" w:afterAutospacing="0"/>
      </w:pPr>
      <w:r>
        <w:t xml:space="preserve">Кустарники в групповой и одиночной посадке </w:t>
      </w:r>
    </w:p>
    <w:p w:rsidR="001C35D3" w:rsidRDefault="001C35D3" w:rsidP="00EA5C55">
      <w:pPr>
        <w:pStyle w:val="ad"/>
        <w:spacing w:before="0" w:beforeAutospacing="0" w:after="0" w:afterAutospacing="0"/>
      </w:pPr>
      <w:r>
        <w:t xml:space="preserve">15 Рябинник рябинолистный (Sorbaria sorbifolia) -10 </w:t>
      </w:r>
    </w:p>
    <w:p w:rsidR="001C35D3" w:rsidRDefault="001C35D3" w:rsidP="00EA5C55">
      <w:pPr>
        <w:pStyle w:val="ad"/>
        <w:spacing w:before="0" w:beforeAutospacing="0" w:after="0" w:afterAutospacing="0"/>
      </w:pPr>
      <w:r>
        <w:t xml:space="preserve">16 Сирень венгерская  (Syringa josikaea) -45 </w:t>
      </w:r>
    </w:p>
    <w:p w:rsidR="001C35D3" w:rsidRDefault="001C35D3" w:rsidP="00EA5C55">
      <w:pPr>
        <w:pStyle w:val="ad"/>
        <w:spacing w:before="0" w:beforeAutospacing="0" w:after="0" w:afterAutospacing="0"/>
      </w:pPr>
      <w:r>
        <w:t xml:space="preserve">17 Арония черноплодная (Aronia melanocarpa) -5 </w:t>
      </w:r>
    </w:p>
    <w:p w:rsidR="001C35D3" w:rsidRDefault="001C35D3" w:rsidP="00EA5C55">
      <w:pPr>
        <w:pStyle w:val="ad"/>
        <w:spacing w:before="0" w:beforeAutospacing="0" w:after="0" w:afterAutospacing="0"/>
      </w:pPr>
      <w:r>
        <w:t xml:space="preserve">18 Чубушник венечный (Philadelphus coronarius) -4 </w:t>
      </w:r>
    </w:p>
    <w:p w:rsidR="001C35D3" w:rsidRDefault="001C35D3" w:rsidP="00EA5C55">
      <w:pPr>
        <w:pStyle w:val="ad"/>
        <w:spacing w:before="0" w:beforeAutospacing="0" w:after="0" w:afterAutospacing="0"/>
      </w:pPr>
      <w:r>
        <w:t xml:space="preserve">19 Дерен белый «Шпета» (Cornus alba Spaethii) -1 </w:t>
      </w:r>
    </w:p>
    <w:p w:rsidR="001C35D3" w:rsidRDefault="001C35D3" w:rsidP="00EA5C55">
      <w:pPr>
        <w:pStyle w:val="ad"/>
        <w:spacing w:before="0" w:beforeAutospacing="0" w:after="0" w:afterAutospacing="0"/>
      </w:pPr>
      <w:r>
        <w:t xml:space="preserve">Всего 65 </w:t>
      </w:r>
    </w:p>
    <w:p w:rsidR="001C35D3" w:rsidRDefault="001C35D3" w:rsidP="00EA5C55">
      <w:pPr>
        <w:pStyle w:val="ad"/>
        <w:spacing w:before="0" w:beforeAutospacing="0" w:after="0" w:afterAutospacing="0"/>
      </w:pPr>
      <w:r>
        <w:lastRenderedPageBreak/>
        <w:t xml:space="preserve">Кустарники в живой изгороди </w:t>
      </w:r>
    </w:p>
    <w:p w:rsidR="001C35D3" w:rsidRDefault="001C35D3" w:rsidP="00EA5C55">
      <w:pPr>
        <w:pStyle w:val="ad"/>
        <w:spacing w:before="0" w:beforeAutospacing="0" w:after="0" w:afterAutospacing="0"/>
      </w:pPr>
      <w:r>
        <w:t xml:space="preserve">20 Боярышник кроваво-красный (Crataégus sanguínea) -25 </w:t>
      </w:r>
    </w:p>
    <w:p w:rsidR="001C35D3" w:rsidRDefault="001C35D3" w:rsidP="00EA5C55">
      <w:pPr>
        <w:pStyle w:val="ad"/>
        <w:spacing w:before="0" w:beforeAutospacing="0" w:after="0" w:afterAutospacing="0"/>
      </w:pPr>
      <w:r>
        <w:t xml:space="preserve">21 Кизильник блестящий -500 </w:t>
      </w:r>
    </w:p>
    <w:p w:rsidR="001C35D3" w:rsidRDefault="001C35D3" w:rsidP="00EA5C55">
      <w:pPr>
        <w:pStyle w:val="ad"/>
        <w:spacing w:before="0" w:beforeAutospacing="0" w:after="0" w:afterAutospacing="0"/>
      </w:pPr>
      <w:r>
        <w:t xml:space="preserve">Всего: 525 </w:t>
      </w:r>
    </w:p>
    <w:p w:rsidR="001C35D3" w:rsidRDefault="001C35D3" w:rsidP="00EA5C55">
      <w:pPr>
        <w:pStyle w:val="ad"/>
        <w:spacing w:before="0" w:beforeAutospacing="0" w:after="0" w:afterAutospacing="0"/>
      </w:pPr>
      <w:r>
        <w:t xml:space="preserve">ИТОГО 782 </w:t>
      </w:r>
    </w:p>
    <w:p w:rsidR="001C35D3" w:rsidRDefault="001C35D3" w:rsidP="00EA5C55">
      <w:pPr>
        <w:pStyle w:val="ad"/>
        <w:spacing w:before="0" w:beforeAutospacing="0" w:after="0" w:afterAutospacing="0"/>
      </w:pPr>
    </w:p>
    <w:p w:rsidR="00246460" w:rsidRDefault="00246460" w:rsidP="00EA5C55">
      <w:pPr>
        <w:spacing w:after="0" w:line="240" w:lineRule="auto"/>
        <w:jc w:val="center"/>
        <w:rPr>
          <w:rFonts w:ascii="Times New Roman" w:hAnsi="Times New Roman" w:cs="Times New Roman"/>
          <w:sz w:val="20"/>
          <w:szCs w:val="20"/>
        </w:rPr>
      </w:pPr>
    </w:p>
    <w:p w:rsidR="0085390A" w:rsidRPr="00F111A9" w:rsidRDefault="0085390A" w:rsidP="00EA5C55">
      <w:pPr>
        <w:spacing w:after="0" w:line="240" w:lineRule="auto"/>
        <w:jc w:val="center"/>
        <w:rPr>
          <w:rFonts w:ascii="Times New Roman" w:hAnsi="Times New Roman" w:cs="Times New Roman"/>
          <w:sz w:val="20"/>
          <w:szCs w:val="20"/>
        </w:rPr>
      </w:pPr>
    </w:p>
    <w:p w:rsidR="00F940EA" w:rsidRDefault="00F940EA" w:rsidP="00EA5C55">
      <w:pPr>
        <w:spacing w:after="0" w:line="240" w:lineRule="auto"/>
        <w:jc w:val="center"/>
        <w:rPr>
          <w:rFonts w:ascii="Times New Roman" w:hAnsi="Times New Roman" w:cs="Times New Roman"/>
          <w:b/>
          <w:sz w:val="28"/>
          <w:szCs w:val="28"/>
        </w:rPr>
      </w:pPr>
    </w:p>
    <w:p w:rsidR="00F940EA" w:rsidRDefault="00F940EA" w:rsidP="00EA5C55">
      <w:pPr>
        <w:spacing w:after="0" w:line="240" w:lineRule="auto"/>
        <w:jc w:val="center"/>
        <w:rPr>
          <w:rFonts w:ascii="Times New Roman" w:hAnsi="Times New Roman" w:cs="Times New Roman"/>
          <w:b/>
          <w:sz w:val="28"/>
          <w:szCs w:val="28"/>
        </w:rPr>
      </w:pPr>
    </w:p>
    <w:p w:rsidR="00F940EA" w:rsidRDefault="00F940EA" w:rsidP="00EA5C55">
      <w:pPr>
        <w:spacing w:after="0" w:line="240" w:lineRule="auto"/>
        <w:jc w:val="center"/>
        <w:rPr>
          <w:rFonts w:ascii="Times New Roman" w:hAnsi="Times New Roman" w:cs="Times New Roman"/>
          <w:b/>
          <w:sz w:val="28"/>
          <w:szCs w:val="28"/>
        </w:rPr>
      </w:pPr>
    </w:p>
    <w:p w:rsidR="00BD1677" w:rsidRDefault="00BD1677" w:rsidP="00EA5C55">
      <w:pPr>
        <w:spacing w:after="0" w:line="240" w:lineRule="auto"/>
        <w:jc w:val="center"/>
        <w:rPr>
          <w:rFonts w:ascii="Times New Roman" w:hAnsi="Times New Roman" w:cs="Times New Roman"/>
          <w:b/>
          <w:sz w:val="28"/>
          <w:szCs w:val="28"/>
        </w:rPr>
      </w:pPr>
    </w:p>
    <w:p w:rsidR="00BD1677" w:rsidRDefault="00BD1677" w:rsidP="00EA5C55">
      <w:pPr>
        <w:spacing w:after="0" w:line="240" w:lineRule="auto"/>
        <w:jc w:val="center"/>
        <w:rPr>
          <w:rFonts w:ascii="Times New Roman" w:hAnsi="Times New Roman" w:cs="Times New Roman"/>
          <w:b/>
          <w:sz w:val="28"/>
          <w:szCs w:val="28"/>
        </w:rPr>
      </w:pPr>
    </w:p>
    <w:p w:rsidR="00BD1677" w:rsidRDefault="00BD1677" w:rsidP="00EA5C55">
      <w:pPr>
        <w:spacing w:after="0" w:line="240" w:lineRule="auto"/>
        <w:jc w:val="center"/>
        <w:rPr>
          <w:rFonts w:ascii="Times New Roman" w:hAnsi="Times New Roman" w:cs="Times New Roman"/>
          <w:b/>
          <w:sz w:val="28"/>
          <w:szCs w:val="28"/>
        </w:rPr>
      </w:pPr>
    </w:p>
    <w:p w:rsidR="00BD1677" w:rsidRDefault="00BD1677" w:rsidP="00EA5C55">
      <w:pPr>
        <w:spacing w:after="0" w:line="240" w:lineRule="auto"/>
        <w:jc w:val="center"/>
        <w:rPr>
          <w:rFonts w:ascii="Times New Roman" w:hAnsi="Times New Roman" w:cs="Times New Roman"/>
          <w:b/>
          <w:sz w:val="28"/>
          <w:szCs w:val="28"/>
        </w:rPr>
      </w:pPr>
    </w:p>
    <w:p w:rsidR="00BD1677" w:rsidRDefault="00BD1677" w:rsidP="00EA5C55">
      <w:pPr>
        <w:spacing w:after="0" w:line="240" w:lineRule="auto"/>
        <w:jc w:val="center"/>
        <w:rPr>
          <w:rFonts w:ascii="Times New Roman" w:hAnsi="Times New Roman" w:cs="Times New Roman"/>
          <w:b/>
          <w:sz w:val="28"/>
          <w:szCs w:val="28"/>
        </w:rPr>
      </w:pPr>
    </w:p>
    <w:p w:rsidR="00BD1677" w:rsidRDefault="00BD1677" w:rsidP="00EA5C55">
      <w:pPr>
        <w:spacing w:after="0" w:line="240" w:lineRule="auto"/>
        <w:jc w:val="center"/>
        <w:rPr>
          <w:rFonts w:ascii="Times New Roman" w:hAnsi="Times New Roman" w:cs="Times New Roman"/>
          <w:b/>
          <w:sz w:val="28"/>
          <w:szCs w:val="28"/>
        </w:rPr>
      </w:pPr>
    </w:p>
    <w:p w:rsidR="00BD1677" w:rsidRDefault="00BD1677" w:rsidP="00EA5C55">
      <w:pPr>
        <w:spacing w:after="0" w:line="240" w:lineRule="auto"/>
        <w:jc w:val="center"/>
        <w:rPr>
          <w:rFonts w:ascii="Times New Roman" w:hAnsi="Times New Roman" w:cs="Times New Roman"/>
          <w:b/>
          <w:sz w:val="28"/>
          <w:szCs w:val="28"/>
        </w:rPr>
      </w:pPr>
    </w:p>
    <w:p w:rsidR="00BD1677" w:rsidRDefault="00BD1677" w:rsidP="00EA5C55">
      <w:pPr>
        <w:spacing w:after="0" w:line="240" w:lineRule="auto"/>
        <w:jc w:val="center"/>
        <w:rPr>
          <w:rFonts w:ascii="Times New Roman" w:hAnsi="Times New Roman" w:cs="Times New Roman"/>
          <w:b/>
          <w:sz w:val="28"/>
          <w:szCs w:val="28"/>
        </w:rPr>
      </w:pPr>
    </w:p>
    <w:p w:rsidR="00BD1677" w:rsidRDefault="00BD1677" w:rsidP="00EA5C55">
      <w:pPr>
        <w:spacing w:after="0" w:line="240" w:lineRule="auto"/>
        <w:jc w:val="center"/>
        <w:rPr>
          <w:rFonts w:ascii="Times New Roman" w:hAnsi="Times New Roman" w:cs="Times New Roman"/>
          <w:b/>
          <w:sz w:val="28"/>
          <w:szCs w:val="28"/>
        </w:rPr>
      </w:pPr>
    </w:p>
    <w:p w:rsidR="00BD1677" w:rsidRDefault="00BD1677" w:rsidP="00EA5C55">
      <w:pPr>
        <w:spacing w:after="0" w:line="240" w:lineRule="auto"/>
        <w:jc w:val="center"/>
        <w:rPr>
          <w:rFonts w:ascii="Times New Roman" w:hAnsi="Times New Roman" w:cs="Times New Roman"/>
          <w:b/>
          <w:sz w:val="28"/>
          <w:szCs w:val="28"/>
        </w:rPr>
      </w:pPr>
    </w:p>
    <w:p w:rsidR="00BD1677" w:rsidRDefault="00BD1677" w:rsidP="00EA5C55">
      <w:pPr>
        <w:spacing w:after="0" w:line="240" w:lineRule="auto"/>
        <w:jc w:val="center"/>
        <w:rPr>
          <w:rFonts w:ascii="Times New Roman" w:hAnsi="Times New Roman" w:cs="Times New Roman"/>
          <w:b/>
          <w:sz w:val="28"/>
          <w:szCs w:val="28"/>
        </w:rPr>
      </w:pPr>
    </w:p>
    <w:p w:rsidR="00BD1677" w:rsidRDefault="00BD1677" w:rsidP="00EA5C55">
      <w:pPr>
        <w:spacing w:after="0" w:line="240" w:lineRule="auto"/>
        <w:jc w:val="center"/>
        <w:rPr>
          <w:rFonts w:ascii="Times New Roman" w:hAnsi="Times New Roman" w:cs="Times New Roman"/>
          <w:b/>
          <w:sz w:val="28"/>
          <w:szCs w:val="28"/>
        </w:rPr>
      </w:pPr>
    </w:p>
    <w:p w:rsidR="00BD1677" w:rsidRDefault="00BD1677" w:rsidP="00EA5C55">
      <w:pPr>
        <w:spacing w:after="0" w:line="240" w:lineRule="auto"/>
        <w:jc w:val="center"/>
        <w:rPr>
          <w:rFonts w:ascii="Times New Roman" w:hAnsi="Times New Roman" w:cs="Times New Roman"/>
          <w:b/>
          <w:sz w:val="28"/>
          <w:szCs w:val="28"/>
        </w:rPr>
      </w:pPr>
    </w:p>
    <w:p w:rsidR="00BD1677" w:rsidRDefault="00BD1677" w:rsidP="00EA5C55">
      <w:pPr>
        <w:spacing w:after="0" w:line="240" w:lineRule="auto"/>
        <w:jc w:val="center"/>
        <w:rPr>
          <w:rFonts w:ascii="Times New Roman" w:hAnsi="Times New Roman" w:cs="Times New Roman"/>
          <w:b/>
          <w:sz w:val="28"/>
          <w:szCs w:val="28"/>
        </w:rPr>
      </w:pPr>
    </w:p>
    <w:p w:rsidR="00BD1677" w:rsidRDefault="00BD1677" w:rsidP="00EA5C55">
      <w:pPr>
        <w:spacing w:after="0" w:line="240" w:lineRule="auto"/>
        <w:jc w:val="center"/>
        <w:rPr>
          <w:rFonts w:ascii="Times New Roman" w:hAnsi="Times New Roman" w:cs="Times New Roman"/>
          <w:b/>
          <w:sz w:val="28"/>
          <w:szCs w:val="28"/>
        </w:rPr>
      </w:pPr>
    </w:p>
    <w:p w:rsidR="00BD1677" w:rsidRDefault="00BD1677" w:rsidP="00EA5C55">
      <w:pPr>
        <w:spacing w:after="0" w:line="240" w:lineRule="auto"/>
        <w:jc w:val="center"/>
        <w:rPr>
          <w:rFonts w:ascii="Times New Roman" w:hAnsi="Times New Roman" w:cs="Times New Roman"/>
          <w:b/>
          <w:sz w:val="28"/>
          <w:szCs w:val="28"/>
        </w:rPr>
      </w:pPr>
    </w:p>
    <w:p w:rsidR="00BD1677" w:rsidRDefault="00BD1677" w:rsidP="00EA5C55">
      <w:pPr>
        <w:spacing w:after="0" w:line="240" w:lineRule="auto"/>
        <w:jc w:val="center"/>
        <w:rPr>
          <w:rFonts w:ascii="Times New Roman" w:hAnsi="Times New Roman" w:cs="Times New Roman"/>
          <w:b/>
          <w:sz w:val="28"/>
          <w:szCs w:val="28"/>
        </w:rPr>
      </w:pPr>
    </w:p>
    <w:p w:rsidR="00BD1677" w:rsidRDefault="00BD1677" w:rsidP="00EA5C55">
      <w:pPr>
        <w:spacing w:after="0" w:line="240" w:lineRule="auto"/>
        <w:jc w:val="center"/>
        <w:rPr>
          <w:rFonts w:ascii="Times New Roman" w:hAnsi="Times New Roman" w:cs="Times New Roman"/>
          <w:b/>
          <w:sz w:val="28"/>
          <w:szCs w:val="28"/>
        </w:rPr>
      </w:pPr>
    </w:p>
    <w:p w:rsidR="00BD1677" w:rsidRDefault="00BD1677" w:rsidP="00EA5C55">
      <w:pPr>
        <w:spacing w:after="0" w:line="240" w:lineRule="auto"/>
        <w:jc w:val="center"/>
        <w:rPr>
          <w:rFonts w:ascii="Times New Roman" w:hAnsi="Times New Roman" w:cs="Times New Roman"/>
          <w:b/>
          <w:sz w:val="28"/>
          <w:szCs w:val="28"/>
        </w:rPr>
      </w:pPr>
    </w:p>
    <w:p w:rsidR="00C64047" w:rsidRPr="00C64047" w:rsidRDefault="00C64047" w:rsidP="00C64047">
      <w:pPr>
        <w:spacing w:after="0" w:line="240" w:lineRule="auto"/>
        <w:jc w:val="center"/>
        <w:rPr>
          <w:b/>
          <w:sz w:val="28"/>
          <w:szCs w:val="28"/>
          <w:u w:val="single"/>
        </w:rPr>
      </w:pPr>
      <w:r w:rsidRPr="00C64047">
        <w:rPr>
          <w:b/>
          <w:sz w:val="28"/>
          <w:szCs w:val="28"/>
          <w:u w:val="single"/>
        </w:rPr>
        <w:lastRenderedPageBreak/>
        <w:t>Дзержинский район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7"/>
        <w:gridCol w:w="1531"/>
        <w:gridCol w:w="1644"/>
        <w:gridCol w:w="1701"/>
        <w:gridCol w:w="1247"/>
        <w:gridCol w:w="1417"/>
        <w:gridCol w:w="1531"/>
        <w:gridCol w:w="1731"/>
        <w:gridCol w:w="1417"/>
        <w:gridCol w:w="1985"/>
      </w:tblGrid>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N</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Письменное заявление (дата поступления, входящий номер, Ф.И.О. заявителя)</w:t>
            </w: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Количество и породный состав деревьев, планируемых к сносу, адрес их произрастания</w:t>
            </w: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комиссионного обследования (дата проведения обследования, дата утверждения и номер акта)</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Решение, указанное в акте комиссионного обследования</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Количество деревьев, подлежащих сносу</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Дата проведения мероприятий по сносу зеленых насаждений</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Данные о внесении восстановительной стоимости или выполнении компенсационных посадок зеленых насаждений</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о выполнении компенсационных посадок</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Данные о замене саженцев в случае несоответствия их требованиям стандартов, технических регламентов</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2</w:t>
            </w: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4</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6</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7</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8</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9</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10</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04.05.2018 </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СЭД-059-07</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01-46-44</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ООО «Офисный центр</w:t>
            </w: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 ива шаровидная</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10 кленов ясенелистных </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3 яблони</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4 березы</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3 куста спиреи</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ул.1-я</w:t>
            </w: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lang w:val="en-US"/>
              </w:rPr>
            </w:pPr>
            <w:r w:rsidRPr="00C64047">
              <w:rPr>
                <w:rFonts w:ascii="Times New Roman" w:hAnsi="Times New Roman" w:cs="Times New Roman"/>
                <w:sz w:val="20"/>
                <w:szCs w:val="20"/>
              </w:rPr>
              <w:t>Акт № 30 от 24.05.2018</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ООО «Офисный центр»</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разрешить</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снос 18 деревьев и 3 кустов  </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18 деревьев</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3 кустар.</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10.09.2018</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ООО «Офисный центр»</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Платежное поручение № 53 от 05.09.2018 на сумму </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225 573,37 руб.</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Посадки за счет восстановительной стоимости в 2019 году</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04.05.2018 № СЭД-059-07-07-06-П-222</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Козлова Л. А.</w:t>
            </w: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3 клена ясенелистных (многоствольные), 250 кв</w:t>
            </w:r>
            <w:proofErr w:type="gramStart"/>
            <w:r w:rsidRPr="00C64047">
              <w:rPr>
                <w:rFonts w:ascii="Times New Roman" w:hAnsi="Times New Roman" w:cs="Times New Roman"/>
                <w:sz w:val="20"/>
                <w:szCs w:val="20"/>
              </w:rPr>
              <w:t>.м</w:t>
            </w:r>
            <w:proofErr w:type="gramEnd"/>
            <w:r w:rsidRPr="00C64047">
              <w:rPr>
                <w:rFonts w:ascii="Times New Roman" w:hAnsi="Times New Roman" w:cs="Times New Roman"/>
                <w:sz w:val="20"/>
                <w:szCs w:val="20"/>
              </w:rPr>
              <w:t xml:space="preserve"> поросли клена</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ул.1-я Колхозная,4</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(бесхоз.  тер.)</w:t>
            </w: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lang w:val="en-US"/>
              </w:rPr>
            </w:pPr>
            <w:r w:rsidRPr="00C64047">
              <w:rPr>
                <w:rFonts w:ascii="Times New Roman" w:hAnsi="Times New Roman" w:cs="Times New Roman"/>
                <w:sz w:val="20"/>
                <w:szCs w:val="20"/>
              </w:rPr>
              <w:t>Акт № 31 от 28.05.2018</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МКУ «Благоустройство Дзержинского района» разрешить снос </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3 кленов</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3 дерева, 250 кв</w:t>
            </w:r>
            <w:proofErr w:type="gramStart"/>
            <w:r w:rsidRPr="00C64047">
              <w:rPr>
                <w:rFonts w:ascii="Times New Roman" w:hAnsi="Times New Roman" w:cs="Times New Roman"/>
                <w:sz w:val="20"/>
                <w:szCs w:val="20"/>
              </w:rPr>
              <w:t>.м</w:t>
            </w:r>
            <w:proofErr w:type="gramEnd"/>
            <w:r w:rsidRPr="00C64047">
              <w:rPr>
                <w:rFonts w:ascii="Times New Roman" w:hAnsi="Times New Roman" w:cs="Times New Roman"/>
                <w:sz w:val="20"/>
                <w:szCs w:val="20"/>
              </w:rPr>
              <w:t xml:space="preserve"> поросли клена</w:t>
            </w:r>
          </w:p>
          <w:p w:rsidR="00C64047" w:rsidRPr="00C64047" w:rsidRDefault="00C64047" w:rsidP="00C64047">
            <w:pPr>
              <w:spacing w:after="0" w:line="240" w:lineRule="auto"/>
              <w:rPr>
                <w:rFonts w:ascii="Times New Roman" w:hAnsi="Times New Roman"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10.05.2018 </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СЭД-059-07</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01-46-44</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ТСЖ «Наш дом»</w:t>
            </w: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2 черемухи (сухие)</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Костычева,39б</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(бесхоз)</w:t>
            </w: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lang w:val="en-US"/>
              </w:rPr>
            </w:pPr>
            <w:r w:rsidRPr="00C64047">
              <w:rPr>
                <w:rFonts w:ascii="Times New Roman" w:hAnsi="Times New Roman" w:cs="Times New Roman"/>
                <w:sz w:val="20"/>
                <w:szCs w:val="20"/>
              </w:rPr>
              <w:t>Акт № 33 от 31.05.2018</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разрешить снос </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2 черемух</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2 дерева</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Ноябрь,2018</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 черемуха</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4</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14.05.2018 </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СЭД-059-07</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lastRenderedPageBreak/>
              <w:t>01-46-49</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ТСЖ «Толмачева,</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13»</w:t>
            </w: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 xml:space="preserve">2 тополя </w:t>
            </w:r>
            <w:proofErr w:type="gramStart"/>
            <w:r w:rsidRPr="00C64047">
              <w:rPr>
                <w:rFonts w:ascii="Times New Roman" w:hAnsi="Times New Roman" w:cs="Times New Roman"/>
                <w:sz w:val="20"/>
                <w:szCs w:val="20"/>
              </w:rPr>
              <w:t>бальзамических</w:t>
            </w:r>
            <w:proofErr w:type="gramEnd"/>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ул</w:t>
            </w:r>
            <w:proofErr w:type="gramStart"/>
            <w:r w:rsidRPr="00C64047">
              <w:rPr>
                <w:rFonts w:ascii="Times New Roman" w:hAnsi="Times New Roman" w:cs="Times New Roman"/>
                <w:sz w:val="20"/>
                <w:szCs w:val="20"/>
              </w:rPr>
              <w:t>.Т</w:t>
            </w:r>
            <w:proofErr w:type="gramEnd"/>
            <w:r w:rsidRPr="00C64047">
              <w:rPr>
                <w:rFonts w:ascii="Times New Roman" w:hAnsi="Times New Roman" w:cs="Times New Roman"/>
                <w:sz w:val="20"/>
                <w:szCs w:val="20"/>
              </w:rPr>
              <w:t>олмачева,</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13 (бесхоз)</w:t>
            </w: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Акт № 34 от 01.06.2018</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lastRenderedPageBreak/>
              <w:t xml:space="preserve">разрешить снос </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2 тополей</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2 дерева</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В рамках выделения </w:t>
            </w:r>
            <w:r w:rsidRPr="00C64047">
              <w:rPr>
                <w:rFonts w:ascii="Times New Roman" w:hAnsi="Times New Roman" w:cs="Times New Roman"/>
                <w:sz w:val="20"/>
                <w:szCs w:val="20"/>
              </w:rPr>
              <w:lastRenderedPageBreak/>
              <w:t>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 xml:space="preserve">В работе специалистов </w:t>
            </w:r>
            <w:r w:rsidRPr="00C64047">
              <w:rPr>
                <w:rFonts w:ascii="Times New Roman" w:hAnsi="Times New Roman" w:cs="Times New Roman"/>
                <w:sz w:val="20"/>
                <w:szCs w:val="20"/>
              </w:rPr>
              <w:lastRenderedPageBreak/>
              <w:t>администрации района</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lastRenderedPageBreak/>
              <w:t>5</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07.05.2018 № СЭД-059-07-07-06-П-231</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Тапаев Н.М.</w:t>
            </w:r>
          </w:p>
          <w:p w:rsidR="00C64047" w:rsidRPr="00C64047" w:rsidRDefault="00C64047" w:rsidP="00C64047">
            <w:pPr>
              <w:spacing w:after="0" w:line="240" w:lineRule="auto"/>
              <w:rPr>
                <w:rFonts w:ascii="Times New Roman"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 клен ясенелистный (многоствол), 7 кв</w:t>
            </w:r>
            <w:proofErr w:type="gramStart"/>
            <w:r w:rsidRPr="00C64047">
              <w:rPr>
                <w:rFonts w:ascii="Times New Roman" w:hAnsi="Times New Roman" w:cs="Times New Roman"/>
                <w:sz w:val="20"/>
                <w:szCs w:val="20"/>
              </w:rPr>
              <w:t>.м</w:t>
            </w:r>
            <w:proofErr w:type="gramEnd"/>
            <w:r w:rsidRPr="00C64047">
              <w:rPr>
                <w:rFonts w:ascii="Times New Roman" w:hAnsi="Times New Roman" w:cs="Times New Roman"/>
                <w:sz w:val="20"/>
                <w:szCs w:val="20"/>
              </w:rPr>
              <w:t xml:space="preserve"> поросли </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ул</w:t>
            </w:r>
            <w:proofErr w:type="gramStart"/>
            <w:r w:rsidRPr="00C64047">
              <w:rPr>
                <w:rFonts w:ascii="Times New Roman" w:hAnsi="Times New Roman" w:cs="Times New Roman"/>
                <w:sz w:val="20"/>
                <w:szCs w:val="20"/>
              </w:rPr>
              <w:t>.М</w:t>
            </w:r>
            <w:proofErr w:type="gramEnd"/>
            <w:r w:rsidRPr="00C64047">
              <w:rPr>
                <w:rFonts w:ascii="Times New Roman" w:hAnsi="Times New Roman" w:cs="Times New Roman"/>
                <w:sz w:val="20"/>
                <w:szCs w:val="20"/>
              </w:rPr>
              <w:t>алая Данилихинская</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(бесхоз.  тер.)</w:t>
            </w: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Акт № 35 от 04.06.2018 </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1 клена и 7 кв</w:t>
            </w:r>
            <w:proofErr w:type="gramStart"/>
            <w:r w:rsidRPr="00C64047">
              <w:rPr>
                <w:rFonts w:ascii="Times New Roman" w:hAnsi="Times New Roman" w:cs="Times New Roman"/>
                <w:sz w:val="20"/>
                <w:szCs w:val="20"/>
              </w:rPr>
              <w:t>.и</w:t>
            </w:r>
            <w:proofErr w:type="gramEnd"/>
            <w:r w:rsidRPr="00C64047">
              <w:rPr>
                <w:rFonts w:ascii="Times New Roman" w:hAnsi="Times New Roman" w:cs="Times New Roman"/>
                <w:sz w:val="20"/>
                <w:szCs w:val="20"/>
              </w:rPr>
              <w:t xml:space="preserve"> поросли</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дерева</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7 кв</w:t>
            </w:r>
            <w:proofErr w:type="gramStart"/>
            <w:r w:rsidRPr="00C64047">
              <w:rPr>
                <w:rFonts w:ascii="Times New Roman" w:hAnsi="Times New Roman" w:cs="Times New Roman"/>
                <w:sz w:val="20"/>
                <w:szCs w:val="20"/>
              </w:rPr>
              <w:t>.м</w:t>
            </w:r>
            <w:proofErr w:type="gramEnd"/>
            <w:r w:rsidRPr="00C64047">
              <w:rPr>
                <w:rFonts w:ascii="Times New Roman" w:hAnsi="Times New Roman" w:cs="Times New Roman"/>
                <w:sz w:val="20"/>
                <w:szCs w:val="20"/>
              </w:rPr>
              <w:t xml:space="preserve"> поросли</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6</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25.05.2018 </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СЭД-059-07</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01-46-57</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ООО «Медуниверсал-М»</w:t>
            </w: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2 клена ясенелист.</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3 тополя бальз</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ул</w:t>
            </w:r>
            <w:proofErr w:type="gramStart"/>
            <w:r w:rsidRPr="00C64047">
              <w:rPr>
                <w:rFonts w:ascii="Times New Roman" w:hAnsi="Times New Roman" w:cs="Times New Roman"/>
                <w:sz w:val="20"/>
                <w:szCs w:val="20"/>
              </w:rPr>
              <w:t>.Ч</w:t>
            </w:r>
            <w:proofErr w:type="gramEnd"/>
            <w:r w:rsidRPr="00C64047">
              <w:rPr>
                <w:rFonts w:ascii="Times New Roman" w:hAnsi="Times New Roman" w:cs="Times New Roman"/>
                <w:sz w:val="20"/>
                <w:szCs w:val="20"/>
              </w:rPr>
              <w:t>елюскинцев,13</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(бесхоз.)</w:t>
            </w: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Акт № 36 от 04.06.2018 </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2 кленов, 3 тополей</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5 деревьев</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15.05.2018 № СЭД-059-07-07-06-П-234</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Петрова В.С.</w:t>
            </w:r>
          </w:p>
          <w:p w:rsidR="00C64047" w:rsidRPr="00C64047" w:rsidRDefault="00C64047" w:rsidP="00C64047">
            <w:pPr>
              <w:spacing w:after="0" w:line="240" w:lineRule="auto"/>
              <w:rPr>
                <w:rFonts w:ascii="Times New Roman"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 клен ясенелистный</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ул.С.Есенина,</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12а (бесхоз.)</w:t>
            </w: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37 от 05.06.2018</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1 клен</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дерево</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8</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28.05.2018 № СЭД-059-07-07-06-П-282</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Мальцева Л.В.</w:t>
            </w: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9 клен ясенелис</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ш</w:t>
            </w:r>
            <w:proofErr w:type="gramStart"/>
            <w:r w:rsidRPr="00C64047">
              <w:rPr>
                <w:rFonts w:ascii="Times New Roman" w:hAnsi="Times New Roman" w:cs="Times New Roman"/>
                <w:sz w:val="20"/>
                <w:szCs w:val="20"/>
              </w:rPr>
              <w:t>.К</w:t>
            </w:r>
            <w:proofErr w:type="gramEnd"/>
            <w:r w:rsidRPr="00C64047">
              <w:rPr>
                <w:rFonts w:ascii="Times New Roman" w:hAnsi="Times New Roman" w:cs="Times New Roman"/>
                <w:sz w:val="20"/>
                <w:szCs w:val="20"/>
              </w:rPr>
              <w:t xml:space="preserve">осмон.,49 </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3 клен ясенелис</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ш</w:t>
            </w:r>
            <w:proofErr w:type="gramStart"/>
            <w:r w:rsidRPr="00C64047">
              <w:rPr>
                <w:rFonts w:ascii="Times New Roman" w:hAnsi="Times New Roman" w:cs="Times New Roman"/>
                <w:sz w:val="20"/>
                <w:szCs w:val="20"/>
              </w:rPr>
              <w:t>.К</w:t>
            </w:r>
            <w:proofErr w:type="gramEnd"/>
            <w:r w:rsidRPr="00C64047">
              <w:rPr>
                <w:rFonts w:ascii="Times New Roman" w:hAnsi="Times New Roman" w:cs="Times New Roman"/>
                <w:sz w:val="20"/>
                <w:szCs w:val="20"/>
              </w:rPr>
              <w:t xml:space="preserve">осмон.,51 </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7 клен ясенелис</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ш</w:t>
            </w:r>
            <w:proofErr w:type="gramStart"/>
            <w:r w:rsidRPr="00C64047">
              <w:rPr>
                <w:rFonts w:ascii="Times New Roman" w:hAnsi="Times New Roman" w:cs="Times New Roman"/>
                <w:sz w:val="20"/>
                <w:szCs w:val="20"/>
              </w:rPr>
              <w:t>.К</w:t>
            </w:r>
            <w:proofErr w:type="gramEnd"/>
            <w:r w:rsidRPr="00C64047">
              <w:rPr>
                <w:rFonts w:ascii="Times New Roman" w:hAnsi="Times New Roman" w:cs="Times New Roman"/>
                <w:sz w:val="20"/>
                <w:szCs w:val="20"/>
              </w:rPr>
              <w:t xml:space="preserve">осмон,53 </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6 кленов, 2 тополь</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ш</w:t>
            </w:r>
            <w:proofErr w:type="gramStart"/>
            <w:r w:rsidRPr="00C64047">
              <w:rPr>
                <w:rFonts w:ascii="Times New Roman" w:hAnsi="Times New Roman" w:cs="Times New Roman"/>
                <w:sz w:val="20"/>
                <w:szCs w:val="20"/>
              </w:rPr>
              <w:t>.К</w:t>
            </w:r>
            <w:proofErr w:type="gramEnd"/>
            <w:r w:rsidRPr="00C64047">
              <w:rPr>
                <w:rFonts w:ascii="Times New Roman" w:hAnsi="Times New Roman" w:cs="Times New Roman"/>
                <w:sz w:val="20"/>
                <w:szCs w:val="20"/>
              </w:rPr>
              <w:t>осмон.,55 (бесхоз)</w:t>
            </w: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Акт № 39 от 06.06.2018 </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24 кленов</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2 тополей</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26 деревьев</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9</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15.05.2018 № СЭД-059-07-07-</w:t>
            </w:r>
            <w:r w:rsidRPr="00C64047">
              <w:rPr>
                <w:rFonts w:ascii="Times New Roman" w:hAnsi="Times New Roman" w:cs="Times New Roman"/>
                <w:sz w:val="20"/>
                <w:szCs w:val="20"/>
              </w:rPr>
              <w:lastRenderedPageBreak/>
              <w:t>06-П-242</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Неустроева В.М</w:t>
            </w: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lastRenderedPageBreak/>
              <w:t>3 клен ясенелис</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Толмачева,11/Мо</w:t>
            </w:r>
            <w:r w:rsidRPr="00C64047">
              <w:rPr>
                <w:rFonts w:ascii="Times New Roman" w:hAnsi="Times New Roman" w:cs="Times New Roman"/>
                <w:sz w:val="20"/>
                <w:szCs w:val="20"/>
              </w:rPr>
              <w:lastRenderedPageBreak/>
              <w:t>настыр.,171</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(УДС)</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2 клен ясенелис</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Монастырс.,171</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(УДС)</w:t>
            </w: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 xml:space="preserve">Акт № 40 от 08.06.2018 </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lastRenderedPageBreak/>
              <w:t>разрешить снос 5 кленов</w:t>
            </w:r>
          </w:p>
          <w:p w:rsidR="00C64047" w:rsidRPr="00C64047" w:rsidRDefault="00C64047" w:rsidP="00C64047">
            <w:pPr>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5 деревьев</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proofErr w:type="gramStart"/>
            <w:r w:rsidRPr="00C64047">
              <w:rPr>
                <w:rFonts w:ascii="Times New Roman" w:hAnsi="Times New Roman" w:cs="Times New Roman"/>
                <w:sz w:val="20"/>
                <w:szCs w:val="20"/>
              </w:rPr>
              <w:t>З</w:t>
            </w:r>
            <w:proofErr w:type="gramEnd"/>
            <w:r w:rsidRPr="00C64047">
              <w:rPr>
                <w:rFonts w:ascii="Times New Roman" w:hAnsi="Times New Roman" w:cs="Times New Roman"/>
                <w:sz w:val="20"/>
                <w:szCs w:val="20"/>
              </w:rPr>
              <w:t xml:space="preserve"> дерева </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декабрь,2018</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В рамках выделения </w:t>
            </w:r>
            <w:r w:rsidRPr="00C64047">
              <w:rPr>
                <w:rFonts w:ascii="Times New Roman" w:hAnsi="Times New Roman" w:cs="Times New Roman"/>
                <w:sz w:val="20"/>
                <w:szCs w:val="20"/>
              </w:rPr>
              <w:lastRenderedPageBreak/>
              <w:t>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 xml:space="preserve">В работе у специалистов </w:t>
            </w:r>
            <w:r w:rsidRPr="00C64047">
              <w:rPr>
                <w:rFonts w:ascii="Times New Roman" w:hAnsi="Times New Roman" w:cs="Times New Roman"/>
                <w:sz w:val="20"/>
                <w:szCs w:val="20"/>
              </w:rPr>
              <w:lastRenderedPageBreak/>
              <w:t>администрации района</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10</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11.06.2018 </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СЭД-059-07</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01-46-57</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ООО «ПСК»</w:t>
            </w: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2 рябины</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 тополь бальз.</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Крисанова,17</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(бесхоз)</w:t>
            </w: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41 от 13.06.2018</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ООО «ПСК»</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3 дер. при условии оплаты</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3 деревьев</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3 дерева,</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июнь, 2018</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ООО «Альстрой»</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Плат пор. № 54 от 15.06.2018 на сумму 49467,75 руб</w:t>
            </w:r>
          </w:p>
          <w:p w:rsidR="00C64047" w:rsidRPr="00C64047" w:rsidRDefault="00C64047" w:rsidP="00C64047">
            <w:pPr>
              <w:spacing w:after="0" w:line="240" w:lineRule="auto"/>
              <w:jc w:val="center"/>
              <w:rPr>
                <w:rFonts w:ascii="Times New Roman" w:hAnsi="Times New Roman" w:cs="Times New Roman"/>
                <w:sz w:val="20"/>
                <w:szCs w:val="20"/>
              </w:rPr>
            </w:pPr>
            <w:proofErr w:type="gramStart"/>
            <w:r w:rsidRPr="00C64047">
              <w:rPr>
                <w:rFonts w:ascii="Times New Roman" w:hAnsi="Times New Roman" w:cs="Times New Roman"/>
                <w:sz w:val="20"/>
                <w:szCs w:val="20"/>
              </w:rPr>
              <w:t>(подряд.</w:t>
            </w:r>
            <w:proofErr w:type="gramEnd"/>
            <w:r w:rsidRPr="00C64047">
              <w:rPr>
                <w:rFonts w:ascii="Times New Roman" w:hAnsi="Times New Roman" w:cs="Times New Roman"/>
                <w:sz w:val="20"/>
                <w:szCs w:val="20"/>
              </w:rPr>
              <w:t xml:space="preserve"> </w:t>
            </w:r>
            <w:proofErr w:type="gramStart"/>
            <w:r w:rsidRPr="00C64047">
              <w:rPr>
                <w:rFonts w:ascii="Times New Roman" w:hAnsi="Times New Roman" w:cs="Times New Roman"/>
                <w:sz w:val="20"/>
                <w:szCs w:val="20"/>
              </w:rPr>
              <w:t>ПСК).</w:t>
            </w:r>
            <w:proofErr w:type="gramEnd"/>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Посадки за счет восстановительной стоимости в 2019 году</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11</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i/>
                <w:sz w:val="20"/>
                <w:szCs w:val="20"/>
              </w:rPr>
              <w:t>28.05.2018</w:t>
            </w:r>
            <w:r w:rsidRPr="00C64047">
              <w:rPr>
                <w:rFonts w:ascii="Times New Roman" w:hAnsi="Times New Roman" w:cs="Times New Roman"/>
                <w:sz w:val="20"/>
                <w:szCs w:val="20"/>
              </w:rPr>
              <w:t xml:space="preserve"> № СЭД-059-07-07-06-П-283</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Степурина Е.Ф.</w:t>
            </w: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 ива обыкн.</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2 верба</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4 ясенел. клена</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В.Каменского, 30,32</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(УДС)</w:t>
            </w:r>
          </w:p>
          <w:p w:rsidR="00C64047" w:rsidRPr="00C64047" w:rsidRDefault="00C64047" w:rsidP="00C64047">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43 от 19.06.2018</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6 деревьев</w:t>
            </w:r>
          </w:p>
          <w:p w:rsidR="00C64047" w:rsidRPr="00C64047" w:rsidRDefault="00C64047" w:rsidP="00C64047">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6 деревьев</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 </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12</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Устное обращение жителей домов по ул</w:t>
            </w:r>
            <w:proofErr w:type="gramStart"/>
            <w:r w:rsidRPr="00C64047">
              <w:rPr>
                <w:rFonts w:ascii="Times New Roman" w:hAnsi="Times New Roman" w:cs="Times New Roman"/>
                <w:sz w:val="20"/>
                <w:szCs w:val="20"/>
              </w:rPr>
              <w:t>.Х</w:t>
            </w:r>
            <w:proofErr w:type="gramEnd"/>
            <w:r w:rsidRPr="00C64047">
              <w:rPr>
                <w:rFonts w:ascii="Times New Roman" w:hAnsi="Times New Roman" w:cs="Times New Roman"/>
                <w:sz w:val="20"/>
                <w:szCs w:val="20"/>
              </w:rPr>
              <w:t>охрякова,6а, Ленина,87</w:t>
            </w: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2 ясен</w:t>
            </w:r>
            <w:proofErr w:type="gramStart"/>
            <w:r w:rsidRPr="00C64047">
              <w:rPr>
                <w:rFonts w:ascii="Times New Roman" w:hAnsi="Times New Roman" w:cs="Times New Roman"/>
                <w:sz w:val="20"/>
                <w:szCs w:val="20"/>
              </w:rPr>
              <w:t>.</w:t>
            </w:r>
            <w:proofErr w:type="gramEnd"/>
            <w:r w:rsidRPr="00C64047">
              <w:rPr>
                <w:rFonts w:ascii="Times New Roman" w:hAnsi="Times New Roman" w:cs="Times New Roman"/>
                <w:sz w:val="20"/>
                <w:szCs w:val="20"/>
              </w:rPr>
              <w:t xml:space="preserve"> </w:t>
            </w:r>
            <w:proofErr w:type="gramStart"/>
            <w:r w:rsidRPr="00C64047">
              <w:rPr>
                <w:rFonts w:ascii="Times New Roman" w:hAnsi="Times New Roman" w:cs="Times New Roman"/>
                <w:sz w:val="20"/>
                <w:szCs w:val="20"/>
              </w:rPr>
              <w:t>к</w:t>
            </w:r>
            <w:proofErr w:type="gramEnd"/>
            <w:r w:rsidRPr="00C64047">
              <w:rPr>
                <w:rFonts w:ascii="Times New Roman" w:hAnsi="Times New Roman" w:cs="Times New Roman"/>
                <w:sz w:val="20"/>
                <w:szCs w:val="20"/>
              </w:rPr>
              <w:t>лена</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2 ивы обык.</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 тополь  бальз</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Ленина,58,87/ Хохрякова,6а</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(УДС)</w:t>
            </w: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44 от 19.06.2018</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5 деревьев</w:t>
            </w:r>
          </w:p>
          <w:p w:rsidR="00C64047" w:rsidRPr="00C64047" w:rsidRDefault="00C64047" w:rsidP="00C64047">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5 деревьев</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5 деревьев</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август,2018</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04.04.2017 </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СЭД-059-07</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01-46-16</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ООО «ПЗСП»</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(повтор актов № 90, 22 от 2017г.)</w:t>
            </w: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2 рябины, 2 черемухи, 2 топ</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Сочинская,6,8,2</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4 березы, 1 топ.</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8 кленов </w:t>
            </w:r>
            <w:proofErr w:type="gramStart"/>
            <w:r w:rsidRPr="00C64047">
              <w:rPr>
                <w:rFonts w:ascii="Times New Roman" w:hAnsi="Times New Roman" w:cs="Times New Roman"/>
                <w:sz w:val="20"/>
                <w:szCs w:val="20"/>
              </w:rPr>
              <w:t>ясен</w:t>
            </w:r>
            <w:proofErr w:type="gramEnd"/>
            <w:r w:rsidRPr="00C64047">
              <w:rPr>
                <w:rFonts w:ascii="Times New Roman" w:hAnsi="Times New Roman" w:cs="Times New Roman"/>
                <w:sz w:val="20"/>
                <w:szCs w:val="20"/>
              </w:rPr>
              <w:t>.</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Костычева,33</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(УДС)</w:t>
            </w: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45 от 21.06.2018</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18 деревьев</w:t>
            </w:r>
          </w:p>
          <w:p w:rsidR="00C64047" w:rsidRPr="00C64047" w:rsidRDefault="00C64047" w:rsidP="00C64047">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18 деревьев</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11 деревьев (Сочинск,2,6,8)</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7 деревьев</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(Костычева,33,30,32,36)</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июнь, 2018</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14</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19.06.2018 </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СЭД-059-07</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-24-01-45-И-</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459 УВБ </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Адм.г</w:t>
            </w:r>
            <w:proofErr w:type="gramStart"/>
            <w:r w:rsidRPr="00C64047">
              <w:rPr>
                <w:rFonts w:ascii="Times New Roman" w:hAnsi="Times New Roman" w:cs="Times New Roman"/>
                <w:sz w:val="20"/>
                <w:szCs w:val="20"/>
              </w:rPr>
              <w:t>.П</w:t>
            </w:r>
            <w:proofErr w:type="gramEnd"/>
            <w:r w:rsidRPr="00C64047">
              <w:rPr>
                <w:rFonts w:ascii="Times New Roman" w:hAnsi="Times New Roman" w:cs="Times New Roman"/>
                <w:sz w:val="20"/>
                <w:szCs w:val="20"/>
              </w:rPr>
              <w:t>ерми (повтор актов № 125 от 2014г.)</w:t>
            </w: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lastRenderedPageBreak/>
              <w:t>4 ясен</w:t>
            </w:r>
            <w:proofErr w:type="gramStart"/>
            <w:r w:rsidRPr="00C64047">
              <w:rPr>
                <w:rFonts w:ascii="Times New Roman" w:hAnsi="Times New Roman" w:cs="Times New Roman"/>
                <w:sz w:val="20"/>
                <w:szCs w:val="20"/>
              </w:rPr>
              <w:t>.</w:t>
            </w:r>
            <w:proofErr w:type="gramEnd"/>
            <w:r w:rsidRPr="00C64047">
              <w:rPr>
                <w:rFonts w:ascii="Times New Roman" w:hAnsi="Times New Roman" w:cs="Times New Roman"/>
                <w:sz w:val="20"/>
                <w:szCs w:val="20"/>
              </w:rPr>
              <w:t xml:space="preserve"> </w:t>
            </w:r>
            <w:proofErr w:type="gramStart"/>
            <w:r w:rsidRPr="00C64047">
              <w:rPr>
                <w:rFonts w:ascii="Times New Roman" w:hAnsi="Times New Roman" w:cs="Times New Roman"/>
                <w:sz w:val="20"/>
                <w:szCs w:val="20"/>
              </w:rPr>
              <w:t>к</w:t>
            </w:r>
            <w:proofErr w:type="gramEnd"/>
            <w:r w:rsidRPr="00C64047">
              <w:rPr>
                <w:rFonts w:ascii="Times New Roman" w:hAnsi="Times New Roman" w:cs="Times New Roman"/>
                <w:sz w:val="20"/>
                <w:szCs w:val="20"/>
              </w:rPr>
              <w:t>лена</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ул.Я.Коласа,6</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(УДС)</w:t>
            </w:r>
          </w:p>
          <w:p w:rsidR="00C64047" w:rsidRPr="00C64047" w:rsidRDefault="00C64047" w:rsidP="00C64047">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46 от 21.06.2018</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разрешить снос 4 </w:t>
            </w:r>
            <w:r w:rsidRPr="00C64047">
              <w:rPr>
                <w:rFonts w:ascii="Times New Roman" w:hAnsi="Times New Roman" w:cs="Times New Roman"/>
                <w:sz w:val="20"/>
                <w:szCs w:val="20"/>
              </w:rPr>
              <w:lastRenderedPageBreak/>
              <w:t>деревьев</w:t>
            </w:r>
          </w:p>
          <w:p w:rsidR="00C64047" w:rsidRPr="00C64047" w:rsidRDefault="00C64047" w:rsidP="00C64047">
            <w:pPr>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4 дерева</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2 дерева</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декабрь,2018</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В рамках выделения финансовых средств из </w:t>
            </w:r>
            <w:r w:rsidRPr="00C64047">
              <w:rPr>
                <w:rFonts w:ascii="Times New Roman" w:hAnsi="Times New Roman" w:cs="Times New Roman"/>
                <w:sz w:val="20"/>
                <w:szCs w:val="20"/>
              </w:rPr>
              <w:lastRenderedPageBreak/>
              <w:t>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15</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26.06.2018 № исх</w:t>
            </w:r>
            <w:proofErr w:type="gramStart"/>
            <w:r w:rsidRPr="00C64047">
              <w:rPr>
                <w:rFonts w:ascii="Times New Roman" w:hAnsi="Times New Roman" w:cs="Times New Roman"/>
                <w:sz w:val="20"/>
                <w:szCs w:val="20"/>
              </w:rPr>
              <w:t>.П</w:t>
            </w:r>
            <w:proofErr w:type="gramEnd"/>
            <w:r w:rsidRPr="00C64047">
              <w:rPr>
                <w:rFonts w:ascii="Times New Roman" w:hAnsi="Times New Roman" w:cs="Times New Roman"/>
                <w:sz w:val="20"/>
                <w:szCs w:val="20"/>
              </w:rPr>
              <w:t>Э/ПГЭС/01-05/3408</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ОАО «МРСК Урала»</w:t>
            </w: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 3 </w:t>
            </w:r>
            <w:proofErr w:type="gramStart"/>
            <w:r w:rsidRPr="00C64047">
              <w:rPr>
                <w:rFonts w:ascii="Times New Roman" w:hAnsi="Times New Roman" w:cs="Times New Roman"/>
                <w:sz w:val="20"/>
                <w:szCs w:val="20"/>
              </w:rPr>
              <w:t>ясен</w:t>
            </w:r>
            <w:proofErr w:type="gramEnd"/>
            <w:r w:rsidRPr="00C64047">
              <w:rPr>
                <w:rFonts w:ascii="Times New Roman" w:hAnsi="Times New Roman" w:cs="Times New Roman"/>
                <w:sz w:val="20"/>
                <w:szCs w:val="20"/>
              </w:rPr>
              <w:t xml:space="preserve"> клена</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3 бальз тополя</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Боровая,30/Локомотивная,1а</w:t>
            </w:r>
          </w:p>
          <w:p w:rsidR="00C64047" w:rsidRPr="00C64047" w:rsidRDefault="00C64047" w:rsidP="00C64047">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47 от 27.06.2018</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ОАО «МРСК Урала» разрешить снос 4 деревьев</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4 дерева</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4 дерева, июнь, 2018</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ОАО «МРСК Урала»</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Плат пор. № 24149 от 27.06.2018 на сумму </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84 943,71 руб.</w:t>
            </w:r>
          </w:p>
          <w:p w:rsidR="00C64047" w:rsidRPr="00C64047" w:rsidRDefault="00C64047" w:rsidP="00C64047">
            <w:pPr>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Посадки за счет восстановительной стоимости в 2019 году</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16</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i/>
                <w:sz w:val="20"/>
                <w:szCs w:val="20"/>
              </w:rPr>
              <w:t>05.06..2018</w:t>
            </w:r>
            <w:r w:rsidRPr="00C64047">
              <w:rPr>
                <w:rFonts w:ascii="Times New Roman" w:hAnsi="Times New Roman" w:cs="Times New Roman"/>
                <w:sz w:val="20"/>
                <w:szCs w:val="20"/>
              </w:rPr>
              <w:t xml:space="preserve"> № СЭД-059-07-07-06-П-305</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Ена Т.И.</w:t>
            </w:r>
          </w:p>
          <w:p w:rsidR="00C64047" w:rsidRPr="00C64047" w:rsidRDefault="00C64047" w:rsidP="00C64047">
            <w:pPr>
              <w:spacing w:after="0" w:line="240" w:lineRule="auto"/>
              <w:rPr>
                <w:rFonts w:ascii="Times New Roman"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4 тополя бальз.</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Грузинская,3,5</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(вдоль реки Данилиха, бесхоз)</w:t>
            </w: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48 от 27.06.2018</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4 деревьев</w:t>
            </w:r>
          </w:p>
          <w:p w:rsidR="00C64047" w:rsidRPr="00C64047" w:rsidRDefault="00C64047" w:rsidP="00C64047">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4 дерева</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17</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Обращения жителей домов по ул</w:t>
            </w:r>
            <w:proofErr w:type="gramStart"/>
            <w:r w:rsidRPr="00C64047">
              <w:rPr>
                <w:rFonts w:ascii="Times New Roman" w:hAnsi="Times New Roman" w:cs="Times New Roman"/>
                <w:sz w:val="20"/>
                <w:szCs w:val="20"/>
              </w:rPr>
              <w:t>.Т</w:t>
            </w:r>
            <w:proofErr w:type="gramEnd"/>
            <w:r w:rsidRPr="00C64047">
              <w:rPr>
                <w:rFonts w:ascii="Times New Roman" w:hAnsi="Times New Roman" w:cs="Times New Roman"/>
                <w:sz w:val="20"/>
                <w:szCs w:val="20"/>
              </w:rPr>
              <w:t>ранспортной,7,9</w:t>
            </w: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 5 ива обыкн.</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5 береза </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1 осина </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3 тополя бальз</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(аренда ЗУ по ул</w:t>
            </w:r>
            <w:proofErr w:type="gramStart"/>
            <w:r w:rsidRPr="00C64047">
              <w:rPr>
                <w:rFonts w:ascii="Times New Roman" w:hAnsi="Times New Roman" w:cs="Times New Roman"/>
                <w:sz w:val="20"/>
                <w:szCs w:val="20"/>
              </w:rPr>
              <w:t>.Т</w:t>
            </w:r>
            <w:proofErr w:type="gramEnd"/>
            <w:r w:rsidRPr="00C64047">
              <w:rPr>
                <w:rFonts w:ascii="Times New Roman" w:hAnsi="Times New Roman" w:cs="Times New Roman"/>
                <w:sz w:val="20"/>
                <w:szCs w:val="20"/>
              </w:rPr>
              <w:t>ранспорт,8)</w:t>
            </w: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49 от 28.06.2018</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ООО «Автомиг»</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14 деревьев</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самовольный снос</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14 деревьев</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ООО «Автомиг»</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Плат пор. № 4 от 26.07.2018 на сумму 251492,59 руб</w:t>
            </w:r>
          </w:p>
          <w:p w:rsidR="00C64047" w:rsidRPr="00C64047" w:rsidRDefault="00C64047" w:rsidP="00C64047">
            <w:pPr>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Посадки за счет восстановительной стоимости</w:t>
            </w:r>
            <w:r w:rsidRPr="00C64047">
              <w:t xml:space="preserve"> </w:t>
            </w:r>
            <w:r w:rsidRPr="00C64047">
              <w:rPr>
                <w:rFonts w:ascii="Times New Roman" w:hAnsi="Times New Roman" w:cs="Times New Roman"/>
                <w:sz w:val="20"/>
                <w:szCs w:val="20"/>
              </w:rPr>
              <w:t>в 2019 году</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18</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19.06.2018 № СЭД-059-07-07-06-П-336</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Злобина В.В.</w:t>
            </w: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3 тополя</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Крисанова,17</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(бесхоз, откос)</w:t>
            </w: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51 от 17.07.2018</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3 деревьев</w:t>
            </w:r>
          </w:p>
          <w:p w:rsidR="00C64047" w:rsidRPr="00C64047" w:rsidRDefault="00C64047" w:rsidP="00C64047">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3 дерева</w:t>
            </w:r>
          </w:p>
          <w:p w:rsidR="00C64047" w:rsidRPr="00C64047" w:rsidRDefault="00C64047" w:rsidP="00C64047">
            <w:pPr>
              <w:spacing w:after="0" w:line="240" w:lineRule="auto"/>
              <w:jc w:val="center"/>
              <w:rPr>
                <w:rFonts w:ascii="Times New Roman" w:hAnsi="Times New Roman"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19</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19.06..2018 № СЭД-059-07-01-46-71 </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ООО «ЖилСтандарт-</w:t>
            </w:r>
            <w:r w:rsidRPr="00C64047">
              <w:rPr>
                <w:rFonts w:ascii="Times New Roman" w:hAnsi="Times New Roman" w:cs="Times New Roman"/>
                <w:sz w:val="20"/>
                <w:szCs w:val="20"/>
              </w:rPr>
              <w:lastRenderedPageBreak/>
              <w:t>П»</w:t>
            </w: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 xml:space="preserve">2 клена </w:t>
            </w:r>
            <w:proofErr w:type="gramStart"/>
            <w:r w:rsidRPr="00C64047">
              <w:rPr>
                <w:rFonts w:ascii="Times New Roman" w:hAnsi="Times New Roman" w:cs="Times New Roman"/>
                <w:sz w:val="20"/>
                <w:szCs w:val="20"/>
              </w:rPr>
              <w:t>ясен</w:t>
            </w:r>
            <w:proofErr w:type="gramEnd"/>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2 березы</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ива обык.</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черемуха</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тополь бальз</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Парковый,52 (бесхоз)</w:t>
            </w: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Акт № 52 от 17.07.2018</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разрешить снос 5 деревьев и 2 </w:t>
            </w:r>
            <w:r w:rsidRPr="00C64047">
              <w:rPr>
                <w:rFonts w:ascii="Times New Roman" w:hAnsi="Times New Roman" w:cs="Times New Roman"/>
                <w:sz w:val="20"/>
                <w:szCs w:val="20"/>
              </w:rPr>
              <w:lastRenderedPageBreak/>
              <w:t>стволов</w:t>
            </w:r>
          </w:p>
          <w:p w:rsidR="00C64047" w:rsidRPr="00C64047" w:rsidRDefault="00C64047" w:rsidP="00C64047">
            <w:pPr>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lastRenderedPageBreak/>
              <w:t>5 деревьев, 2 ствола</w:t>
            </w:r>
          </w:p>
          <w:p w:rsidR="00C64047" w:rsidRPr="00C64047" w:rsidRDefault="00C64047" w:rsidP="00C64047">
            <w:pPr>
              <w:spacing w:after="0" w:line="240" w:lineRule="auto"/>
              <w:jc w:val="center"/>
              <w:rPr>
                <w:rFonts w:ascii="Times New Roman" w:hAnsi="Times New Roman"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В рамках выделения финансовых средств из бюджета города </w:t>
            </w:r>
            <w:r w:rsidRPr="00C64047">
              <w:rPr>
                <w:rFonts w:ascii="Times New Roman" w:hAnsi="Times New Roman" w:cs="Times New Roman"/>
                <w:sz w:val="20"/>
                <w:szCs w:val="20"/>
              </w:rPr>
              <w:lastRenderedPageBreak/>
              <w:t>Перми</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u w:val="single"/>
              </w:rPr>
            </w:pPr>
            <w:r w:rsidRPr="00C64047">
              <w:rPr>
                <w:rFonts w:ascii="Times New Roman" w:hAnsi="Times New Roman" w:cs="Times New Roman"/>
                <w:sz w:val="20"/>
                <w:szCs w:val="20"/>
                <w:u w:val="single"/>
              </w:rPr>
              <w:lastRenderedPageBreak/>
              <w:t>20</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Программа депутата ПГД В.И. Плотникова</w:t>
            </w: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29 тополь</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23 клен ясен</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13 черемух-маа</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ива обык.</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Маяковского,33</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(бесхоз за забором школы № 34)</w:t>
            </w: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54 от 19.07.2018</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66 деревьев и 35 кв</w:t>
            </w:r>
            <w:proofErr w:type="gramStart"/>
            <w:r w:rsidRPr="00C64047">
              <w:rPr>
                <w:rFonts w:ascii="Times New Roman" w:hAnsi="Times New Roman" w:cs="Times New Roman"/>
                <w:sz w:val="20"/>
                <w:szCs w:val="20"/>
              </w:rPr>
              <w:t>.м</w:t>
            </w:r>
            <w:proofErr w:type="gramEnd"/>
            <w:r w:rsidRPr="00C64047">
              <w:rPr>
                <w:rFonts w:ascii="Times New Roman" w:hAnsi="Times New Roman" w:cs="Times New Roman"/>
                <w:sz w:val="20"/>
                <w:szCs w:val="20"/>
              </w:rPr>
              <w:t xml:space="preserve"> поросли</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66 деревьев</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35 кв. м поросли</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тополь</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21</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27.06.2018 № СЭД-059-07-07-06-ДС-247</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Мансуров А.Л.</w:t>
            </w: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23 клен ясен</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Овчинникова,15 (УДС)</w:t>
            </w: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55 от 23.07.2018</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1 дерева</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 дерево</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22</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29.06.2018 № СЭД-059-07-07-06-П-365</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Проскурякова С.А..</w:t>
            </w: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клен ясен</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тополь бальз</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Пушкина 127а</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(бесхоз)</w:t>
            </w:r>
          </w:p>
          <w:p w:rsidR="00C64047" w:rsidRPr="00C64047" w:rsidRDefault="00C64047" w:rsidP="00C64047">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56 от 26.07.2018</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2 дерева</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2 дерева</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23</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29.06.2018 № СЭД-059-07-07-06-П-365</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МАОУ «СОШ № 72»</w:t>
            </w: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17 клен ясен</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6 тополь бальз</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3 ивы, 1 ясень</w:t>
            </w:r>
          </w:p>
          <w:p w:rsidR="00C64047" w:rsidRPr="00C64047" w:rsidRDefault="00C64047" w:rsidP="00C64047">
            <w:pPr>
              <w:spacing w:after="0" w:line="240" w:lineRule="auto"/>
              <w:jc w:val="center"/>
              <w:rPr>
                <w:rFonts w:ascii="Times New Roman" w:hAnsi="Times New Roman" w:cs="Times New Roman"/>
                <w:sz w:val="20"/>
                <w:szCs w:val="20"/>
              </w:rPr>
            </w:pPr>
            <w:proofErr w:type="gramStart"/>
            <w:r w:rsidRPr="00C64047">
              <w:rPr>
                <w:rFonts w:ascii="Times New Roman" w:hAnsi="Times New Roman" w:cs="Times New Roman"/>
                <w:sz w:val="20"/>
                <w:szCs w:val="20"/>
              </w:rPr>
              <w:t xml:space="preserve">Связистов,22 (тер-рия школы </w:t>
            </w:r>
            <w:proofErr w:type="gramEnd"/>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6 клен ясен</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17 тополь бальз</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Мильчакова,22 (тер</w:t>
            </w:r>
            <w:proofErr w:type="gramStart"/>
            <w:r w:rsidRPr="00C64047">
              <w:rPr>
                <w:rFonts w:ascii="Times New Roman" w:hAnsi="Times New Roman" w:cs="Times New Roman"/>
                <w:sz w:val="20"/>
                <w:szCs w:val="20"/>
              </w:rPr>
              <w:t>.С</w:t>
            </w:r>
            <w:proofErr w:type="gramEnd"/>
            <w:r w:rsidRPr="00C64047">
              <w:rPr>
                <w:rFonts w:ascii="Times New Roman" w:hAnsi="Times New Roman" w:cs="Times New Roman"/>
                <w:sz w:val="20"/>
                <w:szCs w:val="20"/>
              </w:rPr>
              <w:t>ОШ №72)</w:t>
            </w:r>
          </w:p>
          <w:p w:rsidR="00C64047" w:rsidRPr="00C64047" w:rsidRDefault="00C64047" w:rsidP="00C64047">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57 от 26.07.2018</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МАОУ «СОШ № 72» разрешить снос 50 деревьев</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50 деревьев</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18 деревьев</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25.08.2018</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соответствии с муниципальным контрактом</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24</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13.07.2018 № СЭД-059-07-07-06-П-396</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lastRenderedPageBreak/>
              <w:t>Селезнева М.Ф.</w:t>
            </w: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1 тополь бальз.</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Углеуральская,17 (УДС)</w:t>
            </w: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58 от 26.07.2018</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разрешить </w:t>
            </w:r>
            <w:r w:rsidRPr="00C64047">
              <w:rPr>
                <w:rFonts w:ascii="Times New Roman" w:hAnsi="Times New Roman" w:cs="Times New Roman"/>
                <w:sz w:val="20"/>
                <w:szCs w:val="20"/>
              </w:rPr>
              <w:lastRenderedPageBreak/>
              <w:t>снос 1 дерева</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1 дерево</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В рамках выделения финансовых </w:t>
            </w:r>
            <w:r w:rsidRPr="00C64047">
              <w:rPr>
                <w:rFonts w:ascii="Times New Roman" w:hAnsi="Times New Roman" w:cs="Times New Roman"/>
                <w:sz w:val="20"/>
                <w:szCs w:val="20"/>
              </w:rPr>
              <w:lastRenderedPageBreak/>
              <w:t>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В работе у специалистов администраци</w:t>
            </w:r>
            <w:r w:rsidRPr="00C64047">
              <w:rPr>
                <w:rFonts w:ascii="Times New Roman" w:hAnsi="Times New Roman" w:cs="Times New Roman"/>
                <w:sz w:val="20"/>
                <w:szCs w:val="20"/>
              </w:rPr>
              <w:lastRenderedPageBreak/>
              <w:t>и района</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25</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02.08.2018</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б/</w:t>
            </w:r>
            <w:proofErr w:type="gramStart"/>
            <w:r w:rsidRPr="00C64047">
              <w:rPr>
                <w:rFonts w:ascii="Times New Roman" w:hAnsi="Times New Roman" w:cs="Times New Roman"/>
                <w:sz w:val="20"/>
                <w:szCs w:val="20"/>
              </w:rPr>
              <w:t>н</w:t>
            </w:r>
            <w:proofErr w:type="gramEnd"/>
            <w:r w:rsidRPr="00C64047">
              <w:rPr>
                <w:rFonts w:ascii="Times New Roman" w:hAnsi="Times New Roman" w:cs="Times New Roman"/>
                <w:sz w:val="20"/>
                <w:szCs w:val="20"/>
              </w:rPr>
              <w:t xml:space="preserve"> </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«Благоустройство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C64047" w:rsidRPr="00C64047" w:rsidRDefault="00C64047" w:rsidP="00C64047">
            <w:pPr>
              <w:spacing w:after="0" w:line="240" w:lineRule="auto"/>
              <w:rPr>
                <w:rFonts w:ascii="Times New Roman"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береза Рабочая,15</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ива</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клен</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тополь бальз</w:t>
            </w: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59 от 06.08.2018</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разрешить снос </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4 дерева</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4 дерева</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август,2018</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4 дерева</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26</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13.07.2018 № СЭД-059-07-07-06-П-399</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Каминникова А.М.</w:t>
            </w: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береза</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1 липа </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Сортировочная,15 (УДС)</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2 береза</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7 тополь бальз 50 кв</w:t>
            </w:r>
            <w:proofErr w:type="gramStart"/>
            <w:r w:rsidRPr="00C64047">
              <w:rPr>
                <w:rFonts w:ascii="Times New Roman" w:hAnsi="Times New Roman" w:cs="Times New Roman"/>
                <w:sz w:val="20"/>
                <w:szCs w:val="20"/>
              </w:rPr>
              <w:t>.м</w:t>
            </w:r>
            <w:proofErr w:type="gramEnd"/>
            <w:r w:rsidRPr="00C64047">
              <w:rPr>
                <w:rFonts w:ascii="Times New Roman" w:hAnsi="Times New Roman" w:cs="Times New Roman"/>
                <w:sz w:val="20"/>
                <w:szCs w:val="20"/>
              </w:rPr>
              <w:t xml:space="preserve"> поросли Сортировочная,13,15/Ветлужская,14 (бесхоз)</w:t>
            </w:r>
          </w:p>
          <w:p w:rsidR="00C64047" w:rsidRPr="00C64047" w:rsidRDefault="00C64047" w:rsidP="00C64047">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60 от 06.08.2018</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разрешить снос </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11 деревьев</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11 деревьев</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27</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03.08.2018 устное обращение председателя ТОС «Плоский»</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Кусакиной Л.И.</w:t>
            </w: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19 клен ясен</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тополь бальз</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1 ива обык., </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2 черемухи</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Мильчакова,22 (бесхоз)</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23 клен ясен</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Мильчакова,26 (бесхоз)</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4 клен ясен</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Мильчакова,22/Чермозская (бесхоз)</w:t>
            </w: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61 от 09.08.2018</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60 деревьев</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60 деревьев</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28</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19.07.2018 № СЭД-059-07-01-</w:t>
            </w:r>
            <w:r w:rsidRPr="00C64047">
              <w:rPr>
                <w:rFonts w:ascii="Times New Roman" w:hAnsi="Times New Roman" w:cs="Times New Roman"/>
                <w:sz w:val="20"/>
                <w:szCs w:val="20"/>
              </w:rPr>
              <w:lastRenderedPageBreak/>
              <w:t xml:space="preserve">46-84 ООО «УК «Акварели» </w:t>
            </w:r>
          </w:p>
          <w:p w:rsidR="00C64047" w:rsidRPr="00C64047" w:rsidRDefault="00C64047" w:rsidP="00C64047">
            <w:pPr>
              <w:spacing w:after="0" w:line="240" w:lineRule="auto"/>
              <w:jc w:val="center"/>
              <w:rPr>
                <w:rFonts w:ascii="Times New Roman"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3 тополь бальз</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Вильвенская,2 </w:t>
            </w:r>
            <w:r w:rsidRPr="00C64047">
              <w:rPr>
                <w:rFonts w:ascii="Times New Roman" w:hAnsi="Times New Roman" w:cs="Times New Roman"/>
                <w:sz w:val="20"/>
                <w:szCs w:val="20"/>
              </w:rPr>
              <w:lastRenderedPageBreak/>
              <w:t>(бесхоз)</w:t>
            </w:r>
          </w:p>
          <w:p w:rsidR="00C64047" w:rsidRPr="00C64047" w:rsidRDefault="00C64047" w:rsidP="00C64047">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Акт № 62 от 09.08.2018</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разрешить снос 2 деревьев</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2 дерева</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pPr>
            <w:r w:rsidRPr="00C64047">
              <w:rPr>
                <w:rFonts w:ascii="Times New Roman" w:hAnsi="Times New Roman" w:cs="Times New Roman"/>
                <w:sz w:val="20"/>
                <w:szCs w:val="20"/>
              </w:rPr>
              <w:t xml:space="preserve">В рамках выделения </w:t>
            </w:r>
            <w:r w:rsidRPr="00C64047">
              <w:rPr>
                <w:rFonts w:ascii="Times New Roman" w:hAnsi="Times New Roman" w:cs="Times New Roman"/>
                <w:sz w:val="20"/>
                <w:szCs w:val="20"/>
              </w:rPr>
              <w:lastRenderedPageBreak/>
              <w:t>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 xml:space="preserve">В работе у специалистов </w:t>
            </w:r>
            <w:r w:rsidRPr="00C64047">
              <w:rPr>
                <w:rFonts w:ascii="Times New Roman" w:hAnsi="Times New Roman" w:cs="Times New Roman"/>
                <w:sz w:val="20"/>
                <w:szCs w:val="20"/>
              </w:rPr>
              <w:lastRenderedPageBreak/>
              <w:t>администрации района</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29</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18.07.2018 № СЭД-059-07-07-06-П-408</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Бурчевская И.А.</w:t>
            </w: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тополь бальз</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Рабочая,19 (бесхоз)</w:t>
            </w:r>
          </w:p>
          <w:p w:rsidR="00C64047" w:rsidRPr="00C64047" w:rsidRDefault="00C64047" w:rsidP="00C64047">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62/1 от 10.08.2018</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дерева</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дерево</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30</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18.07.2018 № СЭД-059-07-07-06-П-423</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Алексеева Р.Ш.</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3 тополя бальз</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Овчинникова,26 (бесхоз)</w:t>
            </w: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65 от 17.08.2018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3 топ</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обрезка 3 тополей</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3 дерева</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9146F3">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31</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07.08.2018 № СЭД-059-07-01-46-102</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МАОУ «СОШ № 55»</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тополь бальз</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Хабаровская/Вагонная,22 (бесхоз вдоль теплотрассы, газопровода)</w:t>
            </w: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67 от 22.08.2018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1 тополя</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обрезка 60 тополей</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1 дерево </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(3 ствол.)</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9146F3">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32</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30.07.2018 № СЭД-059-07-01-46-91</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ООО «УК РемОЗ»</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2 тополя бальз</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Переселенческая,14 </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(бесхоз)</w:t>
            </w: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68 от 24.08.2018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2 деревьев</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2 дерева</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9146F3">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33</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30.07.2018 № СЭД-059-07-01-46-91</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ООО «Платон»</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2 клен ясен ш</w:t>
            </w:r>
            <w:proofErr w:type="gramStart"/>
            <w:r w:rsidRPr="00C64047">
              <w:rPr>
                <w:rFonts w:ascii="Times New Roman" w:hAnsi="Times New Roman" w:cs="Times New Roman"/>
                <w:sz w:val="20"/>
                <w:szCs w:val="20"/>
              </w:rPr>
              <w:t>.К</w:t>
            </w:r>
            <w:proofErr w:type="gramEnd"/>
            <w:r w:rsidRPr="00C64047">
              <w:rPr>
                <w:rFonts w:ascii="Times New Roman" w:hAnsi="Times New Roman" w:cs="Times New Roman"/>
                <w:sz w:val="20"/>
                <w:szCs w:val="20"/>
              </w:rPr>
              <w:t>осмонавтов, 55.55а</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(УДС)</w:t>
            </w:r>
          </w:p>
          <w:p w:rsidR="00BD1677" w:rsidRPr="00C64047" w:rsidRDefault="00BD1677" w:rsidP="00C64047">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69 от 24.08.2018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2 деревьев</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2 дерева</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9146F3">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34</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03.08.2018 № СЭД-059-07-01-46-99</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ТСЖ «Овчинникова,33»</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клен ясен 1тополь бальз</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Столбовая/Овчинникова,35</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клен ясен</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Овчинников,35а</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(УДС)</w:t>
            </w: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70 от 24.08.2018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разрешить снос  3 деревьев</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обрезка 14 деревьев</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3 дерева</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2018</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3 дерева</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9904CE">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35</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03.08.2018 № СЭД-059-24-01-36-1024 </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УВБ администраци г. Перми</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клен ясен</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Хохрякова,8</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(УДС)</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9 липа</w:t>
            </w:r>
          </w:p>
          <w:p w:rsidR="00BD1677" w:rsidRPr="00C64047" w:rsidRDefault="00BD1677" w:rsidP="00C64047">
            <w:pPr>
              <w:spacing w:after="0" w:line="240" w:lineRule="auto"/>
              <w:jc w:val="center"/>
              <w:rPr>
                <w:rFonts w:ascii="Times New Roman" w:hAnsi="Times New Roman" w:cs="Times New Roman"/>
                <w:sz w:val="20"/>
                <w:szCs w:val="20"/>
              </w:rPr>
            </w:pPr>
            <w:proofErr w:type="gramStart"/>
            <w:r w:rsidRPr="00C64047">
              <w:rPr>
                <w:rFonts w:ascii="Times New Roman" w:hAnsi="Times New Roman" w:cs="Times New Roman"/>
                <w:sz w:val="20"/>
                <w:szCs w:val="20"/>
              </w:rPr>
              <w:t>(объекты озеленения</w:t>
            </w:r>
            <w:proofErr w:type="gramEnd"/>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71 от 27.08.2018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10 деревьев</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10 деревьев</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9904CE">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36</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03.09.2018 № СЭД-059-07-01-46-125</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МАДОУ «Детский сад № 360»</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6 клен ясен </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3 тополь бал.</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2 рябина</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6 клен ясен </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3 тополь бал</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Маяковског,46б</w:t>
            </w: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72 от 03.09.2018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МАДОУ «Детский сад № 360»</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20 деревьев</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9904CE">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37</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09.08.2018 № СЭД-059-07-07-06-П-450</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Осипов А.А.</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7 тополь бал</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Монастырская, 177</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roofErr w:type="gramStart"/>
            <w:r w:rsidRPr="00C64047">
              <w:rPr>
                <w:rFonts w:ascii="Times New Roman" w:hAnsi="Times New Roman" w:cs="Times New Roman"/>
                <w:sz w:val="20"/>
                <w:szCs w:val="20"/>
              </w:rPr>
              <w:t>бесхоз на</w:t>
            </w:r>
            <w:proofErr w:type="gramEnd"/>
            <w:r w:rsidRPr="00C64047">
              <w:rPr>
                <w:rFonts w:ascii="Times New Roman" w:hAnsi="Times New Roman" w:cs="Times New Roman"/>
                <w:sz w:val="20"/>
                <w:szCs w:val="20"/>
              </w:rPr>
              <w:t xml:space="preserve"> откосе)</w:t>
            </w: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73 от 31.08.2018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9 деревьев</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9 деревьев</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9904CE">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38</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09.08.2018 № СЭД-059-07-07-06-П-453</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Горбунова В.А.</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2 клен ясен</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Переселенческая,114</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(бесхоз) </w:t>
            </w:r>
          </w:p>
          <w:p w:rsidR="00BD1677" w:rsidRPr="00C64047" w:rsidRDefault="00BD1677" w:rsidP="00C64047">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74 от 03.09.2018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2 деревьев</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2 дерева</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9904CE">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39</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13.08.2018 № СЭД-059-07-07-06-П-466</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Каюмов О.Д.</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8 тополь бал</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Ленвинский пер.,75</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(бесхоз)</w:t>
            </w: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75 от 03.09.2018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разрешить снос  8 </w:t>
            </w:r>
            <w:r w:rsidRPr="00C64047">
              <w:rPr>
                <w:rFonts w:ascii="Times New Roman" w:hAnsi="Times New Roman" w:cs="Times New Roman"/>
                <w:sz w:val="20"/>
                <w:szCs w:val="20"/>
              </w:rPr>
              <w:lastRenderedPageBreak/>
              <w:t>деревьев</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8 деревьев</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pPr>
            <w:r w:rsidRPr="00C64047">
              <w:rPr>
                <w:rFonts w:ascii="Times New Roman" w:hAnsi="Times New Roman" w:cs="Times New Roman"/>
                <w:sz w:val="20"/>
                <w:szCs w:val="20"/>
              </w:rPr>
              <w:t xml:space="preserve">В рамках выделения финансовых средств из </w:t>
            </w:r>
            <w:r w:rsidRPr="00C64047">
              <w:rPr>
                <w:rFonts w:ascii="Times New Roman" w:hAnsi="Times New Roman" w:cs="Times New Roman"/>
                <w:sz w:val="20"/>
                <w:szCs w:val="20"/>
              </w:rPr>
              <w:lastRenderedPageBreak/>
              <w:t>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9904CE">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40</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20.08.2018 № СЭД-059-07-01-46-109</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АО «Пермский мукомольный завод»</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8 клен ясен </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4 тополь бал.</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береза</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верба</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Данщина,1а</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(бесхоз)</w:t>
            </w: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76 от 05.09.2018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разрешить снос  14 деревьев</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14 деревьев</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25.09.2018 </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10 деревьев</w:t>
            </w: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DA6EFE">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41</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21.08.2018 № СЭД-059-07-01-46-111</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ТСЖ «Василия Каменского 24 </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4 тополь бал.</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В.Каменского,24</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(бесхоз)</w:t>
            </w: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77 от 05.09.2018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4 деревьев</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4 дерева</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DA6EFE">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42</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15.08.2018 № СЭД-059-07-01-48-702</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ООО «ТП «Салон Молодоженов»</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4 клен ясен</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Ш.Космонавтов,57/Овчинников</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(вдоль УДС) </w:t>
            </w:r>
          </w:p>
          <w:p w:rsidR="00BD1677" w:rsidRPr="00C64047" w:rsidRDefault="00BD1677" w:rsidP="00C64047">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78 от 06.09.2018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разрешить снос  4 деревьев </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обрезка 5 т</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4 дерева</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DA6EFE">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43</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20.08.2018 № СЭД-059-07-01-46-110</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МАДОУ «ЦР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 xml:space="preserve"> детский сад № 268»</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4 клен ясен </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тополь бал</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Петропавловская,80</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(бесхоз)</w:t>
            </w: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79 от 07.09.2018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разрешить снос  5 деревьев </w:t>
            </w:r>
          </w:p>
          <w:p w:rsidR="00BD1677" w:rsidRPr="00C64047" w:rsidRDefault="00BD1677" w:rsidP="00C64047">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  5 деревьев </w:t>
            </w:r>
          </w:p>
          <w:p w:rsidR="00BD1677" w:rsidRPr="00C64047" w:rsidRDefault="00BD1677" w:rsidP="00C64047">
            <w:pPr>
              <w:spacing w:after="0" w:line="240" w:lineRule="auto"/>
              <w:rPr>
                <w:rFonts w:ascii="Times New Roman" w:hAnsi="Times New Roman"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DA6EFE">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44</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24.08.2018 № СЭД-059-07-07-06-П-494</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Родионов В.И.</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береза</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1-я Путейская,104</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(бесхоз)</w:t>
            </w: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80 от 07.09.2018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разрешить снос  1 дерево </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 дерево</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DA6EFE">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45</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21.08.2018 № СЭД-059-07-01-</w:t>
            </w:r>
            <w:r w:rsidRPr="00C64047">
              <w:rPr>
                <w:rFonts w:ascii="Times New Roman" w:hAnsi="Times New Roman" w:cs="Times New Roman"/>
                <w:sz w:val="20"/>
                <w:szCs w:val="20"/>
              </w:rPr>
              <w:lastRenderedPageBreak/>
              <w:t>46-111</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ТСЖ «Парковый,29»</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3 тополь бал</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Парковый,27</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(бесхоз вдоль проезда)</w:t>
            </w:r>
          </w:p>
          <w:p w:rsidR="00BD1677" w:rsidRPr="00C64047" w:rsidRDefault="00BD1677" w:rsidP="00C64047">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Акт № 82 от 02.10.2018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lastRenderedPageBreak/>
              <w:t>разрешить снос  3 деревьев</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lastRenderedPageBreak/>
              <w:t>3 дерева</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pPr>
            <w:r w:rsidRPr="00C64047">
              <w:rPr>
                <w:rFonts w:ascii="Times New Roman" w:hAnsi="Times New Roman" w:cs="Times New Roman"/>
                <w:sz w:val="20"/>
                <w:szCs w:val="20"/>
              </w:rPr>
              <w:t xml:space="preserve">В рамках выделения </w:t>
            </w:r>
            <w:r w:rsidRPr="00C64047">
              <w:rPr>
                <w:rFonts w:ascii="Times New Roman" w:hAnsi="Times New Roman" w:cs="Times New Roman"/>
                <w:sz w:val="20"/>
                <w:szCs w:val="20"/>
              </w:rPr>
              <w:lastRenderedPageBreak/>
              <w:t>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 xml:space="preserve">В работе у специалистов </w:t>
            </w:r>
            <w:r w:rsidRPr="00C64047">
              <w:rPr>
                <w:rFonts w:ascii="Times New Roman" w:hAnsi="Times New Roman" w:cs="Times New Roman"/>
                <w:sz w:val="20"/>
                <w:szCs w:val="20"/>
              </w:rPr>
              <w:lastRenderedPageBreak/>
              <w:t>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5D52AE">
              <w:rPr>
                <w:rFonts w:ascii="Times New Roman" w:hAnsi="Times New Roman" w:cs="Times New Roman"/>
                <w:sz w:val="20"/>
                <w:szCs w:val="20"/>
              </w:rPr>
              <w:lastRenderedPageBreak/>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46</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02.10.2018 № СЭД-059-07-07-06-П-584</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Бакунович А.Т.</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3 тополь бал</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ива обык.</w:t>
            </w:r>
          </w:p>
          <w:p w:rsidR="00BD1677" w:rsidRPr="00C64047" w:rsidRDefault="00BD1677" w:rsidP="00C64047">
            <w:pPr>
              <w:spacing w:after="0" w:line="240" w:lineRule="auto"/>
              <w:jc w:val="center"/>
              <w:rPr>
                <w:rFonts w:ascii="Times New Roman" w:hAnsi="Times New Roman" w:cs="Times New Roman"/>
                <w:sz w:val="20"/>
                <w:szCs w:val="20"/>
              </w:rPr>
            </w:pPr>
            <w:proofErr w:type="gramStart"/>
            <w:r w:rsidRPr="00C64047">
              <w:rPr>
                <w:rFonts w:ascii="Times New Roman" w:hAnsi="Times New Roman" w:cs="Times New Roman"/>
                <w:sz w:val="20"/>
                <w:szCs w:val="20"/>
              </w:rPr>
              <w:t>Крисанова,5 (бесхоз вдоль</w:t>
            </w:r>
            <w:proofErr w:type="gramEnd"/>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тротуара)</w:t>
            </w: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Акт № 83 от 03.10.2018 </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4 деревьев</w:t>
            </w:r>
          </w:p>
          <w:p w:rsidR="00BD1677" w:rsidRPr="00C64047" w:rsidRDefault="00BD1677" w:rsidP="00C64047">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4 дерева</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ноябрь,2018</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4 дерева</w:t>
            </w: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5D52AE">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47</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06.09.2018 № СЭД-33.15-01-08-160</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Министерство соцразвития ПК по г</w:t>
            </w:r>
            <w:proofErr w:type="gramStart"/>
            <w:r w:rsidRPr="00C64047">
              <w:rPr>
                <w:rFonts w:ascii="Times New Roman" w:hAnsi="Times New Roman" w:cs="Times New Roman"/>
                <w:sz w:val="20"/>
                <w:szCs w:val="20"/>
              </w:rPr>
              <w:t>.П</w:t>
            </w:r>
            <w:proofErr w:type="gramEnd"/>
            <w:r w:rsidRPr="00C64047">
              <w:rPr>
                <w:rFonts w:ascii="Times New Roman" w:hAnsi="Times New Roman" w:cs="Times New Roman"/>
                <w:sz w:val="20"/>
                <w:szCs w:val="20"/>
              </w:rPr>
              <w:t>ерми</w:t>
            </w:r>
          </w:p>
          <w:p w:rsidR="00BD1677" w:rsidRPr="00C64047" w:rsidRDefault="00BD1677" w:rsidP="00C64047">
            <w:pPr>
              <w:spacing w:after="0" w:line="240" w:lineRule="auto"/>
              <w:rPr>
                <w:rFonts w:ascii="Times New Roman"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18 клен ясен </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4 тополь бал</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Петропавловская, 97, 99</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(бесхоз – откос)</w:t>
            </w: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84 от 03.10.2018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22 деревьев</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22 дерева</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5D52AE">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48</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15.09.2018 № СЭД-059-07-16у-27-И-401</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Дзерж. района</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4 клен ясен </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Г.Наумова,12</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(УДС)</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береза</w:t>
            </w:r>
          </w:p>
          <w:p w:rsidR="00BD1677" w:rsidRPr="00C64047" w:rsidRDefault="00BD1677" w:rsidP="00C64047">
            <w:pPr>
              <w:tabs>
                <w:tab w:val="left" w:pos="137"/>
              </w:tabs>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черемуха-маак</w:t>
            </w:r>
          </w:p>
          <w:p w:rsidR="00BD1677" w:rsidRPr="00C64047" w:rsidRDefault="00BD1677" w:rsidP="00C64047">
            <w:pPr>
              <w:tabs>
                <w:tab w:val="left" w:pos="137"/>
              </w:tabs>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Заречная,138</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(УДС)</w:t>
            </w: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85 от 16.10.2018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6 деревьев</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6 деревьев</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5D52AE">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49</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16.10.2018 № СЭД-01-16-435</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ПМУП «Городское коммунальное и тепловое хозяйство»</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3 клен ясен </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Петропавловская, 97, 99</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(бесхоз – откос)</w:t>
            </w: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86 от 17.10.2018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ПМУП «ГКТХ»</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3 деревьев</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  3 дерева</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ноябрь,2018</w:t>
            </w: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5D52AE">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50</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05.10.2018 № СЭД-059-07-01-48/1-27</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Прокуратура </w:t>
            </w:r>
            <w:r w:rsidRPr="00C64047">
              <w:rPr>
                <w:rFonts w:ascii="Times New Roman" w:hAnsi="Times New Roman" w:cs="Times New Roman"/>
                <w:sz w:val="20"/>
                <w:szCs w:val="20"/>
              </w:rPr>
              <w:lastRenderedPageBreak/>
              <w:t>Дзержинского района г</w:t>
            </w:r>
            <w:proofErr w:type="gramStart"/>
            <w:r w:rsidRPr="00C64047">
              <w:rPr>
                <w:rFonts w:ascii="Times New Roman" w:hAnsi="Times New Roman" w:cs="Times New Roman"/>
                <w:sz w:val="20"/>
                <w:szCs w:val="20"/>
              </w:rPr>
              <w:t>.П</w:t>
            </w:r>
            <w:proofErr w:type="gramEnd"/>
            <w:r w:rsidRPr="00C64047">
              <w:rPr>
                <w:rFonts w:ascii="Times New Roman" w:hAnsi="Times New Roman" w:cs="Times New Roman"/>
                <w:sz w:val="20"/>
                <w:szCs w:val="20"/>
              </w:rPr>
              <w:t>ерми</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4 клен ясен</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Петропавловская,121</w:t>
            </w:r>
          </w:p>
          <w:p w:rsidR="00BD1677" w:rsidRPr="00C64047" w:rsidRDefault="00BD1677" w:rsidP="00C64047">
            <w:pPr>
              <w:spacing w:after="0" w:line="240" w:lineRule="auto"/>
              <w:jc w:val="center"/>
              <w:rPr>
                <w:rFonts w:ascii="Times New Roman" w:hAnsi="Times New Roman" w:cs="Times New Roman"/>
                <w:sz w:val="20"/>
                <w:szCs w:val="20"/>
              </w:rPr>
            </w:pPr>
            <w:proofErr w:type="gramStart"/>
            <w:r w:rsidRPr="00C64047">
              <w:rPr>
                <w:rFonts w:ascii="Times New Roman" w:hAnsi="Times New Roman" w:cs="Times New Roman"/>
                <w:sz w:val="20"/>
                <w:szCs w:val="20"/>
              </w:rPr>
              <w:t xml:space="preserve">(сквер им. </w:t>
            </w:r>
            <w:r w:rsidRPr="00C64047">
              <w:rPr>
                <w:rFonts w:ascii="Times New Roman" w:hAnsi="Times New Roman" w:cs="Times New Roman"/>
                <w:sz w:val="20"/>
                <w:szCs w:val="20"/>
              </w:rPr>
              <w:lastRenderedPageBreak/>
              <w:t>О.Новоселова</w:t>
            </w:r>
            <w:proofErr w:type="gramEnd"/>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Акт № 87 от 18.10.2018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разрешить снос  4 </w:t>
            </w:r>
            <w:r w:rsidRPr="00C64047">
              <w:rPr>
                <w:rFonts w:ascii="Times New Roman" w:hAnsi="Times New Roman" w:cs="Times New Roman"/>
                <w:sz w:val="20"/>
                <w:szCs w:val="20"/>
              </w:rPr>
              <w:lastRenderedPageBreak/>
              <w:t>деревьев</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lastRenderedPageBreak/>
              <w:t>4 дерева</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pPr>
            <w:r w:rsidRPr="00C64047">
              <w:rPr>
                <w:rFonts w:ascii="Times New Roman" w:hAnsi="Times New Roman" w:cs="Times New Roman"/>
                <w:sz w:val="20"/>
                <w:szCs w:val="20"/>
              </w:rPr>
              <w:t xml:space="preserve">В рамках выделения финансовых средств из </w:t>
            </w:r>
            <w:r w:rsidRPr="00C64047">
              <w:rPr>
                <w:rFonts w:ascii="Times New Roman" w:hAnsi="Times New Roman" w:cs="Times New Roman"/>
                <w:sz w:val="20"/>
                <w:szCs w:val="20"/>
              </w:rPr>
              <w:lastRenderedPageBreak/>
              <w:t>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5D52AE">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51</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15.10.2018 № СЭД-059-07-07-06-П-620</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Хоменко Г.П.</w:t>
            </w:r>
          </w:p>
          <w:p w:rsidR="00BD1677" w:rsidRPr="00C64047" w:rsidRDefault="00BD1677" w:rsidP="00C64047">
            <w:pPr>
              <w:spacing w:after="0" w:line="240" w:lineRule="auto"/>
              <w:jc w:val="center"/>
              <w:rPr>
                <w:rFonts w:ascii="Times New Roman"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4 клен ясен </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тополь бал</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Плеханова,1</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(УДС)</w:t>
            </w:r>
          </w:p>
          <w:p w:rsidR="00BD1677" w:rsidRPr="00C64047" w:rsidRDefault="00BD1677" w:rsidP="00C64047">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88 от 18.10.2018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Хоменко Г.П. разрешить снос  4 деревьев</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4 дерева</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2E11D7">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52</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03.10.2018 № СЭД-059-07-07-06-ДС-368</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Соколова Н.</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10 клен ясен </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Строителей,14</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(бесхоз)</w:t>
            </w:r>
          </w:p>
          <w:p w:rsidR="00BD1677" w:rsidRPr="00C64047" w:rsidRDefault="00BD1677" w:rsidP="00C64047">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89 от 22.10.2018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разрешить снос  10 деревьев</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10 деревьев</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2E11D7">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53</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27.09.2018 № СЭД-059-07-07-06-П-572</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Метелева В.И.</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6 клен ясен </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10 тополь бал</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Мильчакова,6 (УДС)</w:t>
            </w:r>
          </w:p>
          <w:p w:rsidR="00BD1677" w:rsidRPr="00C64047" w:rsidRDefault="00BD1677" w:rsidP="00C64047">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90 от 23.10.2018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разрешить снос  16 деревьев</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16 деревьев</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декабрь, 2018</w:t>
            </w: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2E11D7">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54</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24.09.2018 № СЭД-059-07-01-46 /1-4</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ПО № 6984 ПАО Сбербанк</w:t>
            </w:r>
          </w:p>
          <w:p w:rsidR="00BD1677" w:rsidRPr="00C64047" w:rsidRDefault="00BD1677" w:rsidP="00C64047">
            <w:pPr>
              <w:spacing w:after="0" w:line="240" w:lineRule="auto"/>
              <w:rPr>
                <w:rFonts w:ascii="Times New Roman"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2 клен ясен </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черемуха-маака</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Ленина, 86</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(бесхоз)</w:t>
            </w: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91 от 23.10.2018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2 деревьев</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3 дерева</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2E11D7">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55</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24.09.2018 № СЭД-059-07-01-46/1-3</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ООО «УО «ЖилКомСтандарт»</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тополь бальз</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Парковый,10/3</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(бесхоз)</w:t>
            </w: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92 от 23.10.2018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1 дерева</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дерево</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2E11D7">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56</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08.10.2018 № СЭД-059-07-07-06-П-608</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lastRenderedPageBreak/>
              <w:t>Емельянов С.А</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 xml:space="preserve">1 клен ясен </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тополь бальз</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липа</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Хабаровска,163 (бесхоз)</w:t>
            </w: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Акт № 93 от 31.10.2018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разрешить </w:t>
            </w:r>
            <w:r w:rsidRPr="00C64047">
              <w:rPr>
                <w:rFonts w:ascii="Times New Roman" w:hAnsi="Times New Roman" w:cs="Times New Roman"/>
                <w:sz w:val="20"/>
                <w:szCs w:val="20"/>
              </w:rPr>
              <w:lastRenderedPageBreak/>
              <w:t xml:space="preserve">снос  </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3 дерева</w:t>
            </w:r>
          </w:p>
          <w:p w:rsidR="00BD1677" w:rsidRPr="00C64047" w:rsidRDefault="00BD1677" w:rsidP="00C64047">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3 дерева</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pPr>
            <w:r w:rsidRPr="00C64047">
              <w:rPr>
                <w:rFonts w:ascii="Times New Roman" w:hAnsi="Times New Roman" w:cs="Times New Roman"/>
                <w:sz w:val="20"/>
                <w:szCs w:val="20"/>
              </w:rPr>
              <w:t xml:space="preserve">В рамках выделения финансовых </w:t>
            </w:r>
            <w:r w:rsidRPr="00C64047">
              <w:rPr>
                <w:rFonts w:ascii="Times New Roman" w:hAnsi="Times New Roman" w:cs="Times New Roman"/>
                <w:sz w:val="20"/>
                <w:szCs w:val="20"/>
              </w:rPr>
              <w:lastRenderedPageBreak/>
              <w:t>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В работе у специалистов администраци</w:t>
            </w:r>
            <w:r w:rsidRPr="00C64047">
              <w:rPr>
                <w:rFonts w:ascii="Times New Roman" w:hAnsi="Times New Roman" w:cs="Times New Roman"/>
                <w:sz w:val="20"/>
                <w:szCs w:val="20"/>
              </w:rPr>
              <w:lastRenderedPageBreak/>
              <w:t>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2E11D7">
              <w:rPr>
                <w:rFonts w:ascii="Times New Roman" w:hAnsi="Times New Roman" w:cs="Times New Roman"/>
                <w:sz w:val="20"/>
                <w:szCs w:val="20"/>
              </w:rPr>
              <w:lastRenderedPageBreak/>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57</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15.10.2018 № СЭД-059-07-07-06-П-621</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Гень И.</w:t>
            </w:r>
          </w:p>
          <w:p w:rsidR="00BD1677" w:rsidRPr="00C64047" w:rsidRDefault="00BD1677" w:rsidP="00C64047">
            <w:pPr>
              <w:spacing w:after="0" w:line="240" w:lineRule="auto"/>
              <w:rPr>
                <w:rFonts w:ascii="Times New Roman"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3 клен ясен </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береза</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Гремячинская,</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18а</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(бесхоз)</w:t>
            </w: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95 от 31.10.2018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4 дерева</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4 дерева</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C05AE6">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58</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10.10.2018 № СЭД-059-07-01-46/1-8</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ООО «Терминал Порт»</w:t>
            </w:r>
          </w:p>
          <w:p w:rsidR="00BD1677" w:rsidRPr="00C64047" w:rsidRDefault="00BD1677" w:rsidP="00C64047">
            <w:pPr>
              <w:spacing w:after="0" w:line="240" w:lineRule="auto"/>
              <w:rPr>
                <w:rFonts w:ascii="Times New Roman"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19 клен ясен </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Решетников</w:t>
            </w:r>
            <w:proofErr w:type="gramStart"/>
            <w:r w:rsidRPr="00C64047">
              <w:rPr>
                <w:rFonts w:ascii="Times New Roman" w:hAnsi="Times New Roman" w:cs="Times New Roman"/>
                <w:sz w:val="20"/>
                <w:szCs w:val="20"/>
              </w:rPr>
              <w:t>.с</w:t>
            </w:r>
            <w:proofErr w:type="gramEnd"/>
            <w:r w:rsidRPr="00C64047">
              <w:rPr>
                <w:rFonts w:ascii="Times New Roman" w:hAnsi="Times New Roman" w:cs="Times New Roman"/>
                <w:sz w:val="20"/>
                <w:szCs w:val="20"/>
              </w:rPr>
              <w:t>пуск,1 (УДС)</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7 тополь бальз</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Решетников</w:t>
            </w:r>
            <w:proofErr w:type="gramStart"/>
            <w:r w:rsidRPr="00C64047">
              <w:rPr>
                <w:rFonts w:ascii="Times New Roman" w:hAnsi="Times New Roman" w:cs="Times New Roman"/>
                <w:sz w:val="20"/>
                <w:szCs w:val="20"/>
              </w:rPr>
              <w:t>.с</w:t>
            </w:r>
            <w:proofErr w:type="gramEnd"/>
            <w:r w:rsidRPr="00C64047">
              <w:rPr>
                <w:rFonts w:ascii="Times New Roman" w:hAnsi="Times New Roman" w:cs="Times New Roman"/>
                <w:sz w:val="20"/>
                <w:szCs w:val="20"/>
              </w:rPr>
              <w:t>пуск,1  литер Ю (бесхоз)</w:t>
            </w: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96 от 07.11.2018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26 деревьев</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26 деревьев</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C05AE6">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59</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10.10.2018 № СЭД-059-07-01-46/1-7</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ТСЖ «Наш дом»</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12 клен ясен</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тополь бальз</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Петропавловская,105</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(бесхоз)</w:t>
            </w: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97 от 07.11.2018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13 деревьев</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 ствол лип</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13 деревьев</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ствол</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C05AE6">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60</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12.10.2018 № СЭД-059-07-01-46/1-11</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МАДОУ «Детс. сад № 55»</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1 береза </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яблоня</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рябина</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В.Каменског,8</w:t>
            </w:r>
          </w:p>
          <w:p w:rsidR="00BD1677" w:rsidRPr="00C64047" w:rsidRDefault="00BD1677" w:rsidP="00C64047">
            <w:pPr>
              <w:spacing w:after="0" w:line="240" w:lineRule="auto"/>
              <w:jc w:val="center"/>
              <w:rPr>
                <w:rFonts w:ascii="Times New Roman" w:hAnsi="Times New Roman" w:cs="Times New Roman"/>
                <w:sz w:val="20"/>
                <w:szCs w:val="20"/>
              </w:rPr>
            </w:pPr>
            <w:proofErr w:type="gramStart"/>
            <w:r w:rsidRPr="00C64047">
              <w:rPr>
                <w:rFonts w:ascii="Times New Roman" w:hAnsi="Times New Roman" w:cs="Times New Roman"/>
                <w:sz w:val="20"/>
                <w:szCs w:val="20"/>
              </w:rPr>
              <w:t>(тер.</w:t>
            </w:r>
            <w:proofErr w:type="gramEnd"/>
            <w:r w:rsidRPr="00C64047">
              <w:rPr>
                <w:rFonts w:ascii="Times New Roman" w:hAnsi="Times New Roman" w:cs="Times New Roman"/>
                <w:sz w:val="20"/>
                <w:szCs w:val="20"/>
              </w:rPr>
              <w:t xml:space="preserve"> Дет</w:t>
            </w:r>
            <w:proofErr w:type="gramStart"/>
            <w:r w:rsidRPr="00C64047">
              <w:rPr>
                <w:rFonts w:ascii="Times New Roman" w:hAnsi="Times New Roman" w:cs="Times New Roman"/>
                <w:sz w:val="20"/>
                <w:szCs w:val="20"/>
              </w:rPr>
              <w:t>.с</w:t>
            </w:r>
            <w:proofErr w:type="gramEnd"/>
            <w:r w:rsidRPr="00C64047">
              <w:rPr>
                <w:rFonts w:ascii="Times New Roman" w:hAnsi="Times New Roman" w:cs="Times New Roman"/>
                <w:sz w:val="20"/>
                <w:szCs w:val="20"/>
              </w:rPr>
              <w:t>ада)</w:t>
            </w: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98 от 08.11.2018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МАДОУ «Детс. сад № 55»</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3 деревьев</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3 дерева</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C05AE6">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61</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18.10.2018 № СЭД-059-07-01-46/1-13</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ТСЖ «Светлый»</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береза</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Малкова,26</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(бесхоз вдоль проезда)</w:t>
            </w: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100 от 15.11.2018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1 дерева</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дерево</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C05AE6">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62</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06.11.2018 № СЭД-059-03-08-П-8857</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Фетинина И.Д</w:t>
            </w:r>
          </w:p>
          <w:p w:rsidR="00BD1677" w:rsidRPr="00C64047" w:rsidRDefault="00BD1677" w:rsidP="00C64047">
            <w:pPr>
              <w:spacing w:after="0" w:line="240" w:lineRule="auto"/>
              <w:rPr>
                <w:rFonts w:ascii="Times New Roman"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3 клен ясен</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А.Вавилова,17</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(бесхоз)</w:t>
            </w:r>
          </w:p>
          <w:p w:rsidR="00BD1677" w:rsidRPr="00C64047" w:rsidRDefault="00BD1677" w:rsidP="00C64047">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101 от 22.11.2018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3 деревьев</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3 дерева</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E9412D">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63</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16.11.2018 № СЭД-059-07-01-46/1-22</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АО «ПЗСП»</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1800 деревьев</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севернее Докучаева,31</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(Пролетарское месторождение песка)</w:t>
            </w: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102 от 26.11.2018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ОА «ПЗСП»</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разрешить снос  1800 деревьев</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1 800 деревьев</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Посадка </w:t>
            </w:r>
            <w:proofErr w:type="gramStart"/>
            <w:r w:rsidRPr="00C64047">
              <w:rPr>
                <w:rFonts w:ascii="Times New Roman" w:hAnsi="Times New Roman" w:cs="Times New Roman"/>
                <w:sz w:val="20"/>
                <w:szCs w:val="20"/>
              </w:rPr>
              <w:t>будет выполнена после выполнения работ на участке где происходит</w:t>
            </w:r>
            <w:proofErr w:type="gramEnd"/>
            <w:r w:rsidRPr="00C64047">
              <w:rPr>
                <w:rFonts w:ascii="Times New Roman" w:hAnsi="Times New Roman" w:cs="Times New Roman"/>
                <w:sz w:val="20"/>
                <w:szCs w:val="20"/>
              </w:rPr>
              <w:t xml:space="preserve"> добыча песка</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E9412D">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64</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Устное обращение Худяковой Е.</w:t>
            </w:r>
            <w:proofErr w:type="gramStart"/>
            <w:r w:rsidRPr="00C64047">
              <w:rPr>
                <w:rFonts w:ascii="Times New Roman" w:hAnsi="Times New Roman" w:cs="Times New Roman"/>
                <w:sz w:val="20"/>
                <w:szCs w:val="20"/>
              </w:rPr>
              <w:t>В</w:t>
            </w:r>
            <w:proofErr w:type="gramEnd"/>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(повтор акта « № 81 от 29.06.2015)</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3 клен ясен</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2 тополя бальз</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Барамзиной,45</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(УДС)</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3 тополя бальз</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Барамзиной,70</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(УДС)</w:t>
            </w: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103 от 28.11.2018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разрешить снос  8 деревьев</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8 деревьев</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E9412D">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65</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16.11.2018 № СЭД-059-07-01-46/1-17</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МАУ «Дворец Молодежи»</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4 тополя бальз</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Хохрякова (УДС)</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3 тополя бальз</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Хохрякова/Петропавлов.,185 (бесхоз)</w:t>
            </w: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104 от 28.11.2018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7 деревьев</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обрезка </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xml:space="preserve">38 тополей </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7 деревьев</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4 дерева декабрь,2018</w:t>
            </w: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E9412D">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66</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03.12.2018 № СЭД-059-07-01-46/1-26</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ООО «Стройград Плюс»</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14 клен ясен</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56 тополя бальз</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ива, 3 липа</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береза</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6 яблоня</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8 сосна</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5 черемуха</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Улица Маяковского</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(УДС капремонт)</w:t>
            </w: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Акт № 105 от 03.12.2018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ООО «Стройград Плюс» разрешить снос  80 деревьев</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(подрядчик МК</w:t>
            </w:r>
            <w:proofErr w:type="gramStart"/>
            <w:r w:rsidRPr="00C64047">
              <w:rPr>
                <w:rFonts w:ascii="Times New Roman" w:hAnsi="Times New Roman" w:cs="Times New Roman"/>
                <w:sz w:val="20"/>
                <w:szCs w:val="20"/>
              </w:rPr>
              <w:t>У«</w:t>
            </w:r>
            <w:proofErr w:type="gramEnd"/>
            <w:r w:rsidRPr="00C64047">
              <w:rPr>
                <w:rFonts w:ascii="Times New Roman" w:hAnsi="Times New Roman" w:cs="Times New Roman"/>
                <w:sz w:val="20"/>
                <w:szCs w:val="20"/>
              </w:rPr>
              <w:t>Пермблагоустройс</w:t>
            </w:r>
            <w:r w:rsidRPr="00C64047">
              <w:rPr>
                <w:rFonts w:ascii="Times New Roman" w:hAnsi="Times New Roman" w:cs="Times New Roman"/>
                <w:sz w:val="20"/>
                <w:szCs w:val="20"/>
              </w:rPr>
              <w:lastRenderedPageBreak/>
              <w:t>тво» в рамках муниципального контракта)</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80 деревьев</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80 деревьев декабрь,2018</w:t>
            </w: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E9412D">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67</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12.11.2018 № СЭД-059-07-07-06-П-712</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Депутат ПГД</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Черепанов М.Ю.</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3 клен ясен</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Папанин/Барамзиной,21 (УДС)</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3 клен ясен</w:t>
            </w:r>
          </w:p>
          <w:p w:rsidR="00BD1677" w:rsidRPr="00C64047" w:rsidRDefault="00BD1677" w:rsidP="00C64047">
            <w:pPr>
              <w:spacing w:after="0" w:line="240" w:lineRule="auto"/>
              <w:jc w:val="center"/>
              <w:rPr>
                <w:rFonts w:ascii="Times New Roman" w:hAnsi="Times New Roman" w:cs="Times New Roman"/>
                <w:sz w:val="20"/>
                <w:szCs w:val="20"/>
              </w:rPr>
            </w:pPr>
            <w:proofErr w:type="gramStart"/>
            <w:r w:rsidRPr="00C64047">
              <w:rPr>
                <w:rFonts w:ascii="Times New Roman" w:hAnsi="Times New Roman" w:cs="Times New Roman"/>
                <w:sz w:val="20"/>
                <w:szCs w:val="20"/>
              </w:rPr>
              <w:t>Папанин/Барамзин,21 (бесхоз</w:t>
            </w:r>
            <w:proofErr w:type="gramEnd"/>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106 от 05.12.2018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6 деревьев</w:t>
            </w:r>
          </w:p>
          <w:p w:rsidR="00BD1677" w:rsidRPr="00C64047" w:rsidRDefault="00BD1677" w:rsidP="00C64047">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6 деревье</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В работе</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397B71">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68</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Устные обращения жителей домов по ул</w:t>
            </w:r>
            <w:proofErr w:type="gramStart"/>
            <w:r w:rsidRPr="00C64047">
              <w:rPr>
                <w:rFonts w:ascii="Times New Roman" w:hAnsi="Times New Roman" w:cs="Times New Roman"/>
                <w:sz w:val="20"/>
                <w:szCs w:val="20"/>
              </w:rPr>
              <w:t>.П</w:t>
            </w:r>
            <w:proofErr w:type="gramEnd"/>
            <w:r w:rsidRPr="00C64047">
              <w:rPr>
                <w:rFonts w:ascii="Times New Roman" w:hAnsi="Times New Roman" w:cs="Times New Roman"/>
                <w:sz w:val="20"/>
                <w:szCs w:val="20"/>
              </w:rPr>
              <w:t>олевая,5</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Ул</w:t>
            </w:r>
            <w:proofErr w:type="gramStart"/>
            <w:r w:rsidRPr="00C64047">
              <w:rPr>
                <w:rFonts w:ascii="Times New Roman" w:hAnsi="Times New Roman" w:cs="Times New Roman"/>
                <w:sz w:val="20"/>
                <w:szCs w:val="20"/>
              </w:rPr>
              <w:t>.К</w:t>
            </w:r>
            <w:proofErr w:type="gramEnd"/>
            <w:r w:rsidRPr="00C64047">
              <w:rPr>
                <w:rFonts w:ascii="Times New Roman" w:hAnsi="Times New Roman" w:cs="Times New Roman"/>
                <w:sz w:val="20"/>
                <w:szCs w:val="20"/>
              </w:rPr>
              <w:t>рылова,15а</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7 клен ясен</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Космонавтов,48,52,54,62 (УДС)</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41 клен ясен</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3береза</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2 липа</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18 тополей</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четная сторона</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ш</w:t>
            </w:r>
            <w:proofErr w:type="gramStart"/>
            <w:r w:rsidRPr="00C64047">
              <w:rPr>
                <w:rFonts w:ascii="Times New Roman" w:hAnsi="Times New Roman" w:cs="Times New Roman"/>
                <w:sz w:val="20"/>
                <w:szCs w:val="20"/>
              </w:rPr>
              <w:t>.К</w:t>
            </w:r>
            <w:proofErr w:type="gramEnd"/>
            <w:r w:rsidRPr="00C64047">
              <w:rPr>
                <w:rFonts w:ascii="Times New Roman" w:hAnsi="Times New Roman" w:cs="Times New Roman"/>
                <w:sz w:val="20"/>
                <w:szCs w:val="20"/>
              </w:rPr>
              <w:t>осмонавтов</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(бесхоз) </w:t>
            </w: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107 от 05.12.2018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86 деревьев, 140 кв</w:t>
            </w:r>
            <w:proofErr w:type="gramStart"/>
            <w:r w:rsidRPr="00C64047">
              <w:rPr>
                <w:rFonts w:ascii="Times New Roman" w:hAnsi="Times New Roman" w:cs="Times New Roman"/>
                <w:sz w:val="20"/>
                <w:szCs w:val="20"/>
              </w:rPr>
              <w:t>.м</w:t>
            </w:r>
            <w:proofErr w:type="gramEnd"/>
            <w:r w:rsidRPr="00C64047">
              <w:rPr>
                <w:rFonts w:ascii="Times New Roman" w:hAnsi="Times New Roman" w:cs="Times New Roman"/>
                <w:sz w:val="20"/>
                <w:szCs w:val="20"/>
              </w:rPr>
              <w:t xml:space="preserve"> поросли</w:t>
            </w:r>
          </w:p>
          <w:p w:rsidR="00BD1677" w:rsidRPr="00C64047" w:rsidRDefault="00BD1677" w:rsidP="00C64047">
            <w:pPr>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86 деревьев</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397B71">
              <w:rPr>
                <w:rFonts w:ascii="Times New Roman" w:hAnsi="Times New Roman" w:cs="Times New Roman"/>
                <w:sz w:val="20"/>
                <w:szCs w:val="20"/>
              </w:rPr>
              <w:t>---</w:t>
            </w:r>
          </w:p>
        </w:tc>
      </w:tr>
      <w:tr w:rsidR="00BD1677" w:rsidRPr="00C64047" w:rsidTr="00BD1677">
        <w:tc>
          <w:tcPr>
            <w:tcW w:w="39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69</w:t>
            </w: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04.12.2018 № СЭД-059-07-01-46/1-27</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ЗАО</w:t>
            </w:r>
            <w:proofErr w:type="gramStart"/>
            <w:r w:rsidRPr="00C64047">
              <w:rPr>
                <w:rFonts w:ascii="Times New Roman" w:hAnsi="Times New Roman" w:cs="Times New Roman"/>
                <w:sz w:val="20"/>
                <w:szCs w:val="20"/>
              </w:rPr>
              <w:t>«У</w:t>
            </w:r>
            <w:proofErr w:type="gramEnd"/>
            <w:r w:rsidRPr="00C64047">
              <w:rPr>
                <w:rFonts w:ascii="Times New Roman" w:hAnsi="Times New Roman" w:cs="Times New Roman"/>
                <w:sz w:val="20"/>
                <w:szCs w:val="20"/>
              </w:rPr>
              <w:t>ралмостострой</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Мостоотряд </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123</w:t>
            </w:r>
          </w:p>
        </w:tc>
        <w:tc>
          <w:tcPr>
            <w:tcW w:w="1644"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6 тополь бальз</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2 березы</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4475 кв</w:t>
            </w:r>
            <w:proofErr w:type="gramStart"/>
            <w:r w:rsidRPr="00C64047">
              <w:rPr>
                <w:rFonts w:ascii="Times New Roman" w:hAnsi="Times New Roman" w:cs="Times New Roman"/>
                <w:sz w:val="20"/>
                <w:szCs w:val="20"/>
              </w:rPr>
              <w:t>.м</w:t>
            </w:r>
            <w:proofErr w:type="gramEnd"/>
            <w:r w:rsidRPr="00C64047">
              <w:rPr>
                <w:rFonts w:ascii="Times New Roman" w:hAnsi="Times New Roman" w:cs="Times New Roman"/>
                <w:sz w:val="20"/>
                <w:szCs w:val="20"/>
              </w:rPr>
              <w:t xml:space="preserve"> поросли</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Куфонина,30,32</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(территория берегоукрепления)</w:t>
            </w:r>
          </w:p>
        </w:tc>
        <w:tc>
          <w:tcPr>
            <w:tcW w:w="170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108 от 07.12.2018</w:t>
            </w:r>
          </w:p>
        </w:tc>
        <w:tc>
          <w:tcPr>
            <w:tcW w:w="124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Мостоотряд </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 123</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разрешить снос  8 деревьев, 4475 кв</w:t>
            </w:r>
            <w:proofErr w:type="gramStart"/>
            <w:r w:rsidRPr="00C64047">
              <w:rPr>
                <w:rFonts w:ascii="Times New Roman" w:hAnsi="Times New Roman" w:cs="Times New Roman"/>
                <w:sz w:val="20"/>
                <w:szCs w:val="20"/>
              </w:rPr>
              <w:t>.м</w:t>
            </w:r>
            <w:proofErr w:type="gramEnd"/>
            <w:r w:rsidRPr="00C64047">
              <w:rPr>
                <w:rFonts w:ascii="Times New Roman" w:hAnsi="Times New Roman" w:cs="Times New Roman"/>
                <w:sz w:val="20"/>
                <w:szCs w:val="20"/>
              </w:rPr>
              <w:t xml:space="preserve"> поросли</w:t>
            </w:r>
          </w:p>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(подряд чик МК</w:t>
            </w:r>
            <w:proofErr w:type="gramStart"/>
            <w:r w:rsidRPr="00C64047">
              <w:rPr>
                <w:rFonts w:ascii="Times New Roman" w:hAnsi="Times New Roman" w:cs="Times New Roman"/>
                <w:sz w:val="20"/>
                <w:szCs w:val="20"/>
              </w:rPr>
              <w:t>У«</w:t>
            </w:r>
            <w:proofErr w:type="gramEnd"/>
            <w:r w:rsidRPr="00C64047">
              <w:rPr>
                <w:rFonts w:ascii="Times New Roman" w:hAnsi="Times New Roman" w:cs="Times New Roman"/>
                <w:sz w:val="20"/>
                <w:szCs w:val="20"/>
              </w:rPr>
              <w:t>Пермблагоустройство» в рамках муниципального контракта)</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8 деревьев, 4475 кв</w:t>
            </w:r>
            <w:proofErr w:type="gramStart"/>
            <w:r w:rsidRPr="00C64047">
              <w:rPr>
                <w:rFonts w:ascii="Times New Roman" w:hAnsi="Times New Roman" w:cs="Times New Roman"/>
                <w:sz w:val="20"/>
                <w:szCs w:val="20"/>
              </w:rPr>
              <w:t>.м</w:t>
            </w:r>
            <w:proofErr w:type="gramEnd"/>
            <w:r w:rsidRPr="00C64047">
              <w:rPr>
                <w:rFonts w:ascii="Times New Roman" w:hAnsi="Times New Roman" w:cs="Times New Roman"/>
                <w:sz w:val="20"/>
                <w:szCs w:val="20"/>
              </w:rPr>
              <w:t xml:space="preserve"> поросли</w:t>
            </w:r>
          </w:p>
          <w:p w:rsidR="00BD1677" w:rsidRPr="00C64047" w:rsidRDefault="00BD1677" w:rsidP="00C64047">
            <w:pPr>
              <w:spacing w:after="0" w:line="240" w:lineRule="auto"/>
              <w:jc w:val="center"/>
              <w:rPr>
                <w:rFonts w:ascii="Times New Roman" w:hAnsi="Times New Roman"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8 деревьев, 4475 кв</w:t>
            </w:r>
            <w:proofErr w:type="gramStart"/>
            <w:r w:rsidRPr="00C64047">
              <w:rPr>
                <w:rFonts w:ascii="Times New Roman" w:hAnsi="Times New Roman" w:cs="Times New Roman"/>
                <w:sz w:val="20"/>
                <w:szCs w:val="20"/>
              </w:rPr>
              <w:t>.м</w:t>
            </w:r>
            <w:proofErr w:type="gramEnd"/>
            <w:r w:rsidRPr="00C64047">
              <w:rPr>
                <w:rFonts w:ascii="Times New Roman" w:hAnsi="Times New Roman" w:cs="Times New Roman"/>
                <w:sz w:val="20"/>
                <w:szCs w:val="20"/>
              </w:rPr>
              <w:t xml:space="preserve"> поросли</w:t>
            </w:r>
          </w:p>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Декабрь, 2018</w:t>
            </w:r>
          </w:p>
        </w:tc>
        <w:tc>
          <w:tcPr>
            <w:tcW w:w="1731"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В работе</w:t>
            </w:r>
          </w:p>
        </w:tc>
        <w:tc>
          <w:tcPr>
            <w:tcW w:w="1417" w:type="dxa"/>
            <w:tcBorders>
              <w:top w:val="single" w:sz="4" w:space="0" w:color="auto"/>
              <w:left w:val="single" w:sz="4" w:space="0" w:color="auto"/>
              <w:bottom w:val="single" w:sz="4" w:space="0" w:color="auto"/>
              <w:right w:val="single" w:sz="4" w:space="0" w:color="auto"/>
            </w:tcBorders>
          </w:tcPr>
          <w:p w:rsidR="00BD1677" w:rsidRPr="00C64047" w:rsidRDefault="00BD167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BD1677" w:rsidRDefault="00BD1677" w:rsidP="00BD1677">
            <w:pPr>
              <w:jc w:val="center"/>
            </w:pPr>
            <w:r w:rsidRPr="00397B71">
              <w:rPr>
                <w:rFonts w:ascii="Times New Roman" w:hAnsi="Times New Roman" w:cs="Times New Roman"/>
                <w:sz w:val="20"/>
                <w:szCs w:val="20"/>
              </w:rPr>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lastRenderedPageBreak/>
              <w:t>70</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22.11.2018 № СЭД-059-07-01-46/1-25</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МАДОУ «Детский сад № 384»</w:t>
            </w: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4 тополь бальз</w:t>
            </w:r>
          </w:p>
          <w:p w:rsidR="00C64047" w:rsidRPr="00C64047" w:rsidRDefault="00C64047" w:rsidP="00C64047">
            <w:pPr>
              <w:spacing w:after="0" w:line="240" w:lineRule="auto"/>
              <w:jc w:val="center"/>
              <w:rPr>
                <w:rFonts w:ascii="Times New Roman" w:hAnsi="Times New Roman" w:cs="Times New Roman"/>
                <w:sz w:val="20"/>
                <w:szCs w:val="20"/>
              </w:rPr>
            </w:pPr>
            <w:proofErr w:type="gramStart"/>
            <w:r w:rsidRPr="00C64047">
              <w:rPr>
                <w:rFonts w:ascii="Times New Roman" w:hAnsi="Times New Roman" w:cs="Times New Roman"/>
                <w:sz w:val="20"/>
                <w:szCs w:val="20"/>
              </w:rPr>
              <w:t>Подлесная,21 (тер.</w:t>
            </w:r>
            <w:proofErr w:type="gramEnd"/>
            <w:r w:rsidRPr="00C64047">
              <w:rPr>
                <w:rFonts w:ascii="Times New Roman" w:hAnsi="Times New Roman" w:cs="Times New Roman"/>
                <w:sz w:val="20"/>
                <w:szCs w:val="20"/>
              </w:rPr>
              <w:t xml:space="preserve"> </w:t>
            </w:r>
            <w:proofErr w:type="gramStart"/>
            <w:r w:rsidRPr="00C64047">
              <w:rPr>
                <w:rFonts w:ascii="Times New Roman" w:hAnsi="Times New Roman" w:cs="Times New Roman"/>
                <w:sz w:val="20"/>
                <w:szCs w:val="20"/>
              </w:rPr>
              <w:t>Дет сада)</w:t>
            </w:r>
            <w:proofErr w:type="gramEnd"/>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2 тополь бальз</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7 клен ясен</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береза</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Подлесная,19/3 21/3 (бесхоз)</w:t>
            </w: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109 от 10.12.2018</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разрешить снос 10 дер</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«Дет</w:t>
            </w:r>
            <w:proofErr w:type="gramStart"/>
            <w:r w:rsidRPr="00C64047">
              <w:rPr>
                <w:rFonts w:ascii="Times New Roman" w:hAnsi="Times New Roman" w:cs="Times New Roman"/>
                <w:sz w:val="20"/>
                <w:szCs w:val="20"/>
              </w:rPr>
              <w:t>.с</w:t>
            </w:r>
            <w:proofErr w:type="gramEnd"/>
            <w:r w:rsidRPr="00C64047">
              <w:rPr>
                <w:rFonts w:ascii="Times New Roman" w:hAnsi="Times New Roman" w:cs="Times New Roman"/>
                <w:sz w:val="20"/>
                <w:szCs w:val="20"/>
              </w:rPr>
              <w:t>ад № № 384»</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разрешить снос 4 дер.</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14 деревьев</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71</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12.12.2018 № СЭД-059-07-01-46/1-29</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Депутат ЗС ПК</w:t>
            </w:r>
          </w:p>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Шилова Г.М. (обращение жителя  М.В. Скоморохова)</w:t>
            </w:r>
          </w:p>
          <w:p w:rsidR="00C64047" w:rsidRPr="00C64047" w:rsidRDefault="00C64047" w:rsidP="00C64047">
            <w:pPr>
              <w:spacing w:after="0" w:line="240" w:lineRule="auto"/>
              <w:rPr>
                <w:rFonts w:ascii="Times New Roman"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9 тополь бальз</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2 клен ясен</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 черемуха</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Овчинникова,</w:t>
            </w:r>
            <w:proofErr w:type="gramStart"/>
            <w:r w:rsidRPr="00C64047">
              <w:rPr>
                <w:rFonts w:ascii="Times New Roman" w:hAnsi="Times New Roman" w:cs="Times New Roman"/>
                <w:sz w:val="20"/>
                <w:szCs w:val="20"/>
              </w:rPr>
              <w:t>11,13</w:t>
            </w:r>
            <w:proofErr w:type="gramEnd"/>
            <w:r w:rsidRPr="00C64047">
              <w:rPr>
                <w:rFonts w:ascii="Times New Roman" w:hAnsi="Times New Roman" w:cs="Times New Roman"/>
                <w:sz w:val="20"/>
                <w:szCs w:val="20"/>
              </w:rPr>
              <w:t>а/Ползунова</w:t>
            </w:r>
          </w:p>
          <w:p w:rsidR="00C64047" w:rsidRPr="00C64047" w:rsidRDefault="00C64047" w:rsidP="00C64047">
            <w:pPr>
              <w:spacing w:after="0" w:line="240" w:lineRule="auto"/>
              <w:jc w:val="center"/>
              <w:rPr>
                <w:rFonts w:ascii="Times New Roman" w:hAnsi="Times New Roman" w:cs="Times New Roman"/>
                <w:sz w:val="20"/>
                <w:szCs w:val="20"/>
              </w:rPr>
            </w:pPr>
            <w:proofErr w:type="gramStart"/>
            <w:r w:rsidRPr="00C64047">
              <w:rPr>
                <w:rFonts w:ascii="Times New Roman" w:hAnsi="Times New Roman" w:cs="Times New Roman"/>
                <w:sz w:val="20"/>
                <w:szCs w:val="20"/>
              </w:rPr>
              <w:t xml:space="preserve">Челюскинцев11 (бесхоз вдоль </w:t>
            </w:r>
            <w:proofErr w:type="gramEnd"/>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проезда</w:t>
            </w:r>
          </w:p>
          <w:p w:rsidR="00C64047" w:rsidRPr="00C64047" w:rsidRDefault="00C64047" w:rsidP="00C64047">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110 от 14.12.2018</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разрешить снос 12 деревьев</w:t>
            </w:r>
          </w:p>
          <w:p w:rsidR="00C64047" w:rsidRPr="00C64047" w:rsidRDefault="00C64047" w:rsidP="00C64047">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12 деревьев</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72</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12.12.2018 № СЭД-059-07-01-46/1-28</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Депутат ПГД Черепанова М.Ю. (обращение жителя Томиловой Л.А.)</w:t>
            </w: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4 клен ясен</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7 береза</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Луначарско,133 (бесхоз вдоль тротуара)</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 xml:space="preserve">7 черемуха </w:t>
            </w:r>
            <w:proofErr w:type="gramStart"/>
            <w:r w:rsidRPr="00C64047">
              <w:rPr>
                <w:rFonts w:ascii="Times New Roman" w:hAnsi="Times New Roman" w:cs="Times New Roman"/>
                <w:sz w:val="20"/>
                <w:szCs w:val="20"/>
              </w:rPr>
              <w:t>-м</w:t>
            </w:r>
            <w:proofErr w:type="gramEnd"/>
            <w:r w:rsidRPr="00C64047">
              <w:rPr>
                <w:rFonts w:ascii="Times New Roman" w:hAnsi="Times New Roman" w:cs="Times New Roman"/>
                <w:sz w:val="20"/>
                <w:szCs w:val="20"/>
              </w:rPr>
              <w:t>аака</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Луначарско,131 (бесхоз вдоль тротуара)</w:t>
            </w:r>
          </w:p>
          <w:p w:rsidR="00C64047" w:rsidRPr="00C64047" w:rsidRDefault="00C64047" w:rsidP="00C64047">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Акт № 111 от 14.12.2018</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rPr>
                <w:rFonts w:ascii="Times New Roman" w:hAnsi="Times New Roman" w:cs="Times New Roman"/>
                <w:sz w:val="20"/>
                <w:szCs w:val="20"/>
              </w:rPr>
            </w:pPr>
            <w:r w:rsidRPr="00C64047">
              <w:rPr>
                <w:rFonts w:ascii="Times New Roman" w:hAnsi="Times New Roman" w:cs="Times New Roman"/>
                <w:sz w:val="20"/>
                <w:szCs w:val="20"/>
              </w:rPr>
              <w:t>МКУ «Благ. Дзер</w:t>
            </w:r>
            <w:proofErr w:type="gramStart"/>
            <w:r w:rsidRPr="00C64047">
              <w:rPr>
                <w:rFonts w:ascii="Times New Roman" w:hAnsi="Times New Roman" w:cs="Times New Roman"/>
                <w:sz w:val="20"/>
                <w:szCs w:val="20"/>
              </w:rPr>
              <w:t>.р</w:t>
            </w:r>
            <w:proofErr w:type="gramEnd"/>
            <w:r w:rsidRPr="00C64047">
              <w:rPr>
                <w:rFonts w:ascii="Times New Roman" w:hAnsi="Times New Roman" w:cs="Times New Roman"/>
                <w:sz w:val="20"/>
                <w:szCs w:val="20"/>
              </w:rPr>
              <w:t>-на»</w:t>
            </w:r>
          </w:p>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разрешить снос 18 деревьев</w:t>
            </w:r>
          </w:p>
          <w:p w:rsidR="00C64047" w:rsidRPr="00C64047" w:rsidRDefault="00C64047" w:rsidP="00C64047">
            <w:pPr>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18 деревьев</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jc w:val="center"/>
              <w:rPr>
                <w:rFonts w:ascii="Times New Roman" w:hAnsi="Times New Roman" w:cs="Times New Roman"/>
                <w:sz w:val="20"/>
                <w:szCs w:val="20"/>
              </w:rPr>
            </w:pPr>
            <w:r w:rsidRPr="00C64047">
              <w:rPr>
                <w:rFonts w:ascii="Times New Roman" w:hAnsi="Times New Roman" w:cs="Times New Roman"/>
                <w:sz w:val="20"/>
                <w:szCs w:val="20"/>
              </w:rPr>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73</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 xml:space="preserve">19.12.2018 № СЭД-059-01-53/1-632 </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Депутат ПГДумы  Шептунов В.В.</w:t>
            </w: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 xml:space="preserve">140 кленов </w:t>
            </w:r>
            <w:proofErr w:type="gramStart"/>
            <w:r w:rsidRPr="00C64047">
              <w:rPr>
                <w:rFonts w:ascii="Times New Roman" w:eastAsiaTheme="minorEastAsia" w:hAnsi="Times New Roman" w:cs="Times New Roman"/>
                <w:sz w:val="20"/>
                <w:szCs w:val="20"/>
                <w:lang w:eastAsia="ru-RU"/>
              </w:rPr>
              <w:t>ясен</w:t>
            </w:r>
            <w:proofErr w:type="gramEnd"/>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61 тополь бальз</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18 берез</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6 боярышник</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2 липа</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4 ива шар.</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 xml:space="preserve">6 черемуха </w:t>
            </w:r>
            <w:proofErr w:type="gramStart"/>
            <w:r w:rsidRPr="00C64047">
              <w:rPr>
                <w:rFonts w:ascii="Times New Roman" w:eastAsiaTheme="minorEastAsia" w:hAnsi="Times New Roman" w:cs="Times New Roman"/>
                <w:sz w:val="20"/>
                <w:szCs w:val="20"/>
                <w:lang w:eastAsia="ru-RU"/>
              </w:rPr>
              <w:t>–м</w:t>
            </w:r>
            <w:proofErr w:type="gramEnd"/>
            <w:r w:rsidRPr="00C64047">
              <w:rPr>
                <w:rFonts w:ascii="Times New Roman" w:eastAsiaTheme="minorEastAsia" w:hAnsi="Times New Roman" w:cs="Times New Roman"/>
                <w:sz w:val="20"/>
                <w:szCs w:val="20"/>
                <w:lang w:eastAsia="ru-RU"/>
              </w:rPr>
              <w:t>аака</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lastRenderedPageBreak/>
              <w:t>ул</w:t>
            </w:r>
            <w:proofErr w:type="gramStart"/>
            <w:r w:rsidRPr="00C64047">
              <w:rPr>
                <w:rFonts w:ascii="Times New Roman" w:eastAsiaTheme="minorEastAsia" w:hAnsi="Times New Roman" w:cs="Times New Roman"/>
                <w:sz w:val="20"/>
                <w:szCs w:val="20"/>
                <w:lang w:eastAsia="ru-RU"/>
              </w:rPr>
              <w:t>.В</w:t>
            </w:r>
            <w:proofErr w:type="gramEnd"/>
            <w:r w:rsidRPr="00C64047">
              <w:rPr>
                <w:rFonts w:ascii="Times New Roman" w:eastAsiaTheme="minorEastAsia" w:hAnsi="Times New Roman" w:cs="Times New Roman"/>
                <w:sz w:val="20"/>
                <w:szCs w:val="20"/>
                <w:lang w:eastAsia="ru-RU"/>
              </w:rPr>
              <w:t>етлужская, 58,60,89,97, 99,32, 28,14</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12 липа</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 xml:space="preserve">1 рябина </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3 тополь бел.</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9 береза</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 xml:space="preserve">2 клен ясен. </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 xml:space="preserve">В квартале </w:t>
            </w:r>
            <w:proofErr w:type="gramStart"/>
            <w:r w:rsidRPr="00C64047">
              <w:rPr>
                <w:rFonts w:ascii="Times New Roman" w:eastAsiaTheme="minorEastAsia" w:hAnsi="Times New Roman" w:cs="Times New Roman"/>
                <w:sz w:val="20"/>
                <w:szCs w:val="20"/>
                <w:lang w:eastAsia="ru-RU"/>
              </w:rPr>
              <w:t>от</w:t>
            </w:r>
            <w:proofErr w:type="gramEnd"/>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Ветлужская,97 до ул. Красноводск.6</w:t>
            </w: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lastRenderedPageBreak/>
              <w:t>Акт № 02 от 18.01.2019</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Утвержден 22.01.2019</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МКУ «Благоустройство Дзержинского района»</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 xml:space="preserve">разрешить </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Снос 241 дерева</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МКУ «Благоустройство Дзержинского района»</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 xml:space="preserve">разрешить </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Снос 27</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 xml:space="preserve"> деревьев</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lastRenderedPageBreak/>
              <w:t>268 деревьев</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апрель,2019 г</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21 дерево по ул</w:t>
            </w:r>
            <w:proofErr w:type="gramStart"/>
            <w:r w:rsidRPr="00C64047">
              <w:rPr>
                <w:rFonts w:ascii="Times New Roman" w:eastAsiaTheme="minorEastAsia" w:hAnsi="Times New Roman" w:cs="Times New Roman"/>
                <w:sz w:val="20"/>
                <w:szCs w:val="20"/>
                <w:lang w:eastAsia="ru-RU"/>
              </w:rPr>
              <w:t>.В</w:t>
            </w:r>
            <w:proofErr w:type="gramEnd"/>
            <w:r w:rsidRPr="00C64047">
              <w:rPr>
                <w:rFonts w:ascii="Times New Roman" w:eastAsiaTheme="minorEastAsia" w:hAnsi="Times New Roman" w:cs="Times New Roman"/>
                <w:sz w:val="20"/>
                <w:szCs w:val="20"/>
                <w:lang w:eastAsia="ru-RU"/>
              </w:rPr>
              <w:t>етлудская,89,97,60(УДС)</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апрель, 2019</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25 деревьев в квартале от Ветлужской,97 до Краснобо</w:t>
            </w:r>
            <w:proofErr w:type="gramStart"/>
            <w:r w:rsidRPr="00C64047">
              <w:rPr>
                <w:rFonts w:ascii="Times New Roman" w:eastAsiaTheme="minorEastAsia" w:hAnsi="Times New Roman" w:cs="Times New Roman"/>
                <w:sz w:val="20"/>
                <w:szCs w:val="20"/>
                <w:lang w:eastAsia="ru-RU"/>
              </w:rPr>
              <w:t>р-</w:t>
            </w:r>
            <w:proofErr w:type="gramEnd"/>
            <w:r w:rsidRPr="00C64047">
              <w:rPr>
                <w:rFonts w:ascii="Times New Roman" w:eastAsiaTheme="minorEastAsia" w:hAnsi="Times New Roman" w:cs="Times New Roman"/>
                <w:sz w:val="20"/>
                <w:szCs w:val="20"/>
                <w:lang w:eastAsia="ru-RU"/>
              </w:rPr>
              <w:t xml:space="preserve"> ской,6</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pPr>
            <w:r w:rsidRPr="00C64047">
              <w:rPr>
                <w:rFonts w:ascii="Times New Roman" w:hAnsi="Times New Roman" w:cs="Times New Roman"/>
                <w:sz w:val="20"/>
                <w:szCs w:val="20"/>
              </w:rPr>
              <w:lastRenderedPageBreak/>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lastRenderedPageBreak/>
              <w:t>74</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28.01.2019 № СЭД-059-03-08-П-298</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Тайфун Артем</w:t>
            </w: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 xml:space="preserve">3 ствола (12 </w:t>
            </w:r>
            <w:proofErr w:type="gramStart"/>
            <w:r w:rsidRPr="00C64047">
              <w:rPr>
                <w:rFonts w:ascii="Times New Roman" w:eastAsiaTheme="minorEastAsia" w:hAnsi="Times New Roman" w:cs="Times New Roman"/>
                <w:sz w:val="20"/>
                <w:szCs w:val="20"/>
                <w:lang w:eastAsia="ru-RU"/>
              </w:rPr>
              <w:t>ствольный</w:t>
            </w:r>
            <w:proofErr w:type="gramEnd"/>
            <w:r w:rsidRPr="00C64047">
              <w:rPr>
                <w:rFonts w:ascii="Times New Roman" w:eastAsiaTheme="minorEastAsia" w:hAnsi="Times New Roman" w:cs="Times New Roman"/>
                <w:sz w:val="20"/>
                <w:szCs w:val="20"/>
                <w:lang w:eastAsia="ru-RU"/>
              </w:rPr>
              <w:t>) клена ясенел.</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Парковый, 58а</w:t>
            </w: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Акт № 03 от 07.02.2019</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Утвержден 14.02.2019</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МКУ «Благоустройство Дзержинского района»</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разрешить</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 xml:space="preserve">снос 3 стволов у </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1 дерева</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 xml:space="preserve"> 3 ствола (у 12 ствольн. клена)</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75</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08.02.2019 № СЭД-059-07-07-06-П-57</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Вицин А.Г.</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5 кленов ясенелистных</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(многоствол.)</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Плеханова,41в</w:t>
            </w: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Акт № 04 от 13.02.2019</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Утвержден 14.02.2019</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разрешить снос 5 деревьев</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5 деревьев</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март, 2019</w:t>
            </w:r>
          </w:p>
          <w:p w:rsidR="00C64047" w:rsidRPr="00C64047" w:rsidRDefault="00C64047" w:rsidP="00C6404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3 дерева</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В работе</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76</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19.02.2019 № СЭД-059-07-07-06-П-74</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Захаркин Н.Н.</w:t>
            </w: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5 кленов ясенелистных</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В.Каменского,3</w:t>
            </w: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Акт № 05 от 05.03.2019</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Утвержден 13.03.2019</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МКУ «БлагоустрДзержинского района»</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разрешить</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снос 2 деревьев</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2 дерева</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pPr>
            <w:r w:rsidRPr="00C64047">
              <w:rPr>
                <w:rFonts w:ascii="Times New Roman" w:hAnsi="Times New Roman" w:cs="Times New Roman"/>
                <w:sz w:val="20"/>
                <w:szCs w:val="20"/>
              </w:rPr>
              <w:t>В рамках выделения 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В работе у специалистов администрации района</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77</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20.02.2019 № СЭД-059-07-01-</w:t>
            </w:r>
            <w:r w:rsidRPr="00C64047">
              <w:rPr>
                <w:rFonts w:ascii="Times New Roman" w:eastAsiaTheme="minorEastAsia" w:hAnsi="Times New Roman" w:cs="Times New Roman"/>
                <w:sz w:val="20"/>
                <w:szCs w:val="20"/>
                <w:lang w:eastAsia="ru-RU"/>
              </w:rPr>
              <w:lastRenderedPageBreak/>
              <w:t>46/1-1</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Депутат ПГД</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Черепанов М.Ю.</w:t>
            </w: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lastRenderedPageBreak/>
              <w:t>4 клена ясенел.</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Монастырс, 157</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lastRenderedPageBreak/>
              <w:t xml:space="preserve">5 кленов </w:t>
            </w:r>
            <w:proofErr w:type="gramStart"/>
            <w:r w:rsidRPr="00C64047">
              <w:rPr>
                <w:rFonts w:ascii="Times New Roman" w:eastAsiaTheme="minorEastAsia" w:hAnsi="Times New Roman" w:cs="Times New Roman"/>
                <w:sz w:val="20"/>
                <w:szCs w:val="20"/>
                <w:lang w:eastAsia="ru-RU"/>
              </w:rPr>
              <w:t>ясен</w:t>
            </w:r>
            <w:proofErr w:type="gramEnd"/>
            <w:r w:rsidRPr="00C64047">
              <w:rPr>
                <w:rFonts w:ascii="Times New Roman" w:eastAsiaTheme="minorEastAsia" w:hAnsi="Times New Roman" w:cs="Times New Roman"/>
                <w:sz w:val="20"/>
                <w:szCs w:val="20"/>
                <w:lang w:eastAsia="ru-RU"/>
              </w:rPr>
              <w:t>.</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Монастырс, 155</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4 тополя бальз</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 xml:space="preserve">12 кленов </w:t>
            </w:r>
            <w:proofErr w:type="gramStart"/>
            <w:r w:rsidRPr="00C64047">
              <w:rPr>
                <w:rFonts w:ascii="Times New Roman" w:eastAsiaTheme="minorEastAsia" w:hAnsi="Times New Roman" w:cs="Times New Roman"/>
                <w:sz w:val="20"/>
                <w:szCs w:val="20"/>
                <w:lang w:eastAsia="ru-RU"/>
              </w:rPr>
              <w:t>ясен</w:t>
            </w:r>
            <w:proofErr w:type="gramEnd"/>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Малкова/Локомотивная у реки Светлушки</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3 тополя Малкова,30,30а</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lastRenderedPageBreak/>
              <w:t>Акт № 06 от 05.03.2019</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lastRenderedPageBreak/>
              <w:t>Утвержден 13.03.2019</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lastRenderedPageBreak/>
              <w:t>МКУ «БлагоустрД</w:t>
            </w:r>
            <w:r w:rsidRPr="00C64047">
              <w:rPr>
                <w:rFonts w:ascii="Times New Roman" w:eastAsiaTheme="minorEastAsia" w:hAnsi="Times New Roman" w:cs="Times New Roman"/>
                <w:sz w:val="20"/>
                <w:szCs w:val="20"/>
                <w:lang w:eastAsia="ru-RU"/>
              </w:rPr>
              <w:lastRenderedPageBreak/>
              <w:t>зержинского района»</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разрешить</w:t>
            </w:r>
          </w:p>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снос 29 деревьев</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lastRenderedPageBreak/>
              <w:t>29 деревьев</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spacing w:after="0" w:line="240" w:lineRule="auto"/>
            </w:pPr>
            <w:r w:rsidRPr="00C64047">
              <w:rPr>
                <w:rFonts w:ascii="Times New Roman" w:hAnsi="Times New Roman" w:cs="Times New Roman"/>
                <w:sz w:val="20"/>
                <w:szCs w:val="20"/>
              </w:rPr>
              <w:t xml:space="preserve">В рамках выделения </w:t>
            </w:r>
            <w:r w:rsidRPr="00C64047">
              <w:rPr>
                <w:rFonts w:ascii="Times New Roman" w:hAnsi="Times New Roman" w:cs="Times New Roman"/>
                <w:sz w:val="20"/>
                <w:szCs w:val="20"/>
              </w:rPr>
              <w:lastRenderedPageBreak/>
              <w:t>финансовых средств из бюджета города Перми</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lastRenderedPageBreak/>
              <w:t xml:space="preserve">В работе у специалистов </w:t>
            </w:r>
            <w:r w:rsidRPr="00C64047">
              <w:rPr>
                <w:rFonts w:ascii="Times New Roman" w:eastAsiaTheme="minorEastAsia" w:hAnsi="Times New Roman" w:cs="Times New Roman"/>
                <w:sz w:val="20"/>
                <w:szCs w:val="20"/>
                <w:lang w:eastAsia="ru-RU"/>
              </w:rPr>
              <w:lastRenderedPageBreak/>
              <w:t>администрации района</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lastRenderedPageBreak/>
              <w:t>-</w:t>
            </w:r>
          </w:p>
        </w:tc>
      </w:tr>
      <w:tr w:rsidR="00C64047" w:rsidRPr="00C64047" w:rsidTr="00BD1677">
        <w:tc>
          <w:tcPr>
            <w:tcW w:w="39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lastRenderedPageBreak/>
              <w:t>78</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25.02.2019 № СЭД-059-07-01-46/1-2</w:t>
            </w:r>
          </w:p>
          <w:p w:rsidR="00C64047" w:rsidRPr="00C64047" w:rsidRDefault="00C64047" w:rsidP="00C6404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ООО «Роспласт»</w:t>
            </w:r>
          </w:p>
        </w:tc>
        <w:tc>
          <w:tcPr>
            <w:tcW w:w="1644"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 xml:space="preserve">4 клена </w:t>
            </w:r>
            <w:proofErr w:type="gramStart"/>
            <w:r w:rsidRPr="00C64047">
              <w:rPr>
                <w:rFonts w:ascii="Times New Roman" w:eastAsiaTheme="minorEastAsia" w:hAnsi="Times New Roman" w:cs="Times New Roman"/>
                <w:sz w:val="20"/>
                <w:szCs w:val="20"/>
                <w:lang w:eastAsia="ru-RU"/>
              </w:rPr>
              <w:t>ясен</w:t>
            </w:r>
            <w:proofErr w:type="gramEnd"/>
          </w:p>
          <w:p w:rsidR="00C64047" w:rsidRPr="00C64047" w:rsidRDefault="00C64047" w:rsidP="00C6404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Малкова, 32</w:t>
            </w:r>
          </w:p>
        </w:tc>
        <w:tc>
          <w:tcPr>
            <w:tcW w:w="170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Акт № 07 от 13.03.2019</w:t>
            </w:r>
          </w:p>
          <w:p w:rsidR="00C64047" w:rsidRPr="00C64047" w:rsidRDefault="00C64047" w:rsidP="00C6404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Утвержден 20.03.2019</w:t>
            </w:r>
          </w:p>
        </w:tc>
        <w:tc>
          <w:tcPr>
            <w:tcW w:w="124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ООО «Роспласт» разрешить снос 4 деревьев</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4 дерева</w:t>
            </w:r>
          </w:p>
        </w:tc>
        <w:tc>
          <w:tcPr>
            <w:tcW w:w="15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Март, 2019</w:t>
            </w:r>
          </w:p>
        </w:tc>
        <w:tc>
          <w:tcPr>
            <w:tcW w:w="1731"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 xml:space="preserve">ООО «Роспласт» платежное поручение </w:t>
            </w:r>
          </w:p>
          <w:p w:rsidR="00C64047" w:rsidRPr="00C64047" w:rsidRDefault="00C64047" w:rsidP="00C6404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 9492 от 20.03.2019</w:t>
            </w:r>
          </w:p>
          <w:p w:rsidR="00C64047" w:rsidRPr="00C64047" w:rsidRDefault="00C64047" w:rsidP="00C6404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На сумму</w:t>
            </w:r>
          </w:p>
          <w:p w:rsidR="00C64047" w:rsidRPr="00C64047" w:rsidRDefault="00C64047" w:rsidP="00C6404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37384,03 руб.</w:t>
            </w:r>
          </w:p>
        </w:tc>
        <w:tc>
          <w:tcPr>
            <w:tcW w:w="1417"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Посадки за счет восстановительной стоимости</w:t>
            </w:r>
            <w:r w:rsidRPr="00C64047">
              <w:rPr>
                <w:rFonts w:ascii="Arial" w:eastAsiaTheme="minorEastAsia" w:hAnsi="Arial" w:cs="Arial"/>
                <w:sz w:val="20"/>
                <w:szCs w:val="20"/>
                <w:lang w:eastAsia="ru-RU"/>
              </w:rPr>
              <w:t xml:space="preserve"> </w:t>
            </w:r>
            <w:r w:rsidRPr="00C64047">
              <w:rPr>
                <w:rFonts w:ascii="Times New Roman" w:eastAsiaTheme="minorEastAsia" w:hAnsi="Times New Roman" w:cs="Times New Roman"/>
                <w:sz w:val="20"/>
                <w:szCs w:val="20"/>
                <w:lang w:eastAsia="ru-RU"/>
              </w:rPr>
              <w:t>в 2019 году</w:t>
            </w:r>
          </w:p>
        </w:tc>
        <w:tc>
          <w:tcPr>
            <w:tcW w:w="1985" w:type="dxa"/>
            <w:tcBorders>
              <w:top w:val="single" w:sz="4" w:space="0" w:color="auto"/>
              <w:left w:val="single" w:sz="4" w:space="0" w:color="auto"/>
              <w:bottom w:val="single" w:sz="4" w:space="0" w:color="auto"/>
              <w:right w:val="single" w:sz="4" w:space="0" w:color="auto"/>
            </w:tcBorders>
          </w:tcPr>
          <w:p w:rsidR="00C64047" w:rsidRPr="00C64047" w:rsidRDefault="00C64047" w:rsidP="00C6404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4047">
              <w:rPr>
                <w:rFonts w:ascii="Times New Roman" w:eastAsiaTheme="minorEastAsia" w:hAnsi="Times New Roman" w:cs="Times New Roman"/>
                <w:sz w:val="20"/>
                <w:szCs w:val="20"/>
                <w:lang w:eastAsia="ru-RU"/>
              </w:rPr>
              <w:t>-</w:t>
            </w:r>
          </w:p>
        </w:tc>
      </w:tr>
    </w:tbl>
    <w:p w:rsidR="00C64047" w:rsidRPr="00C64047" w:rsidRDefault="00C64047" w:rsidP="00C640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C64047" w:rsidRPr="00C64047" w:rsidRDefault="00C64047" w:rsidP="00C64047">
      <w:pPr>
        <w:spacing w:after="0" w:line="240" w:lineRule="auto"/>
        <w:rPr>
          <w:rFonts w:ascii="Times New Roman" w:hAnsi="Times New Roman" w:cs="Times New Roman"/>
          <w:sz w:val="20"/>
          <w:szCs w:val="20"/>
        </w:rPr>
      </w:pPr>
    </w:p>
    <w:p w:rsidR="00C64047" w:rsidRPr="00C64047" w:rsidRDefault="00C64047" w:rsidP="00C64047">
      <w:pPr>
        <w:spacing w:after="0" w:line="240" w:lineRule="auto"/>
        <w:rPr>
          <w:rFonts w:ascii="Times New Roman" w:hAnsi="Times New Roman" w:cs="Times New Roman"/>
          <w:sz w:val="20"/>
          <w:szCs w:val="20"/>
        </w:rPr>
      </w:pPr>
    </w:p>
    <w:p w:rsidR="00C64047" w:rsidRPr="00C64047" w:rsidRDefault="00C64047" w:rsidP="00C64047">
      <w:pPr>
        <w:spacing w:after="0" w:line="240" w:lineRule="auto"/>
        <w:rPr>
          <w:rFonts w:ascii="Times New Roman" w:hAnsi="Times New Roman" w:cs="Times New Roman"/>
          <w:sz w:val="20"/>
          <w:szCs w:val="20"/>
        </w:rPr>
      </w:pPr>
    </w:p>
    <w:p w:rsidR="00C64047" w:rsidRPr="00C64047" w:rsidRDefault="00C64047" w:rsidP="00C64047">
      <w:pPr>
        <w:spacing w:after="0" w:line="240" w:lineRule="auto"/>
        <w:rPr>
          <w:rFonts w:ascii="Times New Roman" w:eastAsia="Times New Roman" w:hAnsi="Times New Roman" w:cs="Times New Roman"/>
          <w:b/>
          <w:sz w:val="20"/>
          <w:szCs w:val="20"/>
          <w:lang w:eastAsia="ru-RU"/>
        </w:rPr>
      </w:pPr>
    </w:p>
    <w:p w:rsidR="00C64047" w:rsidRPr="00C64047" w:rsidRDefault="00C64047" w:rsidP="00C64047">
      <w:pPr>
        <w:spacing w:after="0" w:line="240" w:lineRule="auto"/>
        <w:jc w:val="center"/>
        <w:rPr>
          <w:rFonts w:ascii="Times New Roman" w:eastAsia="Times New Roman" w:hAnsi="Times New Roman" w:cs="Times New Roman"/>
          <w:b/>
          <w:sz w:val="20"/>
          <w:szCs w:val="20"/>
          <w:lang w:eastAsia="ru-RU"/>
        </w:rPr>
      </w:pPr>
    </w:p>
    <w:p w:rsidR="00C64047" w:rsidRPr="00C64047" w:rsidRDefault="00C64047" w:rsidP="00C64047">
      <w:pPr>
        <w:spacing w:after="0" w:line="240" w:lineRule="auto"/>
        <w:jc w:val="center"/>
        <w:rPr>
          <w:rFonts w:ascii="Times New Roman" w:eastAsia="Times New Roman" w:hAnsi="Times New Roman" w:cs="Times New Roman"/>
          <w:b/>
          <w:sz w:val="20"/>
          <w:szCs w:val="20"/>
          <w:lang w:eastAsia="ru-RU"/>
        </w:rPr>
      </w:pPr>
      <w:r w:rsidRPr="00C64047">
        <w:rPr>
          <w:rFonts w:ascii="Times New Roman" w:eastAsia="Times New Roman" w:hAnsi="Times New Roman" w:cs="Times New Roman"/>
          <w:b/>
          <w:sz w:val="20"/>
          <w:szCs w:val="20"/>
          <w:lang w:eastAsia="ru-RU"/>
        </w:rPr>
        <w:t>Техническое задание</w:t>
      </w:r>
    </w:p>
    <w:p w:rsidR="00C64047" w:rsidRPr="00C64047" w:rsidRDefault="00C64047" w:rsidP="00C64047">
      <w:pPr>
        <w:spacing w:after="0" w:line="240" w:lineRule="auto"/>
        <w:jc w:val="center"/>
        <w:rPr>
          <w:rFonts w:ascii="Times New Roman" w:eastAsia="Times New Roman" w:hAnsi="Times New Roman" w:cs="Times New Roman"/>
          <w:b/>
          <w:sz w:val="20"/>
          <w:szCs w:val="20"/>
          <w:lang w:eastAsia="ru-RU"/>
        </w:rPr>
      </w:pPr>
      <w:r w:rsidRPr="00C64047">
        <w:rPr>
          <w:rFonts w:ascii="Times New Roman" w:eastAsia="Times New Roman" w:hAnsi="Times New Roman" w:cs="Times New Roman"/>
          <w:b/>
          <w:sz w:val="20"/>
          <w:szCs w:val="20"/>
          <w:lang w:eastAsia="ru-RU"/>
        </w:rPr>
        <w:t>на выполнение работ по компенсационной посадке зеленных насаждений ценных видов пород в Дзержинском районе города Перми.</w:t>
      </w:r>
    </w:p>
    <w:p w:rsidR="00C64047" w:rsidRPr="00C64047" w:rsidRDefault="00C64047" w:rsidP="00C64047">
      <w:pPr>
        <w:numPr>
          <w:ilvl w:val="0"/>
          <w:numId w:val="4"/>
        </w:numPr>
        <w:spacing w:after="0" w:line="240" w:lineRule="auto"/>
        <w:ind w:left="0" w:firstLine="567"/>
        <w:contextualSpacing/>
        <w:jc w:val="both"/>
        <w:rPr>
          <w:rFonts w:ascii="Times New Roman" w:eastAsia="Times New Roman" w:hAnsi="Times New Roman" w:cs="Times New Roman"/>
          <w:b/>
          <w:sz w:val="20"/>
          <w:szCs w:val="20"/>
          <w:lang w:eastAsia="ru-RU"/>
        </w:rPr>
      </w:pPr>
      <w:r w:rsidRPr="00C64047">
        <w:rPr>
          <w:rFonts w:ascii="Times New Roman" w:eastAsia="Times New Roman" w:hAnsi="Times New Roman" w:cs="Times New Roman"/>
          <w:b/>
          <w:sz w:val="20"/>
          <w:szCs w:val="20"/>
          <w:lang w:eastAsia="ru-RU"/>
        </w:rPr>
        <w:t>Место выполнения работ:</w:t>
      </w:r>
    </w:p>
    <w:p w:rsidR="00C64047" w:rsidRPr="00C64047" w:rsidRDefault="00C64047" w:rsidP="00C64047">
      <w:pPr>
        <w:spacing w:after="0" w:line="240" w:lineRule="auto"/>
        <w:ind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г. Пермь</w:t>
      </w:r>
      <w:r w:rsidRPr="00C64047">
        <w:rPr>
          <w:rFonts w:ascii="Times New Roman" w:eastAsia="Times New Roman" w:hAnsi="Times New Roman" w:cs="Times New Roman"/>
          <w:sz w:val="20"/>
          <w:szCs w:val="20"/>
          <w:lang w:eastAsia="ru-RU"/>
        </w:rPr>
        <w:tab/>
      </w:r>
      <w:r w:rsidRPr="00C64047">
        <w:rPr>
          <w:rFonts w:ascii="Times New Roman" w:eastAsia="Times New Roman" w:hAnsi="Times New Roman" w:cs="Times New Roman"/>
          <w:sz w:val="20"/>
          <w:szCs w:val="20"/>
          <w:lang w:eastAsia="ru-RU"/>
        </w:rPr>
        <w:tab/>
      </w:r>
      <w:r w:rsidRPr="00C64047">
        <w:rPr>
          <w:rFonts w:ascii="Times New Roman" w:eastAsia="Times New Roman" w:hAnsi="Times New Roman" w:cs="Times New Roman"/>
          <w:sz w:val="20"/>
          <w:szCs w:val="20"/>
          <w:lang w:eastAsia="ru-RU"/>
        </w:rPr>
        <w:tab/>
      </w:r>
      <w:r w:rsidRPr="00C64047">
        <w:rPr>
          <w:rFonts w:ascii="Times New Roman" w:eastAsia="Times New Roman" w:hAnsi="Times New Roman" w:cs="Times New Roman"/>
          <w:sz w:val="20"/>
          <w:szCs w:val="20"/>
          <w:lang w:eastAsia="ru-RU"/>
        </w:rPr>
        <w:tab/>
      </w:r>
      <w:r w:rsidRPr="00C64047">
        <w:rPr>
          <w:rFonts w:ascii="Times New Roman" w:eastAsia="Times New Roman" w:hAnsi="Times New Roman" w:cs="Times New Roman"/>
          <w:sz w:val="20"/>
          <w:szCs w:val="20"/>
          <w:lang w:eastAsia="ru-RU"/>
        </w:rPr>
        <w:tab/>
        <w:t xml:space="preserve">  </w:t>
      </w:r>
      <w:r w:rsidRPr="00C64047">
        <w:rPr>
          <w:rFonts w:ascii="Times New Roman" w:eastAsia="Times New Roman" w:hAnsi="Times New Roman" w:cs="Times New Roman"/>
          <w:sz w:val="20"/>
          <w:szCs w:val="20"/>
          <w:lang w:eastAsia="ru-RU"/>
        </w:rPr>
        <w:tab/>
      </w:r>
      <w:r w:rsidRPr="00C64047">
        <w:rPr>
          <w:rFonts w:ascii="Times New Roman" w:eastAsia="Times New Roman" w:hAnsi="Times New Roman" w:cs="Times New Roman"/>
          <w:sz w:val="20"/>
          <w:szCs w:val="20"/>
          <w:lang w:eastAsia="ru-RU"/>
        </w:rPr>
        <w:tab/>
      </w:r>
      <w:r w:rsidRPr="00C64047">
        <w:rPr>
          <w:rFonts w:ascii="Times New Roman" w:eastAsia="Times New Roman" w:hAnsi="Times New Roman" w:cs="Times New Roman"/>
          <w:sz w:val="20"/>
          <w:szCs w:val="20"/>
          <w:lang w:eastAsia="ru-RU"/>
        </w:rPr>
        <w:tab/>
        <w:t xml:space="preserve"> </w:t>
      </w:r>
    </w:p>
    <w:p w:rsidR="00C64047" w:rsidRPr="00C64047" w:rsidRDefault="00C64047" w:rsidP="00C64047">
      <w:pPr>
        <w:spacing w:after="0" w:line="240" w:lineRule="auto"/>
        <w:rPr>
          <w:rFonts w:ascii="Times New Roman" w:eastAsia="Times New Roman" w:hAnsi="Times New Roman" w:cs="Times New Roman"/>
          <w:sz w:val="20"/>
          <w:szCs w:val="20"/>
          <w:lang w:eastAsia="ru-RU"/>
        </w:rPr>
      </w:pPr>
      <w:r w:rsidRPr="00C64047">
        <w:rPr>
          <w:rFonts w:ascii="Times New Roman" w:eastAsia="Times New Roman" w:hAnsi="Times New Roman" w:cs="Times New Roman"/>
          <w:b/>
          <w:sz w:val="20"/>
          <w:szCs w:val="20"/>
          <w:lang w:eastAsia="ru-RU"/>
        </w:rPr>
        <w:t>объекты озеленения:</w:t>
      </w:r>
      <w:r w:rsidRPr="00C64047">
        <w:rPr>
          <w:rFonts w:ascii="Times New Roman" w:eastAsia="Times New Roman" w:hAnsi="Times New Roman" w:cs="Times New Roman"/>
          <w:sz w:val="20"/>
          <w:szCs w:val="20"/>
          <w:lang w:eastAsia="ru-RU"/>
        </w:rPr>
        <w:t xml:space="preserve"> Сквер по ул.А.Вавилова, Объект озеленения на Шоссе Космонавтов,80-82, Сквер на ул</w:t>
      </w:r>
      <w:proofErr w:type="gramStart"/>
      <w:r w:rsidRPr="00C64047">
        <w:rPr>
          <w:rFonts w:ascii="Times New Roman" w:eastAsia="Times New Roman" w:hAnsi="Times New Roman" w:cs="Times New Roman"/>
          <w:sz w:val="20"/>
          <w:szCs w:val="20"/>
          <w:lang w:eastAsia="ru-RU"/>
        </w:rPr>
        <w:t>.Т</w:t>
      </w:r>
      <w:proofErr w:type="gramEnd"/>
      <w:r w:rsidRPr="00C64047">
        <w:rPr>
          <w:rFonts w:ascii="Times New Roman" w:eastAsia="Times New Roman" w:hAnsi="Times New Roman" w:cs="Times New Roman"/>
          <w:sz w:val="20"/>
          <w:szCs w:val="20"/>
          <w:lang w:eastAsia="ru-RU"/>
        </w:rPr>
        <w:t>аврической, Газон по ул.Подлесной.</w:t>
      </w:r>
    </w:p>
    <w:p w:rsidR="00C64047" w:rsidRPr="00C64047" w:rsidRDefault="00C64047" w:rsidP="00C64047">
      <w:pPr>
        <w:spacing w:after="0" w:line="240" w:lineRule="auto"/>
        <w:rPr>
          <w:rFonts w:ascii="Times New Roman" w:eastAsia="Times New Roman" w:hAnsi="Times New Roman" w:cs="Times New Roman"/>
          <w:sz w:val="20"/>
          <w:szCs w:val="20"/>
          <w:lang w:eastAsia="ru-RU"/>
        </w:rPr>
      </w:pPr>
      <w:r w:rsidRPr="00C64047">
        <w:rPr>
          <w:rFonts w:ascii="Times New Roman" w:eastAsia="Times New Roman" w:hAnsi="Times New Roman" w:cs="Times New Roman"/>
          <w:b/>
          <w:sz w:val="20"/>
          <w:szCs w:val="20"/>
          <w:lang w:eastAsia="ru-RU"/>
        </w:rPr>
        <w:t>придорожные газоны:</w:t>
      </w:r>
      <w:r w:rsidRPr="00C64047">
        <w:rPr>
          <w:rFonts w:ascii="Times New Roman" w:eastAsia="Times New Roman" w:hAnsi="Times New Roman" w:cs="Times New Roman"/>
          <w:sz w:val="20"/>
          <w:szCs w:val="20"/>
          <w:lang w:eastAsia="ru-RU"/>
        </w:rPr>
        <w:t xml:space="preserve"> ул</w:t>
      </w:r>
      <w:proofErr w:type="gramStart"/>
      <w:r w:rsidRPr="00C64047">
        <w:rPr>
          <w:rFonts w:ascii="Times New Roman" w:eastAsia="Times New Roman" w:hAnsi="Times New Roman" w:cs="Times New Roman"/>
          <w:sz w:val="20"/>
          <w:szCs w:val="20"/>
          <w:lang w:eastAsia="ru-RU"/>
        </w:rPr>
        <w:t>.М</w:t>
      </w:r>
      <w:proofErr w:type="gramEnd"/>
      <w:r w:rsidRPr="00C64047">
        <w:rPr>
          <w:rFonts w:ascii="Times New Roman" w:eastAsia="Times New Roman" w:hAnsi="Times New Roman" w:cs="Times New Roman"/>
          <w:sz w:val="20"/>
          <w:szCs w:val="20"/>
          <w:lang w:eastAsia="ru-RU"/>
        </w:rPr>
        <w:t>алкова, ул.Куфонина, ул.Плеханова, ул.Мильчакова, ул.Ветлужская, ул.Докучаева, Низовский проезд, Низовский проезд (у бассейна) до ул.Транспортной,7.</w:t>
      </w:r>
    </w:p>
    <w:p w:rsidR="00C64047" w:rsidRPr="00C64047" w:rsidRDefault="00C64047" w:rsidP="00C64047">
      <w:pPr>
        <w:spacing w:after="0" w:line="240" w:lineRule="auto"/>
        <w:rPr>
          <w:rFonts w:ascii="Times New Roman" w:eastAsia="Times New Roman" w:hAnsi="Times New Roman" w:cs="Times New Roman"/>
          <w:sz w:val="20"/>
          <w:szCs w:val="20"/>
          <w:lang w:eastAsia="ru-RU"/>
        </w:rPr>
      </w:pPr>
      <w:r w:rsidRPr="00C64047">
        <w:rPr>
          <w:rFonts w:ascii="Times New Roman" w:eastAsia="Times New Roman" w:hAnsi="Times New Roman" w:cs="Times New Roman"/>
          <w:b/>
          <w:sz w:val="20"/>
          <w:szCs w:val="20"/>
          <w:lang w:eastAsia="ru-RU"/>
        </w:rPr>
        <w:t>Прочие территории:</w:t>
      </w:r>
      <w:r w:rsidRPr="00C64047">
        <w:rPr>
          <w:rFonts w:ascii="Times New Roman" w:eastAsia="Times New Roman" w:hAnsi="Times New Roman" w:cs="Times New Roman"/>
          <w:sz w:val="20"/>
          <w:szCs w:val="20"/>
          <w:lang w:eastAsia="ru-RU"/>
        </w:rPr>
        <w:t xml:space="preserve"> бесхозяйная территория квартала улиц Ветлужская,97,99, Хабаровская,163, Красноводская,6</w:t>
      </w:r>
    </w:p>
    <w:p w:rsidR="00C64047" w:rsidRPr="00C64047" w:rsidRDefault="00C64047" w:rsidP="00C64047">
      <w:pPr>
        <w:numPr>
          <w:ilvl w:val="0"/>
          <w:numId w:val="4"/>
        </w:numPr>
        <w:spacing w:after="0" w:line="240" w:lineRule="auto"/>
        <w:ind w:left="0" w:firstLine="567"/>
        <w:contextualSpacing/>
        <w:jc w:val="both"/>
        <w:rPr>
          <w:rFonts w:ascii="Times New Roman" w:eastAsia="Times New Roman" w:hAnsi="Times New Roman" w:cs="Times New Roman"/>
          <w:b/>
          <w:sz w:val="20"/>
          <w:szCs w:val="20"/>
          <w:lang w:eastAsia="ru-RU"/>
        </w:rPr>
      </w:pPr>
      <w:r w:rsidRPr="00C64047">
        <w:rPr>
          <w:rFonts w:ascii="Times New Roman" w:eastAsia="Times New Roman" w:hAnsi="Times New Roman" w:cs="Times New Roman"/>
          <w:b/>
          <w:sz w:val="20"/>
          <w:szCs w:val="20"/>
          <w:lang w:eastAsia="ru-RU"/>
        </w:rPr>
        <w:t>Срок выполнения работ:</w:t>
      </w:r>
    </w:p>
    <w:p w:rsidR="00C64047" w:rsidRPr="00C64047" w:rsidRDefault="00C64047" w:rsidP="00C64047">
      <w:pPr>
        <w:numPr>
          <w:ilvl w:val="1"/>
          <w:numId w:val="4"/>
        </w:numPr>
        <w:spacing w:after="0" w:line="240" w:lineRule="auto"/>
        <w:ind w:left="0" w:firstLine="567"/>
        <w:contextualSpacing/>
        <w:jc w:val="both"/>
        <w:rPr>
          <w:rFonts w:ascii="Times New Roman" w:eastAsia="Times New Roman" w:hAnsi="Times New Roman" w:cs="Times New Roman"/>
          <w:b/>
          <w:sz w:val="20"/>
          <w:szCs w:val="20"/>
          <w:lang w:eastAsia="ru-RU"/>
        </w:rPr>
      </w:pPr>
      <w:r w:rsidRPr="00C64047">
        <w:rPr>
          <w:rFonts w:ascii="Times New Roman" w:eastAsia="Times New Roman" w:hAnsi="Times New Roman" w:cs="Times New Roman"/>
          <w:b/>
          <w:sz w:val="20"/>
          <w:szCs w:val="20"/>
          <w:lang w:eastAsia="ru-RU"/>
        </w:rPr>
        <w:t>Посадки:</w:t>
      </w:r>
    </w:p>
    <w:p w:rsidR="00C64047" w:rsidRPr="00C64047" w:rsidRDefault="00C64047" w:rsidP="00C64047">
      <w:pPr>
        <w:spacing w:after="0" w:line="240" w:lineRule="auto"/>
        <w:ind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 xml:space="preserve">весенний период посадки: с момента заключения Контракта до 15.05.2019 г., </w:t>
      </w:r>
    </w:p>
    <w:p w:rsidR="00C64047" w:rsidRPr="00C64047" w:rsidRDefault="00C64047" w:rsidP="00C64047">
      <w:pPr>
        <w:numPr>
          <w:ilvl w:val="1"/>
          <w:numId w:val="4"/>
        </w:numPr>
        <w:spacing w:after="0" w:line="240" w:lineRule="auto"/>
        <w:ind w:left="0" w:firstLine="567"/>
        <w:contextualSpacing/>
        <w:jc w:val="both"/>
        <w:rPr>
          <w:rFonts w:ascii="Times New Roman" w:eastAsia="Times New Roman" w:hAnsi="Times New Roman" w:cs="Times New Roman"/>
          <w:b/>
          <w:sz w:val="20"/>
          <w:szCs w:val="20"/>
          <w:lang w:eastAsia="ru-RU"/>
        </w:rPr>
      </w:pPr>
      <w:r w:rsidRPr="00C64047">
        <w:rPr>
          <w:rFonts w:ascii="Times New Roman" w:eastAsia="Times New Roman" w:hAnsi="Times New Roman" w:cs="Times New Roman"/>
          <w:b/>
          <w:sz w:val="20"/>
          <w:szCs w:val="20"/>
          <w:lang w:eastAsia="ru-RU"/>
        </w:rPr>
        <w:t xml:space="preserve">Мероприятия, обеспечивающие приживаемость деревьев и кустарников (уходные работы): </w:t>
      </w:r>
      <w:r w:rsidRPr="00C64047">
        <w:rPr>
          <w:rFonts w:ascii="Times New Roman" w:eastAsia="Times New Roman" w:hAnsi="Times New Roman" w:cs="Times New Roman"/>
          <w:sz w:val="20"/>
          <w:szCs w:val="20"/>
          <w:lang w:eastAsia="ru-RU"/>
        </w:rPr>
        <w:t>с момента посадки до 15 октября 2019 года.</w:t>
      </w:r>
    </w:p>
    <w:p w:rsidR="00C64047" w:rsidRPr="00C64047" w:rsidRDefault="00C64047" w:rsidP="00C64047">
      <w:pPr>
        <w:numPr>
          <w:ilvl w:val="0"/>
          <w:numId w:val="4"/>
        </w:numPr>
        <w:spacing w:after="0" w:line="240" w:lineRule="auto"/>
        <w:ind w:left="0"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b/>
          <w:sz w:val="20"/>
          <w:szCs w:val="20"/>
          <w:lang w:eastAsia="ru-RU"/>
        </w:rPr>
        <w:t xml:space="preserve">Общий объем работ: </w:t>
      </w:r>
    </w:p>
    <w:p w:rsidR="00C64047" w:rsidRPr="00C64047" w:rsidRDefault="00C64047" w:rsidP="00C64047">
      <w:pPr>
        <w:spacing w:after="0" w:line="240" w:lineRule="auto"/>
        <w:ind w:firstLine="567"/>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Количество саженцев различных пород в весенний период – 200 шт., кустарники – 194 шт.</w:t>
      </w:r>
    </w:p>
    <w:p w:rsidR="00C64047" w:rsidRPr="00C64047" w:rsidRDefault="00C64047" w:rsidP="00C64047">
      <w:pPr>
        <w:numPr>
          <w:ilvl w:val="0"/>
          <w:numId w:val="4"/>
        </w:numPr>
        <w:spacing w:after="0" w:line="240" w:lineRule="auto"/>
        <w:ind w:left="0" w:firstLine="567"/>
        <w:contextualSpacing/>
        <w:jc w:val="both"/>
        <w:rPr>
          <w:rFonts w:ascii="Times New Roman" w:eastAsia="Times New Roman" w:hAnsi="Times New Roman" w:cs="Times New Roman"/>
          <w:b/>
          <w:sz w:val="20"/>
          <w:szCs w:val="20"/>
          <w:lang w:eastAsia="ru-RU"/>
        </w:rPr>
      </w:pPr>
      <w:r w:rsidRPr="00C64047">
        <w:rPr>
          <w:rFonts w:ascii="Times New Roman" w:eastAsia="Times New Roman" w:hAnsi="Times New Roman" w:cs="Times New Roman"/>
          <w:b/>
          <w:sz w:val="20"/>
          <w:szCs w:val="20"/>
          <w:lang w:eastAsia="ru-RU"/>
        </w:rPr>
        <w:t>Состав работ:</w:t>
      </w:r>
    </w:p>
    <w:p w:rsidR="00C64047" w:rsidRPr="00C64047" w:rsidRDefault="00C64047" w:rsidP="00C64047">
      <w:pPr>
        <w:spacing w:after="0" w:line="240" w:lineRule="auto"/>
        <w:ind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lastRenderedPageBreak/>
        <w:t xml:space="preserve">4.1. Согласование схемы земельного участка с указанием мест размещения зеленых насаждений, используемые посадочные материалы с Заказчиком, управлением по экологии и природопользованию и управлением внешнего благоустройства до начала производства работ. </w:t>
      </w:r>
    </w:p>
    <w:p w:rsidR="00C64047" w:rsidRPr="00C64047" w:rsidRDefault="00C64047" w:rsidP="00C64047">
      <w:pPr>
        <w:numPr>
          <w:ilvl w:val="1"/>
          <w:numId w:val="10"/>
        </w:numPr>
        <w:spacing w:after="0" w:line="240" w:lineRule="auto"/>
        <w:ind w:left="0"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Подготовка посадочных мест – 214 ям и 36 п.м. траншеи для живой изгороди</w:t>
      </w:r>
      <w:proofErr w:type="gramStart"/>
      <w:r w:rsidRPr="00C64047">
        <w:rPr>
          <w:rFonts w:ascii="Times New Roman" w:eastAsia="Times New Roman" w:hAnsi="Times New Roman" w:cs="Times New Roman"/>
          <w:sz w:val="20"/>
          <w:szCs w:val="20"/>
          <w:lang w:eastAsia="ru-RU"/>
        </w:rPr>
        <w:t>.</w:t>
      </w:r>
      <w:proofErr w:type="gramEnd"/>
      <w:r w:rsidRPr="00C64047">
        <w:rPr>
          <w:rFonts w:ascii="Times New Roman" w:eastAsia="Times New Roman" w:hAnsi="Times New Roman" w:cs="Times New Roman"/>
          <w:sz w:val="20"/>
          <w:szCs w:val="20"/>
          <w:lang w:eastAsia="ru-RU"/>
        </w:rPr>
        <w:t xml:space="preserve"> </w:t>
      </w:r>
      <w:proofErr w:type="gramStart"/>
      <w:r w:rsidRPr="00C64047">
        <w:rPr>
          <w:rFonts w:ascii="Times New Roman" w:eastAsia="Times New Roman" w:hAnsi="Times New Roman" w:cs="Times New Roman"/>
          <w:sz w:val="20"/>
          <w:szCs w:val="20"/>
          <w:lang w:eastAsia="ru-RU"/>
        </w:rPr>
        <w:t>в</w:t>
      </w:r>
      <w:proofErr w:type="gramEnd"/>
      <w:r w:rsidRPr="00C64047">
        <w:rPr>
          <w:rFonts w:ascii="Times New Roman" w:eastAsia="Times New Roman" w:hAnsi="Times New Roman" w:cs="Times New Roman"/>
          <w:sz w:val="20"/>
          <w:szCs w:val="20"/>
          <w:lang w:eastAsia="ru-RU"/>
        </w:rPr>
        <w:t xml:space="preserve"> весенний период, в местах предусмотренных Заказчиком и техническим заданием. </w:t>
      </w:r>
    </w:p>
    <w:p w:rsidR="00C64047" w:rsidRPr="00C64047" w:rsidRDefault="00C64047" w:rsidP="00C64047">
      <w:pPr>
        <w:numPr>
          <w:ilvl w:val="1"/>
          <w:numId w:val="10"/>
        </w:numPr>
        <w:spacing w:after="0" w:line="240" w:lineRule="auto"/>
        <w:ind w:left="0"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Посадка деревьев с засыпкой ям плодородной землей и установкой деревянных кольев.</w:t>
      </w:r>
    </w:p>
    <w:p w:rsidR="00C64047" w:rsidRPr="00C64047" w:rsidRDefault="00C64047" w:rsidP="00C64047">
      <w:pPr>
        <w:numPr>
          <w:ilvl w:val="1"/>
          <w:numId w:val="10"/>
        </w:numPr>
        <w:spacing w:after="0" w:line="240" w:lineRule="auto"/>
        <w:ind w:left="0"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bCs/>
          <w:sz w:val="20"/>
          <w:szCs w:val="20"/>
          <w:lang w:eastAsia="ru-RU"/>
        </w:rPr>
        <w:t xml:space="preserve"> Посадка</w:t>
      </w:r>
      <w:r w:rsidRPr="00C64047">
        <w:rPr>
          <w:rFonts w:ascii="Times New Roman" w:eastAsia="Times New Roman" w:hAnsi="Times New Roman" w:cs="Times New Roman"/>
          <w:sz w:val="20"/>
          <w:szCs w:val="20"/>
          <w:lang w:eastAsia="ru-RU"/>
        </w:rPr>
        <w:t xml:space="preserve"> деревьев и кустарников по адресам посадки, видам, периодам посадки представлена в таблице</w:t>
      </w:r>
    </w:p>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p>
    <w:tbl>
      <w:tblPr>
        <w:tblW w:w="0" w:type="auto"/>
        <w:jc w:val="center"/>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
        <w:gridCol w:w="3317"/>
        <w:gridCol w:w="883"/>
        <w:gridCol w:w="2696"/>
        <w:gridCol w:w="2241"/>
      </w:tblGrid>
      <w:tr w:rsidR="00C64047" w:rsidRPr="00C64047" w:rsidTr="00BD1677">
        <w:trPr>
          <w:tblHeader/>
          <w:jc w:val="center"/>
        </w:trPr>
        <w:tc>
          <w:tcPr>
            <w:tcW w:w="683" w:type="dxa"/>
            <w:vAlign w:val="center"/>
          </w:tcPr>
          <w:p w:rsidR="00C64047" w:rsidRPr="00C64047" w:rsidRDefault="00C64047" w:rsidP="00C64047">
            <w:pPr>
              <w:spacing w:after="0" w:line="240" w:lineRule="auto"/>
              <w:ind w:firstLine="567"/>
              <w:contextualSpacing/>
              <w:jc w:val="center"/>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w:t>
            </w:r>
          </w:p>
        </w:tc>
        <w:tc>
          <w:tcPr>
            <w:tcW w:w="3317" w:type="dxa"/>
            <w:vAlign w:val="center"/>
          </w:tcPr>
          <w:p w:rsidR="00C64047" w:rsidRPr="00C64047" w:rsidRDefault="00C64047" w:rsidP="00C64047">
            <w:pPr>
              <w:spacing w:after="0" w:line="240" w:lineRule="auto"/>
              <w:ind w:firstLine="567"/>
              <w:contextualSpacing/>
              <w:jc w:val="center"/>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Объект</w:t>
            </w:r>
          </w:p>
        </w:tc>
        <w:tc>
          <w:tcPr>
            <w:tcW w:w="846"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 xml:space="preserve">Кол-во, </w:t>
            </w:r>
            <w:proofErr w:type="gramStart"/>
            <w:r w:rsidRPr="00C64047">
              <w:rPr>
                <w:rFonts w:ascii="Times New Roman" w:eastAsia="Times New Roman" w:hAnsi="Times New Roman" w:cs="Times New Roman"/>
                <w:sz w:val="20"/>
                <w:szCs w:val="20"/>
                <w:lang w:eastAsia="ru-RU"/>
              </w:rPr>
              <w:t>шт</w:t>
            </w:r>
            <w:proofErr w:type="gramEnd"/>
          </w:p>
        </w:tc>
        <w:tc>
          <w:tcPr>
            <w:tcW w:w="2696" w:type="dxa"/>
            <w:vAlign w:val="center"/>
          </w:tcPr>
          <w:p w:rsidR="00C64047" w:rsidRPr="00C64047" w:rsidRDefault="00C64047" w:rsidP="00C64047">
            <w:pPr>
              <w:spacing w:after="0" w:line="240" w:lineRule="auto"/>
              <w:ind w:firstLine="567"/>
              <w:contextualSpacing/>
              <w:jc w:val="center"/>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Порода</w:t>
            </w:r>
          </w:p>
        </w:tc>
        <w:tc>
          <w:tcPr>
            <w:tcW w:w="2241" w:type="dxa"/>
          </w:tcPr>
          <w:p w:rsidR="00C64047" w:rsidRPr="00C64047" w:rsidRDefault="00C64047" w:rsidP="00C64047">
            <w:pPr>
              <w:spacing w:after="0" w:line="240" w:lineRule="auto"/>
              <w:ind w:firstLine="567"/>
              <w:contextualSpacing/>
              <w:jc w:val="right"/>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 xml:space="preserve">Тип </w:t>
            </w:r>
          </w:p>
          <w:p w:rsidR="00C64047" w:rsidRPr="00C64047" w:rsidRDefault="00C64047" w:rsidP="00C64047">
            <w:pPr>
              <w:spacing w:after="0" w:line="240" w:lineRule="auto"/>
              <w:ind w:firstLine="567"/>
              <w:contextualSpacing/>
              <w:jc w:val="right"/>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посадки</w:t>
            </w:r>
          </w:p>
        </w:tc>
      </w:tr>
      <w:tr w:rsidR="00C64047" w:rsidRPr="00C64047" w:rsidTr="00BD1677">
        <w:trPr>
          <w:tblHeader/>
          <w:jc w:val="center"/>
        </w:trPr>
        <w:tc>
          <w:tcPr>
            <w:tcW w:w="9783" w:type="dxa"/>
            <w:gridSpan w:val="5"/>
            <w:vAlign w:val="center"/>
          </w:tcPr>
          <w:p w:rsidR="00C64047" w:rsidRPr="00C64047" w:rsidRDefault="00C64047" w:rsidP="00C64047">
            <w:pPr>
              <w:spacing w:after="0" w:line="240" w:lineRule="auto"/>
              <w:ind w:firstLine="567"/>
              <w:contextualSpacing/>
              <w:jc w:val="center"/>
              <w:rPr>
                <w:rFonts w:ascii="Times New Roman" w:eastAsia="Times New Roman" w:hAnsi="Times New Roman" w:cs="Times New Roman"/>
                <w:b/>
                <w:sz w:val="20"/>
                <w:szCs w:val="20"/>
                <w:lang w:eastAsia="ru-RU"/>
              </w:rPr>
            </w:pPr>
            <w:r w:rsidRPr="00C64047">
              <w:rPr>
                <w:rFonts w:ascii="Times New Roman" w:eastAsia="Times New Roman" w:hAnsi="Times New Roman" w:cs="Times New Roman"/>
                <w:b/>
                <w:sz w:val="20"/>
                <w:szCs w:val="20"/>
                <w:lang w:eastAsia="ru-RU"/>
              </w:rPr>
              <w:t>Объекты озеленения общего пользования</w:t>
            </w:r>
          </w:p>
        </w:tc>
      </w:tr>
      <w:tr w:rsidR="00C64047" w:rsidRPr="00C64047" w:rsidTr="00BD1677">
        <w:trPr>
          <w:jc w:val="center"/>
        </w:trPr>
        <w:tc>
          <w:tcPr>
            <w:tcW w:w="683"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1</w:t>
            </w:r>
          </w:p>
        </w:tc>
        <w:tc>
          <w:tcPr>
            <w:tcW w:w="3317" w:type="dxa"/>
            <w:vAlign w:val="center"/>
          </w:tcPr>
          <w:p w:rsidR="00C64047" w:rsidRPr="00C64047" w:rsidRDefault="00C64047" w:rsidP="00C64047">
            <w:pPr>
              <w:spacing w:after="0" w:line="240" w:lineRule="auto"/>
              <w:contextualSpacing/>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Сквер по ул.А.Вавилова</w:t>
            </w:r>
          </w:p>
        </w:tc>
        <w:tc>
          <w:tcPr>
            <w:tcW w:w="846"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6</w:t>
            </w:r>
          </w:p>
        </w:tc>
        <w:tc>
          <w:tcPr>
            <w:tcW w:w="2696" w:type="dxa"/>
            <w:vAlign w:val="center"/>
          </w:tcPr>
          <w:p w:rsidR="00C64047" w:rsidRPr="00C64047" w:rsidRDefault="00C64047" w:rsidP="00C64047">
            <w:pPr>
              <w:spacing w:after="0" w:line="240" w:lineRule="auto"/>
              <w:contextualSpacing/>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Яблоня сибирская ягодная (Malus baccata)</w:t>
            </w:r>
          </w:p>
        </w:tc>
        <w:tc>
          <w:tcPr>
            <w:tcW w:w="2241" w:type="dxa"/>
          </w:tcPr>
          <w:p w:rsidR="00C64047" w:rsidRPr="00C64047" w:rsidRDefault="00C64047" w:rsidP="00C64047">
            <w:pPr>
              <w:spacing w:after="0" w:line="240" w:lineRule="auto"/>
              <w:contextualSpacing/>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Групповая посадка</w:t>
            </w:r>
          </w:p>
        </w:tc>
      </w:tr>
      <w:tr w:rsidR="00C64047" w:rsidRPr="00C64047" w:rsidTr="00BD1677">
        <w:trPr>
          <w:jc w:val="center"/>
        </w:trPr>
        <w:tc>
          <w:tcPr>
            <w:tcW w:w="683" w:type="dxa"/>
            <w:vAlign w:val="center"/>
          </w:tcPr>
          <w:p w:rsidR="00C64047" w:rsidRPr="00C64047" w:rsidRDefault="00C64047" w:rsidP="00C64047">
            <w:pPr>
              <w:spacing w:after="0" w:line="240" w:lineRule="auto"/>
              <w:ind w:firstLine="567"/>
              <w:contextualSpacing/>
              <w:jc w:val="both"/>
              <w:rPr>
                <w:rFonts w:ascii="Times New Roman" w:eastAsia="Times New Roman" w:hAnsi="Times New Roman" w:cs="Times New Roman"/>
                <w:sz w:val="20"/>
                <w:szCs w:val="20"/>
                <w:lang w:eastAsia="ru-RU"/>
              </w:rPr>
            </w:pPr>
          </w:p>
        </w:tc>
        <w:tc>
          <w:tcPr>
            <w:tcW w:w="3317" w:type="dxa"/>
            <w:vAlign w:val="center"/>
          </w:tcPr>
          <w:p w:rsidR="00C64047" w:rsidRPr="00C64047" w:rsidRDefault="00C64047" w:rsidP="00C64047">
            <w:pPr>
              <w:spacing w:after="0" w:line="240" w:lineRule="auto"/>
              <w:contextualSpacing/>
              <w:rPr>
                <w:rFonts w:ascii="Times New Roman" w:eastAsia="Times New Roman" w:hAnsi="Times New Roman" w:cs="Times New Roman"/>
                <w:sz w:val="20"/>
                <w:szCs w:val="20"/>
                <w:lang w:eastAsia="ru-RU"/>
              </w:rPr>
            </w:pPr>
          </w:p>
        </w:tc>
        <w:tc>
          <w:tcPr>
            <w:tcW w:w="846"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50 (10п.м.)</w:t>
            </w:r>
          </w:p>
        </w:tc>
        <w:tc>
          <w:tcPr>
            <w:tcW w:w="2696" w:type="dxa"/>
            <w:vAlign w:val="center"/>
          </w:tcPr>
          <w:p w:rsidR="00C64047" w:rsidRPr="00C64047" w:rsidRDefault="00C64047" w:rsidP="00C64047">
            <w:pPr>
              <w:spacing w:after="0" w:line="240" w:lineRule="auto"/>
              <w:contextualSpacing/>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Сирень обыкновенная (Syrínga vulgáris)</w:t>
            </w:r>
          </w:p>
        </w:tc>
        <w:tc>
          <w:tcPr>
            <w:tcW w:w="2241" w:type="dxa"/>
          </w:tcPr>
          <w:p w:rsidR="00C64047" w:rsidRPr="00C64047" w:rsidRDefault="00C64047" w:rsidP="00C64047">
            <w:pPr>
              <w:spacing w:after="0" w:line="240" w:lineRule="auto"/>
              <w:contextualSpacing/>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Кустарники в двурядную живую изгородь</w:t>
            </w:r>
          </w:p>
        </w:tc>
      </w:tr>
      <w:tr w:rsidR="00C64047" w:rsidRPr="00C64047" w:rsidTr="00BD1677">
        <w:trPr>
          <w:jc w:val="center"/>
        </w:trPr>
        <w:tc>
          <w:tcPr>
            <w:tcW w:w="683"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2</w:t>
            </w:r>
          </w:p>
        </w:tc>
        <w:tc>
          <w:tcPr>
            <w:tcW w:w="3317" w:type="dxa"/>
            <w:vAlign w:val="center"/>
          </w:tcPr>
          <w:p w:rsidR="00C64047" w:rsidRPr="00C64047" w:rsidRDefault="00C64047" w:rsidP="00C64047">
            <w:pPr>
              <w:spacing w:after="0" w:line="240" w:lineRule="auto"/>
              <w:contextualSpacing/>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Объект озеленения на Шоссе Космонавтов,80-82</w:t>
            </w:r>
          </w:p>
        </w:tc>
        <w:tc>
          <w:tcPr>
            <w:tcW w:w="846"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20</w:t>
            </w:r>
          </w:p>
        </w:tc>
        <w:tc>
          <w:tcPr>
            <w:tcW w:w="2696" w:type="dxa"/>
            <w:vAlign w:val="center"/>
          </w:tcPr>
          <w:p w:rsidR="00C64047" w:rsidRPr="00C64047" w:rsidRDefault="00C64047" w:rsidP="00C64047">
            <w:pPr>
              <w:spacing w:after="0" w:line="240" w:lineRule="auto"/>
              <w:contextualSpacing/>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Ива шаровидная (Sálix fragílis)</w:t>
            </w:r>
          </w:p>
        </w:tc>
        <w:tc>
          <w:tcPr>
            <w:tcW w:w="2241" w:type="dxa"/>
          </w:tcPr>
          <w:p w:rsidR="00C64047" w:rsidRPr="00C64047" w:rsidRDefault="00C64047" w:rsidP="00C64047">
            <w:pPr>
              <w:spacing w:after="0" w:line="240" w:lineRule="auto"/>
              <w:contextualSpacing/>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Групповая посадка</w:t>
            </w:r>
          </w:p>
        </w:tc>
      </w:tr>
      <w:tr w:rsidR="00C64047" w:rsidRPr="00C64047" w:rsidTr="00BD1677">
        <w:trPr>
          <w:jc w:val="center"/>
        </w:trPr>
        <w:tc>
          <w:tcPr>
            <w:tcW w:w="683"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3</w:t>
            </w:r>
          </w:p>
        </w:tc>
        <w:tc>
          <w:tcPr>
            <w:tcW w:w="3317" w:type="dxa"/>
            <w:vAlign w:val="center"/>
          </w:tcPr>
          <w:p w:rsidR="00C64047" w:rsidRPr="00C64047" w:rsidRDefault="00C64047" w:rsidP="00C64047">
            <w:pPr>
              <w:spacing w:after="0" w:line="240" w:lineRule="auto"/>
              <w:contextualSpacing/>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Газон по ул</w:t>
            </w:r>
            <w:proofErr w:type="gramStart"/>
            <w:r w:rsidRPr="00C64047">
              <w:rPr>
                <w:rFonts w:ascii="Times New Roman" w:eastAsia="Times New Roman" w:hAnsi="Times New Roman" w:cs="Times New Roman"/>
                <w:sz w:val="20"/>
                <w:szCs w:val="20"/>
                <w:lang w:eastAsia="ru-RU"/>
              </w:rPr>
              <w:t>.П</w:t>
            </w:r>
            <w:proofErr w:type="gramEnd"/>
            <w:r w:rsidRPr="00C64047">
              <w:rPr>
                <w:rFonts w:ascii="Times New Roman" w:eastAsia="Times New Roman" w:hAnsi="Times New Roman" w:cs="Times New Roman"/>
                <w:sz w:val="20"/>
                <w:szCs w:val="20"/>
                <w:lang w:eastAsia="ru-RU"/>
              </w:rPr>
              <w:t>одлесной</w:t>
            </w:r>
          </w:p>
        </w:tc>
        <w:tc>
          <w:tcPr>
            <w:tcW w:w="846"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10</w:t>
            </w:r>
          </w:p>
        </w:tc>
        <w:tc>
          <w:tcPr>
            <w:tcW w:w="2696" w:type="dxa"/>
            <w:vAlign w:val="center"/>
          </w:tcPr>
          <w:p w:rsidR="00C64047" w:rsidRPr="00C64047" w:rsidRDefault="00C64047" w:rsidP="00C64047">
            <w:pPr>
              <w:spacing w:after="0" w:line="240" w:lineRule="auto"/>
              <w:contextualSpacing/>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Липа мелколистная (Tília cordáta)</w:t>
            </w:r>
          </w:p>
        </w:tc>
        <w:tc>
          <w:tcPr>
            <w:tcW w:w="2241" w:type="dxa"/>
          </w:tcPr>
          <w:p w:rsidR="00C64047" w:rsidRPr="00C64047" w:rsidRDefault="00C64047" w:rsidP="00C64047">
            <w:pPr>
              <w:spacing w:after="0" w:line="240" w:lineRule="auto"/>
              <w:contextualSpacing/>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Рядовая посадка</w:t>
            </w:r>
          </w:p>
        </w:tc>
      </w:tr>
      <w:tr w:rsidR="00C64047" w:rsidRPr="00C64047" w:rsidTr="00BD1677">
        <w:trPr>
          <w:jc w:val="center"/>
        </w:trPr>
        <w:tc>
          <w:tcPr>
            <w:tcW w:w="683"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4</w:t>
            </w:r>
          </w:p>
        </w:tc>
        <w:tc>
          <w:tcPr>
            <w:tcW w:w="3317" w:type="dxa"/>
            <w:vAlign w:val="center"/>
          </w:tcPr>
          <w:p w:rsidR="00C64047" w:rsidRPr="00C64047" w:rsidRDefault="00C64047" w:rsidP="00C64047">
            <w:pPr>
              <w:spacing w:after="0" w:line="240" w:lineRule="auto"/>
              <w:contextualSpacing/>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Сквер на ул</w:t>
            </w:r>
            <w:proofErr w:type="gramStart"/>
            <w:r w:rsidRPr="00C64047">
              <w:rPr>
                <w:rFonts w:ascii="Times New Roman" w:eastAsia="Times New Roman" w:hAnsi="Times New Roman" w:cs="Times New Roman"/>
                <w:sz w:val="20"/>
                <w:szCs w:val="20"/>
                <w:lang w:eastAsia="ru-RU"/>
              </w:rPr>
              <w:t>.Т</w:t>
            </w:r>
            <w:proofErr w:type="gramEnd"/>
            <w:r w:rsidRPr="00C64047">
              <w:rPr>
                <w:rFonts w:ascii="Times New Roman" w:eastAsia="Times New Roman" w:hAnsi="Times New Roman" w:cs="Times New Roman"/>
                <w:sz w:val="20"/>
                <w:szCs w:val="20"/>
                <w:lang w:eastAsia="ru-RU"/>
              </w:rPr>
              <w:t>аврической</w:t>
            </w:r>
          </w:p>
        </w:tc>
        <w:tc>
          <w:tcPr>
            <w:tcW w:w="846"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6</w:t>
            </w:r>
          </w:p>
        </w:tc>
        <w:tc>
          <w:tcPr>
            <w:tcW w:w="2696" w:type="dxa"/>
            <w:vAlign w:val="center"/>
          </w:tcPr>
          <w:p w:rsidR="00C64047" w:rsidRPr="00C64047" w:rsidRDefault="00C64047" w:rsidP="00C64047">
            <w:pPr>
              <w:spacing w:after="0" w:line="240" w:lineRule="auto"/>
              <w:contextualSpacing/>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Ива шаровидная (Sálix fragílis)</w:t>
            </w:r>
          </w:p>
        </w:tc>
        <w:tc>
          <w:tcPr>
            <w:tcW w:w="2241" w:type="dxa"/>
          </w:tcPr>
          <w:p w:rsidR="00C64047" w:rsidRPr="00C64047" w:rsidRDefault="00C64047" w:rsidP="00C64047">
            <w:pPr>
              <w:spacing w:after="0" w:line="240" w:lineRule="auto"/>
              <w:contextualSpacing/>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Групповая посадка</w:t>
            </w:r>
          </w:p>
        </w:tc>
      </w:tr>
      <w:tr w:rsidR="00C64047" w:rsidRPr="00C64047" w:rsidTr="00BD1677">
        <w:trPr>
          <w:jc w:val="center"/>
        </w:trPr>
        <w:tc>
          <w:tcPr>
            <w:tcW w:w="683"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p>
        </w:tc>
        <w:tc>
          <w:tcPr>
            <w:tcW w:w="3317" w:type="dxa"/>
            <w:vAlign w:val="center"/>
          </w:tcPr>
          <w:p w:rsidR="00C64047" w:rsidRPr="00C64047" w:rsidRDefault="00C64047" w:rsidP="00C64047">
            <w:pPr>
              <w:spacing w:after="0" w:line="240" w:lineRule="auto"/>
              <w:contextualSpacing/>
              <w:rPr>
                <w:rFonts w:ascii="Times New Roman" w:eastAsia="Times New Roman" w:hAnsi="Times New Roman" w:cs="Times New Roman"/>
                <w:sz w:val="20"/>
                <w:szCs w:val="20"/>
                <w:lang w:eastAsia="ru-RU"/>
              </w:rPr>
            </w:pPr>
          </w:p>
        </w:tc>
        <w:tc>
          <w:tcPr>
            <w:tcW w:w="846"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14</w:t>
            </w:r>
          </w:p>
        </w:tc>
        <w:tc>
          <w:tcPr>
            <w:tcW w:w="2696" w:type="dxa"/>
            <w:vAlign w:val="center"/>
          </w:tcPr>
          <w:p w:rsidR="00C64047" w:rsidRPr="00C64047" w:rsidRDefault="00C64047" w:rsidP="00C64047">
            <w:pPr>
              <w:spacing w:after="0" w:line="240" w:lineRule="auto"/>
              <w:contextualSpacing/>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Сирень обыкновенная (Syrínga vulgáris)</w:t>
            </w:r>
          </w:p>
        </w:tc>
        <w:tc>
          <w:tcPr>
            <w:tcW w:w="2241" w:type="dxa"/>
          </w:tcPr>
          <w:p w:rsidR="00C64047" w:rsidRPr="00C64047" w:rsidRDefault="00C64047" w:rsidP="00C64047">
            <w:pPr>
              <w:spacing w:after="0" w:line="240" w:lineRule="auto"/>
              <w:contextualSpacing/>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Групповая посадка</w:t>
            </w:r>
          </w:p>
        </w:tc>
      </w:tr>
      <w:tr w:rsidR="00C64047" w:rsidRPr="00C64047" w:rsidTr="00BD1677">
        <w:trPr>
          <w:jc w:val="center"/>
        </w:trPr>
        <w:tc>
          <w:tcPr>
            <w:tcW w:w="9783" w:type="dxa"/>
            <w:gridSpan w:val="5"/>
            <w:vAlign w:val="center"/>
          </w:tcPr>
          <w:p w:rsidR="00C64047" w:rsidRPr="00C64047" w:rsidRDefault="00C64047" w:rsidP="00C64047">
            <w:pPr>
              <w:spacing w:after="0" w:line="240" w:lineRule="auto"/>
              <w:ind w:firstLine="567"/>
              <w:contextualSpacing/>
              <w:jc w:val="center"/>
              <w:rPr>
                <w:rFonts w:ascii="Times New Roman" w:eastAsia="Times New Roman" w:hAnsi="Times New Roman" w:cs="Times New Roman"/>
                <w:b/>
                <w:sz w:val="20"/>
                <w:szCs w:val="20"/>
                <w:lang w:eastAsia="ru-RU"/>
              </w:rPr>
            </w:pPr>
            <w:r w:rsidRPr="00C64047">
              <w:rPr>
                <w:rFonts w:ascii="Times New Roman" w:eastAsia="Times New Roman" w:hAnsi="Times New Roman" w:cs="Times New Roman"/>
                <w:b/>
                <w:sz w:val="20"/>
                <w:szCs w:val="20"/>
                <w:lang w:eastAsia="ru-RU"/>
              </w:rPr>
              <w:t>Придорожные газоны</w:t>
            </w:r>
          </w:p>
        </w:tc>
      </w:tr>
      <w:tr w:rsidR="00C64047" w:rsidRPr="00C64047" w:rsidTr="00BD1677">
        <w:trPr>
          <w:jc w:val="center"/>
        </w:trPr>
        <w:tc>
          <w:tcPr>
            <w:tcW w:w="683"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val="en-US" w:eastAsia="ru-RU"/>
              </w:rPr>
            </w:pPr>
            <w:r w:rsidRPr="00C64047">
              <w:rPr>
                <w:rFonts w:ascii="Times New Roman" w:eastAsia="Times New Roman" w:hAnsi="Times New Roman" w:cs="Times New Roman"/>
                <w:sz w:val="20"/>
                <w:szCs w:val="20"/>
                <w:lang w:val="en-US" w:eastAsia="ru-RU"/>
              </w:rPr>
              <w:t>11</w:t>
            </w:r>
          </w:p>
        </w:tc>
        <w:tc>
          <w:tcPr>
            <w:tcW w:w="3317" w:type="dxa"/>
            <w:vAlign w:val="center"/>
          </w:tcPr>
          <w:p w:rsidR="00C64047" w:rsidRPr="00C64047" w:rsidRDefault="00C64047" w:rsidP="00C64047">
            <w:pPr>
              <w:spacing w:after="0" w:line="240" w:lineRule="auto"/>
              <w:contextualSpacing/>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ул</w:t>
            </w:r>
            <w:proofErr w:type="gramStart"/>
            <w:r w:rsidRPr="00C64047">
              <w:rPr>
                <w:rFonts w:ascii="Times New Roman" w:eastAsia="Times New Roman" w:hAnsi="Times New Roman" w:cs="Times New Roman"/>
                <w:sz w:val="20"/>
                <w:szCs w:val="20"/>
                <w:lang w:eastAsia="ru-RU"/>
              </w:rPr>
              <w:t>.М</w:t>
            </w:r>
            <w:proofErr w:type="gramEnd"/>
            <w:r w:rsidRPr="00C64047">
              <w:rPr>
                <w:rFonts w:ascii="Times New Roman" w:eastAsia="Times New Roman" w:hAnsi="Times New Roman" w:cs="Times New Roman"/>
                <w:sz w:val="20"/>
                <w:szCs w:val="20"/>
                <w:lang w:eastAsia="ru-RU"/>
              </w:rPr>
              <w:t>алкова</w:t>
            </w:r>
          </w:p>
        </w:tc>
        <w:tc>
          <w:tcPr>
            <w:tcW w:w="846"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15</w:t>
            </w:r>
          </w:p>
        </w:tc>
        <w:tc>
          <w:tcPr>
            <w:tcW w:w="2696" w:type="dxa"/>
            <w:vAlign w:val="center"/>
          </w:tcPr>
          <w:p w:rsidR="00C64047" w:rsidRPr="00C64047" w:rsidRDefault="00C64047" w:rsidP="00C64047">
            <w:pPr>
              <w:spacing w:after="0" w:line="240" w:lineRule="auto"/>
              <w:contextualSpacing/>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Липа мелколистная (Tília cordáta)</w:t>
            </w:r>
          </w:p>
        </w:tc>
        <w:tc>
          <w:tcPr>
            <w:tcW w:w="2241" w:type="dxa"/>
          </w:tcPr>
          <w:p w:rsidR="00C64047" w:rsidRPr="00C64047" w:rsidRDefault="00C64047" w:rsidP="00C64047">
            <w:pPr>
              <w:spacing w:after="0" w:line="240" w:lineRule="auto"/>
              <w:contextualSpacing/>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Рядовая посадка</w:t>
            </w:r>
          </w:p>
        </w:tc>
      </w:tr>
      <w:tr w:rsidR="00C64047" w:rsidRPr="00C64047" w:rsidTr="00BD1677">
        <w:trPr>
          <w:jc w:val="center"/>
        </w:trPr>
        <w:tc>
          <w:tcPr>
            <w:tcW w:w="683"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val="en-US" w:eastAsia="ru-RU"/>
              </w:rPr>
            </w:pPr>
            <w:r w:rsidRPr="00C64047">
              <w:rPr>
                <w:rFonts w:ascii="Times New Roman" w:eastAsia="Times New Roman" w:hAnsi="Times New Roman" w:cs="Times New Roman"/>
                <w:sz w:val="20"/>
                <w:szCs w:val="20"/>
                <w:lang w:eastAsia="ru-RU"/>
              </w:rPr>
              <w:t>1</w:t>
            </w:r>
            <w:r w:rsidRPr="00C64047">
              <w:rPr>
                <w:rFonts w:ascii="Times New Roman" w:eastAsia="Times New Roman" w:hAnsi="Times New Roman" w:cs="Times New Roman"/>
                <w:sz w:val="20"/>
                <w:szCs w:val="20"/>
                <w:lang w:val="en-US" w:eastAsia="ru-RU"/>
              </w:rPr>
              <w:t>3</w:t>
            </w:r>
          </w:p>
        </w:tc>
        <w:tc>
          <w:tcPr>
            <w:tcW w:w="3317"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ул</w:t>
            </w:r>
            <w:proofErr w:type="gramStart"/>
            <w:r w:rsidRPr="00C64047">
              <w:rPr>
                <w:rFonts w:ascii="Times New Roman" w:eastAsia="Times New Roman" w:hAnsi="Times New Roman" w:cs="Times New Roman"/>
                <w:sz w:val="20"/>
                <w:szCs w:val="20"/>
                <w:lang w:eastAsia="ru-RU"/>
              </w:rPr>
              <w:t>.К</w:t>
            </w:r>
            <w:proofErr w:type="gramEnd"/>
            <w:r w:rsidRPr="00C64047">
              <w:rPr>
                <w:rFonts w:ascii="Times New Roman" w:eastAsia="Times New Roman" w:hAnsi="Times New Roman" w:cs="Times New Roman"/>
                <w:sz w:val="20"/>
                <w:szCs w:val="20"/>
                <w:lang w:eastAsia="ru-RU"/>
              </w:rPr>
              <w:t>уфонина</w:t>
            </w:r>
          </w:p>
        </w:tc>
        <w:tc>
          <w:tcPr>
            <w:tcW w:w="846"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30 (6п.м.)</w:t>
            </w:r>
          </w:p>
        </w:tc>
        <w:tc>
          <w:tcPr>
            <w:tcW w:w="2696"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Сирень обыкновенная (Syrínga vulgáris)</w:t>
            </w:r>
          </w:p>
        </w:tc>
        <w:tc>
          <w:tcPr>
            <w:tcW w:w="2241" w:type="dxa"/>
          </w:tcPr>
          <w:p w:rsidR="00C64047" w:rsidRPr="00C64047" w:rsidRDefault="00C64047" w:rsidP="00C64047">
            <w:pPr>
              <w:spacing w:after="0" w:line="240" w:lineRule="auto"/>
              <w:contextualSpacing/>
              <w:jc w:val="both"/>
              <w:rPr>
                <w:rFonts w:ascii="Times New Roman" w:eastAsia="Times New Roman" w:hAnsi="Times New Roman" w:cs="Times New Roman"/>
                <w:color w:val="FFFFFF"/>
                <w:sz w:val="20"/>
                <w:szCs w:val="20"/>
                <w:lang w:eastAsia="ru-RU"/>
              </w:rPr>
            </w:pPr>
            <w:r w:rsidRPr="00C64047">
              <w:rPr>
                <w:rFonts w:ascii="Times New Roman" w:eastAsia="Times New Roman" w:hAnsi="Times New Roman" w:cs="Times New Roman"/>
                <w:sz w:val="20"/>
                <w:szCs w:val="20"/>
                <w:lang w:eastAsia="ru-RU"/>
              </w:rPr>
              <w:t>Кустарники в двурядную живую изгородь</w:t>
            </w:r>
          </w:p>
        </w:tc>
      </w:tr>
      <w:tr w:rsidR="00C64047" w:rsidRPr="00C64047" w:rsidTr="00BD1677">
        <w:trPr>
          <w:jc w:val="center"/>
        </w:trPr>
        <w:tc>
          <w:tcPr>
            <w:tcW w:w="683"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val="en-US" w:eastAsia="ru-RU"/>
              </w:rPr>
            </w:pPr>
            <w:r w:rsidRPr="00C64047">
              <w:rPr>
                <w:rFonts w:ascii="Times New Roman" w:eastAsia="Times New Roman" w:hAnsi="Times New Roman" w:cs="Times New Roman"/>
                <w:sz w:val="20"/>
                <w:szCs w:val="20"/>
                <w:lang w:eastAsia="ru-RU"/>
              </w:rPr>
              <w:t>1</w:t>
            </w:r>
            <w:r w:rsidRPr="00C64047">
              <w:rPr>
                <w:rFonts w:ascii="Times New Roman" w:eastAsia="Times New Roman" w:hAnsi="Times New Roman" w:cs="Times New Roman"/>
                <w:sz w:val="20"/>
                <w:szCs w:val="20"/>
                <w:lang w:val="en-US" w:eastAsia="ru-RU"/>
              </w:rPr>
              <w:t>5</w:t>
            </w:r>
          </w:p>
        </w:tc>
        <w:tc>
          <w:tcPr>
            <w:tcW w:w="3317"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ул</w:t>
            </w:r>
            <w:proofErr w:type="gramStart"/>
            <w:r w:rsidRPr="00C64047">
              <w:rPr>
                <w:rFonts w:ascii="Times New Roman" w:eastAsia="Times New Roman" w:hAnsi="Times New Roman" w:cs="Times New Roman"/>
                <w:sz w:val="20"/>
                <w:szCs w:val="20"/>
                <w:lang w:eastAsia="ru-RU"/>
              </w:rPr>
              <w:t>.П</w:t>
            </w:r>
            <w:proofErr w:type="gramEnd"/>
            <w:r w:rsidRPr="00C64047">
              <w:rPr>
                <w:rFonts w:ascii="Times New Roman" w:eastAsia="Times New Roman" w:hAnsi="Times New Roman" w:cs="Times New Roman"/>
                <w:sz w:val="20"/>
                <w:szCs w:val="20"/>
                <w:lang w:eastAsia="ru-RU"/>
              </w:rPr>
              <w:t>леханова</w:t>
            </w:r>
          </w:p>
        </w:tc>
        <w:tc>
          <w:tcPr>
            <w:tcW w:w="846"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10</w:t>
            </w:r>
          </w:p>
        </w:tc>
        <w:tc>
          <w:tcPr>
            <w:tcW w:w="2696"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Липа мелколистная (Tília cordáta)</w:t>
            </w:r>
          </w:p>
        </w:tc>
        <w:tc>
          <w:tcPr>
            <w:tcW w:w="2241" w:type="dxa"/>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Рядовая и групповая посадка</w:t>
            </w:r>
          </w:p>
        </w:tc>
      </w:tr>
      <w:tr w:rsidR="00C64047" w:rsidRPr="00C64047" w:rsidTr="00BD1677">
        <w:trPr>
          <w:jc w:val="center"/>
        </w:trPr>
        <w:tc>
          <w:tcPr>
            <w:tcW w:w="683"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val="en-US" w:eastAsia="ru-RU"/>
              </w:rPr>
            </w:pPr>
            <w:r w:rsidRPr="00C64047">
              <w:rPr>
                <w:rFonts w:ascii="Times New Roman" w:eastAsia="Times New Roman" w:hAnsi="Times New Roman" w:cs="Times New Roman"/>
                <w:sz w:val="20"/>
                <w:szCs w:val="20"/>
                <w:lang w:eastAsia="ru-RU"/>
              </w:rPr>
              <w:t>1</w:t>
            </w:r>
            <w:r w:rsidRPr="00C64047">
              <w:rPr>
                <w:rFonts w:ascii="Times New Roman" w:eastAsia="Times New Roman" w:hAnsi="Times New Roman" w:cs="Times New Roman"/>
                <w:sz w:val="20"/>
                <w:szCs w:val="20"/>
                <w:lang w:val="en-US" w:eastAsia="ru-RU"/>
              </w:rPr>
              <w:t>6</w:t>
            </w:r>
          </w:p>
        </w:tc>
        <w:tc>
          <w:tcPr>
            <w:tcW w:w="3317"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ул</w:t>
            </w:r>
            <w:proofErr w:type="gramStart"/>
            <w:r w:rsidRPr="00C64047">
              <w:rPr>
                <w:rFonts w:ascii="Times New Roman" w:eastAsia="Times New Roman" w:hAnsi="Times New Roman" w:cs="Times New Roman"/>
                <w:sz w:val="20"/>
                <w:szCs w:val="20"/>
                <w:lang w:eastAsia="ru-RU"/>
              </w:rPr>
              <w:t>.М</w:t>
            </w:r>
            <w:proofErr w:type="gramEnd"/>
            <w:r w:rsidRPr="00C64047">
              <w:rPr>
                <w:rFonts w:ascii="Times New Roman" w:eastAsia="Times New Roman" w:hAnsi="Times New Roman" w:cs="Times New Roman"/>
                <w:sz w:val="20"/>
                <w:szCs w:val="20"/>
                <w:lang w:eastAsia="ru-RU"/>
              </w:rPr>
              <w:t>ильчакова</w:t>
            </w:r>
          </w:p>
        </w:tc>
        <w:tc>
          <w:tcPr>
            <w:tcW w:w="846"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30</w:t>
            </w:r>
          </w:p>
        </w:tc>
        <w:tc>
          <w:tcPr>
            <w:tcW w:w="2696"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Липа мелколистная (Tília cordáta)</w:t>
            </w:r>
          </w:p>
        </w:tc>
        <w:tc>
          <w:tcPr>
            <w:tcW w:w="2241" w:type="dxa"/>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Рядовая и групповая посадка</w:t>
            </w:r>
          </w:p>
        </w:tc>
      </w:tr>
      <w:tr w:rsidR="00C64047" w:rsidRPr="00C64047" w:rsidTr="00BD1677">
        <w:trPr>
          <w:jc w:val="center"/>
        </w:trPr>
        <w:tc>
          <w:tcPr>
            <w:tcW w:w="683"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val="en-US" w:eastAsia="ru-RU"/>
              </w:rPr>
            </w:pPr>
            <w:r w:rsidRPr="00C64047">
              <w:rPr>
                <w:rFonts w:ascii="Times New Roman" w:eastAsia="Times New Roman" w:hAnsi="Times New Roman" w:cs="Times New Roman"/>
                <w:sz w:val="20"/>
                <w:szCs w:val="20"/>
                <w:lang w:eastAsia="ru-RU"/>
              </w:rPr>
              <w:t>1</w:t>
            </w:r>
            <w:r w:rsidRPr="00C64047">
              <w:rPr>
                <w:rFonts w:ascii="Times New Roman" w:eastAsia="Times New Roman" w:hAnsi="Times New Roman" w:cs="Times New Roman"/>
                <w:sz w:val="20"/>
                <w:szCs w:val="20"/>
                <w:lang w:val="en-US" w:eastAsia="ru-RU"/>
              </w:rPr>
              <w:t>7</w:t>
            </w:r>
          </w:p>
        </w:tc>
        <w:tc>
          <w:tcPr>
            <w:tcW w:w="3317"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ул</w:t>
            </w:r>
            <w:proofErr w:type="gramStart"/>
            <w:r w:rsidRPr="00C64047">
              <w:rPr>
                <w:rFonts w:ascii="Times New Roman" w:eastAsia="Times New Roman" w:hAnsi="Times New Roman" w:cs="Times New Roman"/>
                <w:sz w:val="20"/>
                <w:szCs w:val="20"/>
                <w:lang w:eastAsia="ru-RU"/>
              </w:rPr>
              <w:t>.В</w:t>
            </w:r>
            <w:proofErr w:type="gramEnd"/>
            <w:r w:rsidRPr="00C64047">
              <w:rPr>
                <w:rFonts w:ascii="Times New Roman" w:eastAsia="Times New Roman" w:hAnsi="Times New Roman" w:cs="Times New Roman"/>
                <w:sz w:val="20"/>
                <w:szCs w:val="20"/>
                <w:lang w:eastAsia="ru-RU"/>
              </w:rPr>
              <w:t>етлужская</w:t>
            </w:r>
          </w:p>
        </w:tc>
        <w:tc>
          <w:tcPr>
            <w:tcW w:w="846"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42</w:t>
            </w:r>
          </w:p>
        </w:tc>
        <w:tc>
          <w:tcPr>
            <w:tcW w:w="2696"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Липа мелколистная (Tília cordáta)</w:t>
            </w:r>
          </w:p>
        </w:tc>
        <w:tc>
          <w:tcPr>
            <w:tcW w:w="2241" w:type="dxa"/>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Рядовая посадка</w:t>
            </w:r>
          </w:p>
        </w:tc>
      </w:tr>
      <w:tr w:rsidR="00C64047" w:rsidRPr="00C64047" w:rsidTr="00BD1677">
        <w:trPr>
          <w:jc w:val="center"/>
        </w:trPr>
        <w:tc>
          <w:tcPr>
            <w:tcW w:w="683"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val="en-US" w:eastAsia="ru-RU"/>
              </w:rPr>
            </w:pPr>
            <w:r w:rsidRPr="00C64047">
              <w:rPr>
                <w:rFonts w:ascii="Times New Roman" w:eastAsia="Times New Roman" w:hAnsi="Times New Roman" w:cs="Times New Roman"/>
                <w:sz w:val="20"/>
                <w:szCs w:val="20"/>
                <w:lang w:eastAsia="ru-RU"/>
              </w:rPr>
              <w:t>1</w:t>
            </w:r>
            <w:r w:rsidRPr="00C64047">
              <w:rPr>
                <w:rFonts w:ascii="Times New Roman" w:eastAsia="Times New Roman" w:hAnsi="Times New Roman" w:cs="Times New Roman"/>
                <w:sz w:val="20"/>
                <w:szCs w:val="20"/>
                <w:lang w:val="en-US" w:eastAsia="ru-RU"/>
              </w:rPr>
              <w:t>8</w:t>
            </w:r>
          </w:p>
        </w:tc>
        <w:tc>
          <w:tcPr>
            <w:tcW w:w="3317"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ул</w:t>
            </w:r>
            <w:proofErr w:type="gramStart"/>
            <w:r w:rsidRPr="00C64047">
              <w:rPr>
                <w:rFonts w:ascii="Times New Roman" w:eastAsia="Times New Roman" w:hAnsi="Times New Roman" w:cs="Times New Roman"/>
                <w:sz w:val="20"/>
                <w:szCs w:val="20"/>
                <w:lang w:eastAsia="ru-RU"/>
              </w:rPr>
              <w:t>.Д</w:t>
            </w:r>
            <w:proofErr w:type="gramEnd"/>
            <w:r w:rsidRPr="00C64047">
              <w:rPr>
                <w:rFonts w:ascii="Times New Roman" w:eastAsia="Times New Roman" w:hAnsi="Times New Roman" w:cs="Times New Roman"/>
                <w:sz w:val="20"/>
                <w:szCs w:val="20"/>
                <w:lang w:eastAsia="ru-RU"/>
              </w:rPr>
              <w:t>окучаева</w:t>
            </w:r>
          </w:p>
        </w:tc>
        <w:tc>
          <w:tcPr>
            <w:tcW w:w="846"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15</w:t>
            </w:r>
          </w:p>
        </w:tc>
        <w:tc>
          <w:tcPr>
            <w:tcW w:w="2696"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Сосна обыкновенная</w:t>
            </w:r>
          </w:p>
        </w:tc>
        <w:tc>
          <w:tcPr>
            <w:tcW w:w="2241" w:type="dxa"/>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Групповая посадка</w:t>
            </w:r>
          </w:p>
        </w:tc>
      </w:tr>
      <w:tr w:rsidR="00C64047" w:rsidRPr="00C64047" w:rsidTr="00BD1677">
        <w:trPr>
          <w:jc w:val="center"/>
        </w:trPr>
        <w:tc>
          <w:tcPr>
            <w:tcW w:w="683"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19</w:t>
            </w:r>
          </w:p>
        </w:tc>
        <w:tc>
          <w:tcPr>
            <w:tcW w:w="3317"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 xml:space="preserve">Низовский проезд </w:t>
            </w:r>
          </w:p>
        </w:tc>
        <w:tc>
          <w:tcPr>
            <w:tcW w:w="846"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 xml:space="preserve">100 </w:t>
            </w:r>
          </w:p>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(20п.м.)</w:t>
            </w:r>
          </w:p>
        </w:tc>
        <w:tc>
          <w:tcPr>
            <w:tcW w:w="2696"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proofErr w:type="gramStart"/>
            <w:r w:rsidRPr="00C64047">
              <w:rPr>
                <w:rFonts w:ascii="Times New Roman" w:eastAsia="Times New Roman" w:hAnsi="Times New Roman" w:cs="Times New Roman"/>
                <w:sz w:val="20"/>
                <w:szCs w:val="20"/>
                <w:lang w:eastAsia="ru-RU"/>
              </w:rPr>
              <w:t>Арония черноплодная (лат.</w:t>
            </w:r>
            <w:proofErr w:type="gramEnd"/>
            <w:r w:rsidRPr="00C64047">
              <w:rPr>
                <w:rFonts w:ascii="Times New Roman" w:eastAsia="Times New Roman" w:hAnsi="Times New Roman" w:cs="Times New Roman"/>
                <w:sz w:val="20"/>
                <w:szCs w:val="20"/>
                <w:lang w:eastAsia="ru-RU"/>
              </w:rPr>
              <w:t xml:space="preserve"> </w:t>
            </w:r>
            <w:proofErr w:type="gramStart"/>
            <w:r w:rsidRPr="00C64047">
              <w:rPr>
                <w:rFonts w:ascii="Times New Roman" w:eastAsia="Times New Roman" w:hAnsi="Times New Roman" w:cs="Times New Roman"/>
                <w:bCs/>
                <w:sz w:val="20"/>
                <w:szCs w:val="20"/>
                <w:lang w:eastAsia="ru-RU"/>
              </w:rPr>
              <w:t>Arónia</w:t>
            </w:r>
            <w:r w:rsidRPr="00C64047">
              <w:rPr>
                <w:rFonts w:ascii="Times New Roman" w:eastAsia="Times New Roman" w:hAnsi="Times New Roman" w:cs="Times New Roman"/>
                <w:sz w:val="20"/>
                <w:szCs w:val="20"/>
                <w:lang w:eastAsia="ru-RU"/>
              </w:rPr>
              <w:t xml:space="preserve"> melanocárpa)</w:t>
            </w:r>
            <w:proofErr w:type="gramEnd"/>
          </w:p>
        </w:tc>
        <w:tc>
          <w:tcPr>
            <w:tcW w:w="2241" w:type="dxa"/>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Кустарники в двурядную живую изгородь</w:t>
            </w:r>
          </w:p>
        </w:tc>
      </w:tr>
      <w:tr w:rsidR="00C64047" w:rsidRPr="00C64047" w:rsidTr="00BD1677">
        <w:trPr>
          <w:jc w:val="center"/>
        </w:trPr>
        <w:tc>
          <w:tcPr>
            <w:tcW w:w="683"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lastRenderedPageBreak/>
              <w:t>20</w:t>
            </w:r>
          </w:p>
        </w:tc>
        <w:tc>
          <w:tcPr>
            <w:tcW w:w="3317"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Низовский проезд (у бассейна) до ул</w:t>
            </w:r>
            <w:proofErr w:type="gramStart"/>
            <w:r w:rsidRPr="00C64047">
              <w:rPr>
                <w:rFonts w:ascii="Times New Roman" w:eastAsia="Times New Roman" w:hAnsi="Times New Roman" w:cs="Times New Roman"/>
                <w:sz w:val="20"/>
                <w:szCs w:val="20"/>
                <w:lang w:eastAsia="ru-RU"/>
              </w:rPr>
              <w:t>.Т</w:t>
            </w:r>
            <w:proofErr w:type="gramEnd"/>
            <w:r w:rsidRPr="00C64047">
              <w:rPr>
                <w:rFonts w:ascii="Times New Roman" w:eastAsia="Times New Roman" w:hAnsi="Times New Roman" w:cs="Times New Roman"/>
                <w:sz w:val="20"/>
                <w:szCs w:val="20"/>
                <w:lang w:eastAsia="ru-RU"/>
              </w:rPr>
              <w:t>ранспортной,7</w:t>
            </w:r>
          </w:p>
        </w:tc>
        <w:tc>
          <w:tcPr>
            <w:tcW w:w="846"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16</w:t>
            </w:r>
          </w:p>
        </w:tc>
        <w:tc>
          <w:tcPr>
            <w:tcW w:w="2696"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bCs/>
                <w:sz w:val="20"/>
                <w:szCs w:val="20"/>
                <w:lang w:eastAsia="ru-RU"/>
              </w:rPr>
              <w:t>Берёза</w:t>
            </w:r>
            <w:r w:rsidRPr="00C64047">
              <w:rPr>
                <w:rFonts w:ascii="Times New Roman" w:eastAsia="Times New Roman" w:hAnsi="Times New Roman" w:cs="Times New Roman"/>
                <w:sz w:val="20"/>
                <w:szCs w:val="20"/>
                <w:lang w:eastAsia="ru-RU"/>
              </w:rPr>
              <w:t xml:space="preserve"> обыкновенная (Betula alba L.)</w:t>
            </w:r>
          </w:p>
        </w:tc>
        <w:tc>
          <w:tcPr>
            <w:tcW w:w="2241" w:type="dxa"/>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Рядовая посадка</w:t>
            </w:r>
          </w:p>
        </w:tc>
      </w:tr>
      <w:tr w:rsidR="00C64047" w:rsidRPr="00C64047" w:rsidTr="00BD1677">
        <w:trPr>
          <w:jc w:val="center"/>
        </w:trPr>
        <w:tc>
          <w:tcPr>
            <w:tcW w:w="683"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val="en-US" w:eastAsia="ru-RU"/>
              </w:rPr>
            </w:pPr>
          </w:p>
        </w:tc>
        <w:tc>
          <w:tcPr>
            <w:tcW w:w="9100" w:type="dxa"/>
            <w:gridSpan w:val="4"/>
            <w:vAlign w:val="center"/>
          </w:tcPr>
          <w:p w:rsidR="00C64047" w:rsidRPr="00C64047" w:rsidRDefault="00C64047" w:rsidP="00C64047">
            <w:pPr>
              <w:spacing w:after="0" w:line="240" w:lineRule="auto"/>
              <w:contextualSpacing/>
              <w:jc w:val="center"/>
              <w:rPr>
                <w:rFonts w:ascii="Times New Roman" w:eastAsia="Times New Roman" w:hAnsi="Times New Roman" w:cs="Times New Roman"/>
                <w:b/>
                <w:sz w:val="20"/>
                <w:szCs w:val="20"/>
                <w:lang w:eastAsia="ru-RU"/>
              </w:rPr>
            </w:pPr>
            <w:r w:rsidRPr="00C64047">
              <w:rPr>
                <w:rFonts w:ascii="Times New Roman" w:eastAsia="Times New Roman" w:hAnsi="Times New Roman" w:cs="Times New Roman"/>
                <w:b/>
                <w:sz w:val="20"/>
                <w:szCs w:val="20"/>
                <w:lang w:eastAsia="ru-RU"/>
              </w:rPr>
              <w:t>Прочие территории</w:t>
            </w:r>
          </w:p>
        </w:tc>
      </w:tr>
      <w:tr w:rsidR="00C64047" w:rsidRPr="00C64047" w:rsidTr="00BD1677">
        <w:trPr>
          <w:jc w:val="center"/>
        </w:trPr>
        <w:tc>
          <w:tcPr>
            <w:tcW w:w="683"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22</w:t>
            </w:r>
          </w:p>
        </w:tc>
        <w:tc>
          <w:tcPr>
            <w:tcW w:w="3317" w:type="dxa"/>
            <w:vAlign w:val="center"/>
          </w:tcPr>
          <w:p w:rsidR="00C64047" w:rsidRPr="00C64047" w:rsidRDefault="00C64047" w:rsidP="00C64047">
            <w:pPr>
              <w:spacing w:after="0" w:line="240" w:lineRule="auto"/>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 xml:space="preserve">квартал улиц Ветлужская,97,99, </w:t>
            </w:r>
            <w:proofErr w:type="gramStart"/>
            <w:r w:rsidRPr="00C64047">
              <w:rPr>
                <w:rFonts w:ascii="Times New Roman" w:eastAsia="Times New Roman" w:hAnsi="Times New Roman" w:cs="Times New Roman"/>
                <w:sz w:val="20"/>
                <w:szCs w:val="20"/>
                <w:lang w:eastAsia="ru-RU"/>
              </w:rPr>
              <w:t>Хабаровская</w:t>
            </w:r>
            <w:proofErr w:type="gramEnd"/>
            <w:r w:rsidRPr="00C64047">
              <w:rPr>
                <w:rFonts w:ascii="Times New Roman" w:eastAsia="Times New Roman" w:hAnsi="Times New Roman" w:cs="Times New Roman"/>
                <w:sz w:val="20"/>
                <w:szCs w:val="20"/>
                <w:lang w:eastAsia="ru-RU"/>
              </w:rPr>
              <w:t>,163, Красноводская,6</w:t>
            </w:r>
          </w:p>
        </w:tc>
        <w:tc>
          <w:tcPr>
            <w:tcW w:w="846"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30</w:t>
            </w:r>
          </w:p>
        </w:tc>
        <w:tc>
          <w:tcPr>
            <w:tcW w:w="2696" w:type="dxa"/>
            <w:vAlign w:val="center"/>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Яблоня сибирская ягодная (Malus baccata)</w:t>
            </w:r>
          </w:p>
        </w:tc>
        <w:tc>
          <w:tcPr>
            <w:tcW w:w="2241" w:type="dxa"/>
          </w:tcPr>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Рядовая и групповая посадка</w:t>
            </w:r>
          </w:p>
        </w:tc>
      </w:tr>
      <w:tr w:rsidR="00C64047" w:rsidRPr="00C64047" w:rsidTr="00BD1677">
        <w:trPr>
          <w:jc w:val="center"/>
        </w:trPr>
        <w:tc>
          <w:tcPr>
            <w:tcW w:w="9783" w:type="dxa"/>
            <w:gridSpan w:val="5"/>
            <w:vAlign w:val="center"/>
          </w:tcPr>
          <w:p w:rsidR="00C64047" w:rsidRPr="00C64047" w:rsidRDefault="00C64047" w:rsidP="00C64047">
            <w:pPr>
              <w:spacing w:after="0" w:line="240" w:lineRule="auto"/>
              <w:contextualSpacing/>
              <w:jc w:val="both"/>
              <w:rPr>
                <w:rFonts w:ascii="Times New Roman" w:eastAsia="Times New Roman" w:hAnsi="Times New Roman" w:cs="Times New Roman"/>
                <w:b/>
                <w:sz w:val="20"/>
                <w:szCs w:val="20"/>
                <w:lang w:eastAsia="ru-RU"/>
              </w:rPr>
            </w:pPr>
            <w:r w:rsidRPr="00C64047">
              <w:rPr>
                <w:rFonts w:ascii="Times New Roman" w:eastAsia="Times New Roman" w:hAnsi="Times New Roman" w:cs="Times New Roman"/>
                <w:b/>
                <w:sz w:val="20"/>
                <w:szCs w:val="20"/>
                <w:lang w:eastAsia="ru-RU"/>
              </w:rPr>
              <w:t>Итого кустарники – 194шт., деревья – 200шт.</w:t>
            </w:r>
          </w:p>
        </w:tc>
      </w:tr>
    </w:tbl>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 xml:space="preserve">4.5. Мероприятия, обеспечивающие приживаемость зеленых насаждений (уходные работы), предусматривающие полив, подкормку, прополку, рыхление и формовочную обрезку (при необходимости). </w:t>
      </w:r>
    </w:p>
    <w:p w:rsidR="00C64047" w:rsidRPr="00C64047" w:rsidRDefault="00C64047" w:rsidP="00C64047">
      <w:pPr>
        <w:spacing w:after="0" w:line="240" w:lineRule="auto"/>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b/>
          <w:sz w:val="20"/>
          <w:szCs w:val="20"/>
          <w:lang w:eastAsia="ru-RU"/>
        </w:rPr>
        <w:t>5</w:t>
      </w:r>
      <w:r w:rsidRPr="00C64047">
        <w:rPr>
          <w:rFonts w:ascii="Times New Roman" w:eastAsia="Times New Roman" w:hAnsi="Times New Roman" w:cs="Times New Roman"/>
          <w:b/>
          <w:sz w:val="20"/>
          <w:szCs w:val="20"/>
          <w:lang w:val="en-US" w:eastAsia="ru-RU"/>
        </w:rPr>
        <w:t xml:space="preserve"> </w:t>
      </w:r>
      <w:r w:rsidRPr="00C64047">
        <w:rPr>
          <w:rFonts w:ascii="Times New Roman" w:eastAsia="Times New Roman" w:hAnsi="Times New Roman" w:cs="Times New Roman"/>
          <w:b/>
          <w:sz w:val="20"/>
          <w:szCs w:val="20"/>
          <w:lang w:eastAsia="ru-RU"/>
        </w:rPr>
        <w:t>Требования к посадочному материалу.</w:t>
      </w:r>
    </w:p>
    <w:p w:rsidR="00C64047" w:rsidRPr="00C64047" w:rsidRDefault="00C64047" w:rsidP="00C64047">
      <w:pPr>
        <w:numPr>
          <w:ilvl w:val="1"/>
          <w:numId w:val="11"/>
        </w:numPr>
        <w:spacing w:after="0" w:line="240" w:lineRule="auto"/>
        <w:ind w:left="0"/>
        <w:contextualSpacing/>
        <w:jc w:val="both"/>
        <w:rPr>
          <w:rFonts w:ascii="Times New Roman" w:eastAsia="Times New Roman" w:hAnsi="Times New Roman" w:cs="Times New Roman"/>
          <w:b/>
          <w:sz w:val="20"/>
          <w:szCs w:val="20"/>
          <w:lang w:eastAsia="ru-RU"/>
        </w:rPr>
      </w:pPr>
      <w:r w:rsidRPr="00C64047">
        <w:rPr>
          <w:rFonts w:ascii="Times New Roman" w:eastAsia="Times New Roman" w:hAnsi="Times New Roman" w:cs="Times New Roman"/>
          <w:sz w:val="20"/>
          <w:szCs w:val="20"/>
          <w:lang w:eastAsia="ru-RU"/>
        </w:rPr>
        <w:t xml:space="preserve">Производится посадка саженцев деревьев и кустарников с закрытой корневой системой только предварительно осмотренных деревьев и принятых Заказчиком. </w:t>
      </w:r>
    </w:p>
    <w:p w:rsidR="00C64047" w:rsidRPr="00C64047" w:rsidRDefault="00C64047" w:rsidP="00C64047">
      <w:pPr>
        <w:widowControl w:val="0"/>
        <w:numPr>
          <w:ilvl w:val="1"/>
          <w:numId w:val="11"/>
        </w:numPr>
        <w:autoSpaceDE w:val="0"/>
        <w:autoSpaceDN w:val="0"/>
        <w:adjustRightInd w:val="0"/>
        <w:spacing w:after="0" w:line="240" w:lineRule="auto"/>
        <w:ind w:left="0" w:hanging="928"/>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Параметры саженцев должны соответствовать стандарту качества:</w:t>
      </w:r>
    </w:p>
    <w:p w:rsidR="00C64047" w:rsidRPr="00C64047" w:rsidRDefault="00C64047" w:rsidP="00C64047">
      <w:pPr>
        <w:widowControl w:val="0"/>
        <w:numPr>
          <w:ilvl w:val="0"/>
          <w:numId w:val="1"/>
        </w:numPr>
        <w:autoSpaceDE w:val="0"/>
        <w:autoSpaceDN w:val="0"/>
        <w:adjustRightInd w:val="0"/>
        <w:spacing w:after="0" w:line="240" w:lineRule="auto"/>
        <w:ind w:left="0"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 xml:space="preserve">для деревьев декоративных лиственных пород не менее </w:t>
      </w:r>
      <w:r w:rsidRPr="00C64047">
        <w:rPr>
          <w:rFonts w:ascii="Times New Roman" w:eastAsia="Times New Roman" w:hAnsi="Times New Roman" w:cs="Times New Roman"/>
          <w:sz w:val="20"/>
          <w:szCs w:val="20"/>
          <w:lang w:val="en-US" w:eastAsia="ru-RU"/>
        </w:rPr>
        <w:t>I</w:t>
      </w:r>
      <w:r w:rsidRPr="00C64047">
        <w:rPr>
          <w:rFonts w:ascii="Times New Roman" w:eastAsia="Times New Roman" w:hAnsi="Times New Roman" w:cs="Times New Roman"/>
          <w:sz w:val="20"/>
          <w:szCs w:val="20"/>
          <w:lang w:eastAsia="ru-RU"/>
        </w:rPr>
        <w:t xml:space="preserve"> группы 1 сорта (2-2,5 м), с комом земли не менее 0,6 м*0,6 м*0,5 м, с диаметром штамба от 2,0 до 2,5 см.</w:t>
      </w:r>
    </w:p>
    <w:p w:rsidR="00C64047" w:rsidRPr="00C64047" w:rsidRDefault="00C64047" w:rsidP="00C64047">
      <w:pPr>
        <w:widowControl w:val="0"/>
        <w:numPr>
          <w:ilvl w:val="0"/>
          <w:numId w:val="1"/>
        </w:numPr>
        <w:autoSpaceDE w:val="0"/>
        <w:autoSpaceDN w:val="0"/>
        <w:adjustRightInd w:val="0"/>
        <w:spacing w:after="0" w:line="240" w:lineRule="auto"/>
        <w:ind w:left="0"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 xml:space="preserve">для саженцев деревьев хвойных пород не менее </w:t>
      </w:r>
      <w:r w:rsidRPr="00C64047">
        <w:rPr>
          <w:rFonts w:ascii="Times New Roman" w:eastAsia="Times New Roman" w:hAnsi="Times New Roman" w:cs="Times New Roman"/>
          <w:sz w:val="20"/>
          <w:szCs w:val="20"/>
          <w:lang w:val="en-US" w:eastAsia="ru-RU"/>
        </w:rPr>
        <w:t>II</w:t>
      </w:r>
      <w:r w:rsidRPr="00C64047">
        <w:rPr>
          <w:rFonts w:ascii="Times New Roman" w:eastAsia="Times New Roman" w:hAnsi="Times New Roman" w:cs="Times New Roman"/>
          <w:sz w:val="20"/>
          <w:szCs w:val="20"/>
          <w:lang w:eastAsia="ru-RU"/>
        </w:rPr>
        <w:t xml:space="preserve"> группы 1 сорта (1-1,5 м), с комом земли не менее 0,6*0,6*0,5, с диметром кроны не менее 60 см. </w:t>
      </w:r>
    </w:p>
    <w:p w:rsidR="00C64047" w:rsidRPr="00C64047" w:rsidRDefault="00C64047" w:rsidP="00C64047">
      <w:pPr>
        <w:widowControl w:val="0"/>
        <w:numPr>
          <w:ilvl w:val="0"/>
          <w:numId w:val="1"/>
        </w:numPr>
        <w:autoSpaceDE w:val="0"/>
        <w:autoSpaceDN w:val="0"/>
        <w:adjustRightInd w:val="0"/>
        <w:spacing w:after="0" w:line="240" w:lineRule="auto"/>
        <w:ind w:left="0" w:firstLine="567"/>
        <w:contextualSpacing/>
        <w:jc w:val="both"/>
        <w:rPr>
          <w:rFonts w:ascii="Times New Roman" w:eastAsia="Times New Roman" w:hAnsi="Times New Roman" w:cs="Times New Roman"/>
          <w:color w:val="FF0000"/>
          <w:sz w:val="20"/>
          <w:szCs w:val="20"/>
          <w:lang w:eastAsia="ru-RU"/>
        </w:rPr>
      </w:pPr>
      <w:r w:rsidRPr="00C64047">
        <w:rPr>
          <w:rFonts w:ascii="Times New Roman" w:eastAsia="Times New Roman" w:hAnsi="Times New Roman" w:cs="Times New Roman"/>
          <w:sz w:val="20"/>
          <w:szCs w:val="20"/>
          <w:lang w:eastAsia="ru-RU"/>
        </w:rPr>
        <w:t>для кустарников не менее 1 сорта для массовых посадок, по высоте свыше 70 см, с количеством ветвей не менее 5 шт. Размер кома не менее 0,3х</w:t>
      </w:r>
      <w:proofErr w:type="gramStart"/>
      <w:r w:rsidRPr="00C64047">
        <w:rPr>
          <w:rFonts w:ascii="Times New Roman" w:eastAsia="Times New Roman" w:hAnsi="Times New Roman" w:cs="Times New Roman"/>
          <w:sz w:val="20"/>
          <w:szCs w:val="20"/>
          <w:lang w:eastAsia="ru-RU"/>
        </w:rPr>
        <w:t>0</w:t>
      </w:r>
      <w:proofErr w:type="gramEnd"/>
      <w:r w:rsidRPr="00C64047">
        <w:rPr>
          <w:rFonts w:ascii="Times New Roman" w:eastAsia="Times New Roman" w:hAnsi="Times New Roman" w:cs="Times New Roman"/>
          <w:sz w:val="20"/>
          <w:szCs w:val="20"/>
          <w:lang w:eastAsia="ru-RU"/>
        </w:rPr>
        <w:t xml:space="preserve">,3х0,25 м с длиной корневой системы не менее 25 см. </w:t>
      </w:r>
    </w:p>
    <w:p w:rsidR="00C64047" w:rsidRPr="00C64047" w:rsidRDefault="00C64047" w:rsidP="00C64047">
      <w:pPr>
        <w:widowControl w:val="0"/>
        <w:numPr>
          <w:ilvl w:val="0"/>
          <w:numId w:val="1"/>
        </w:numPr>
        <w:autoSpaceDE w:val="0"/>
        <w:autoSpaceDN w:val="0"/>
        <w:adjustRightInd w:val="0"/>
        <w:spacing w:after="0" w:line="240" w:lineRule="auto"/>
        <w:ind w:left="0" w:firstLine="567"/>
        <w:contextualSpacing/>
        <w:jc w:val="both"/>
        <w:rPr>
          <w:rFonts w:ascii="Times New Roman" w:eastAsia="Times New Roman" w:hAnsi="Times New Roman" w:cs="Times New Roman"/>
          <w:color w:val="FF0000"/>
          <w:sz w:val="20"/>
          <w:szCs w:val="20"/>
          <w:lang w:eastAsia="ru-RU"/>
        </w:rPr>
      </w:pPr>
      <w:r w:rsidRPr="00C64047">
        <w:rPr>
          <w:rFonts w:ascii="Times New Roman" w:eastAsia="Times New Roman" w:hAnsi="Times New Roman" w:cs="Times New Roman"/>
          <w:sz w:val="20"/>
          <w:szCs w:val="20"/>
          <w:lang w:eastAsia="ru-RU"/>
        </w:rPr>
        <w:t>для кустарников в группах не менее 1 сорта, по высоте не менее 110 см, с количеством ветвей не менее 5 шт., размер кома не менее</w:t>
      </w:r>
      <w:r w:rsidRPr="00C64047">
        <w:rPr>
          <w:rFonts w:ascii="Times New Roman" w:eastAsia="Times New Roman" w:hAnsi="Times New Roman" w:cs="Times New Roman"/>
          <w:color w:val="FF0000"/>
          <w:sz w:val="20"/>
          <w:szCs w:val="20"/>
          <w:lang w:eastAsia="ru-RU"/>
        </w:rPr>
        <w:t xml:space="preserve"> </w:t>
      </w:r>
      <w:r w:rsidRPr="00C64047">
        <w:rPr>
          <w:rFonts w:ascii="Times New Roman" w:eastAsia="Times New Roman" w:hAnsi="Times New Roman" w:cs="Times New Roman"/>
          <w:sz w:val="20"/>
          <w:szCs w:val="20"/>
          <w:lang w:eastAsia="ru-RU"/>
        </w:rPr>
        <w:t>0,3х</w:t>
      </w:r>
      <w:proofErr w:type="gramStart"/>
      <w:r w:rsidRPr="00C64047">
        <w:rPr>
          <w:rFonts w:ascii="Times New Roman" w:eastAsia="Times New Roman" w:hAnsi="Times New Roman" w:cs="Times New Roman"/>
          <w:sz w:val="20"/>
          <w:szCs w:val="20"/>
          <w:lang w:eastAsia="ru-RU"/>
        </w:rPr>
        <w:t>0</w:t>
      </w:r>
      <w:proofErr w:type="gramEnd"/>
      <w:r w:rsidRPr="00C64047">
        <w:rPr>
          <w:rFonts w:ascii="Times New Roman" w:eastAsia="Times New Roman" w:hAnsi="Times New Roman" w:cs="Times New Roman"/>
          <w:sz w:val="20"/>
          <w:szCs w:val="20"/>
          <w:lang w:eastAsia="ru-RU"/>
        </w:rPr>
        <w:t xml:space="preserve">,3х0,25 м с длиной корневой системы не менее 25 см. </w:t>
      </w:r>
    </w:p>
    <w:p w:rsidR="00C64047" w:rsidRPr="00C64047" w:rsidRDefault="00C64047" w:rsidP="00C6404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Параметры саженцев кустарников могут быть определены Заказчиком в зависимости от вида кустарников.</w:t>
      </w:r>
    </w:p>
    <w:p w:rsidR="00C64047" w:rsidRPr="00C64047" w:rsidRDefault="00C64047" w:rsidP="00C64047">
      <w:pPr>
        <w:widowControl w:val="0"/>
        <w:numPr>
          <w:ilvl w:val="1"/>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 xml:space="preserve">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w:t>
      </w:r>
    </w:p>
    <w:p w:rsidR="00C64047" w:rsidRPr="00C64047" w:rsidRDefault="00C64047" w:rsidP="00C64047">
      <w:pPr>
        <w:widowControl w:val="0"/>
        <w:numPr>
          <w:ilvl w:val="1"/>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Запрещается использовать посадочный материал, выкопанный в лесных насаждениях.</w:t>
      </w:r>
    </w:p>
    <w:p w:rsidR="00C64047" w:rsidRPr="00C64047" w:rsidRDefault="00C64047" w:rsidP="00C64047">
      <w:pPr>
        <w:spacing w:after="0" w:line="240" w:lineRule="auto"/>
        <w:ind w:firstLine="567"/>
        <w:contextualSpacing/>
        <w:jc w:val="both"/>
        <w:rPr>
          <w:rFonts w:ascii="Times New Roman" w:eastAsia="Times New Roman" w:hAnsi="Times New Roman" w:cs="Times New Roman"/>
          <w:b/>
          <w:sz w:val="20"/>
          <w:szCs w:val="20"/>
          <w:lang w:eastAsia="ru-RU"/>
        </w:rPr>
      </w:pPr>
    </w:p>
    <w:p w:rsidR="00C64047" w:rsidRPr="00C64047" w:rsidRDefault="00C64047" w:rsidP="00C64047">
      <w:pPr>
        <w:numPr>
          <w:ilvl w:val="0"/>
          <w:numId w:val="5"/>
        </w:numPr>
        <w:spacing w:after="0" w:line="240" w:lineRule="auto"/>
        <w:ind w:left="0"/>
        <w:contextualSpacing/>
        <w:rPr>
          <w:rFonts w:ascii="Times New Roman" w:eastAsia="Times New Roman" w:hAnsi="Times New Roman" w:cs="Times New Roman"/>
          <w:b/>
          <w:sz w:val="20"/>
          <w:szCs w:val="20"/>
          <w:lang w:eastAsia="ru-RU"/>
        </w:rPr>
      </w:pPr>
      <w:r w:rsidRPr="00C64047">
        <w:rPr>
          <w:rFonts w:ascii="Times New Roman" w:eastAsia="Times New Roman" w:hAnsi="Times New Roman" w:cs="Times New Roman"/>
          <w:b/>
          <w:sz w:val="20"/>
          <w:szCs w:val="20"/>
          <w:lang w:eastAsia="ru-RU"/>
        </w:rPr>
        <w:t>Требования к производству работ по посадке.</w:t>
      </w:r>
    </w:p>
    <w:p w:rsidR="00C64047" w:rsidRPr="00C64047" w:rsidRDefault="00C64047" w:rsidP="00C64047">
      <w:pPr>
        <w:spacing w:after="0" w:line="240" w:lineRule="auto"/>
        <w:ind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 xml:space="preserve">  6.1</w:t>
      </w:r>
      <w:r w:rsidRPr="00C64047">
        <w:rPr>
          <w:rFonts w:ascii="Times New Roman" w:eastAsia="Times New Roman" w:hAnsi="Times New Roman" w:cs="Times New Roman"/>
          <w:b/>
          <w:sz w:val="20"/>
          <w:szCs w:val="20"/>
          <w:lang w:eastAsia="ru-RU"/>
        </w:rPr>
        <w:t xml:space="preserve"> </w:t>
      </w:r>
      <w:r w:rsidRPr="00C64047">
        <w:rPr>
          <w:rFonts w:ascii="Times New Roman" w:eastAsia="Times New Roman" w:hAnsi="Times New Roman" w:cs="Times New Roman"/>
          <w:sz w:val="20"/>
          <w:szCs w:val="20"/>
          <w:lang w:eastAsia="ru-RU"/>
        </w:rPr>
        <w:t xml:space="preserve">Посадка производится в ямы соответствующие к следующим требованиям: </w:t>
      </w:r>
    </w:p>
    <w:p w:rsidR="00C64047" w:rsidRPr="00C64047" w:rsidRDefault="00C64047" w:rsidP="00C64047">
      <w:pPr>
        <w:numPr>
          <w:ilvl w:val="0"/>
          <w:numId w:val="2"/>
        </w:numPr>
        <w:spacing w:after="0" w:line="240" w:lineRule="auto"/>
        <w:ind w:left="0"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 xml:space="preserve">для листопадных и хвойных деревьев - 1,0*1,0*0,65 м; </w:t>
      </w:r>
    </w:p>
    <w:p w:rsidR="00C64047" w:rsidRPr="00C64047" w:rsidRDefault="00C64047" w:rsidP="00C64047">
      <w:pPr>
        <w:numPr>
          <w:ilvl w:val="0"/>
          <w:numId w:val="2"/>
        </w:numPr>
        <w:spacing w:after="0" w:line="240" w:lineRule="auto"/>
        <w:ind w:left="0"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 xml:space="preserve">для одиночных высоких кустарников (высотой более 1 м) – 0,8*0,8*0,5 м; </w:t>
      </w:r>
    </w:p>
    <w:p w:rsidR="00C64047" w:rsidRPr="00C64047" w:rsidRDefault="00C64047" w:rsidP="00C64047">
      <w:pPr>
        <w:numPr>
          <w:ilvl w:val="0"/>
          <w:numId w:val="2"/>
        </w:numPr>
        <w:spacing w:after="0" w:line="240" w:lineRule="auto"/>
        <w:ind w:left="0" w:firstLine="567"/>
        <w:contextualSpacing/>
        <w:jc w:val="both"/>
        <w:rPr>
          <w:rFonts w:ascii="Times New Roman" w:eastAsia="Times New Roman" w:hAnsi="Times New Roman" w:cs="Times New Roman"/>
          <w:b/>
          <w:sz w:val="20"/>
          <w:szCs w:val="20"/>
          <w:lang w:eastAsia="ru-RU"/>
        </w:rPr>
      </w:pPr>
      <w:r w:rsidRPr="00C64047">
        <w:rPr>
          <w:rFonts w:ascii="Times New Roman" w:eastAsia="Times New Roman" w:hAnsi="Times New Roman" w:cs="Times New Roman"/>
          <w:sz w:val="20"/>
          <w:szCs w:val="20"/>
          <w:lang w:eastAsia="ru-RU"/>
        </w:rPr>
        <w:t>при двухрядной – 0,7*0,5*1,0 м (из МДС «Правила создания</w:t>
      </w:r>
      <w:proofErr w:type="gramStart"/>
      <w:r w:rsidRPr="00C64047">
        <w:rPr>
          <w:rFonts w:ascii="Times New Roman" w:eastAsia="Times New Roman" w:hAnsi="Times New Roman" w:cs="Times New Roman"/>
          <w:sz w:val="20"/>
          <w:szCs w:val="20"/>
          <w:lang w:eastAsia="ru-RU"/>
        </w:rPr>
        <w:t xml:space="preserve"> ,</w:t>
      </w:r>
      <w:proofErr w:type="gramEnd"/>
      <w:r w:rsidRPr="00C64047">
        <w:rPr>
          <w:rFonts w:ascii="Times New Roman" w:eastAsia="Times New Roman" w:hAnsi="Times New Roman" w:cs="Times New Roman"/>
          <w:sz w:val="20"/>
          <w:szCs w:val="20"/>
          <w:lang w:eastAsia="ru-RU"/>
        </w:rPr>
        <w:t xml:space="preserve"> охраны и содержания зеленых насаждений»), плотность посадки – 5 шт./м</w:t>
      </w:r>
      <w:r w:rsidRPr="00C64047">
        <w:rPr>
          <w:rFonts w:ascii="Times New Roman" w:eastAsia="Times New Roman" w:hAnsi="Times New Roman" w:cs="Times New Roman"/>
          <w:sz w:val="20"/>
          <w:szCs w:val="20"/>
          <w:vertAlign w:val="superscript"/>
          <w:lang w:eastAsia="ru-RU"/>
        </w:rPr>
        <w:t>2</w:t>
      </w:r>
      <w:r w:rsidRPr="00C64047">
        <w:rPr>
          <w:rFonts w:ascii="Times New Roman" w:eastAsia="Times New Roman" w:hAnsi="Times New Roman" w:cs="Times New Roman"/>
          <w:sz w:val="20"/>
          <w:szCs w:val="20"/>
          <w:lang w:eastAsia="ru-RU"/>
        </w:rPr>
        <w:t xml:space="preserve">. </w:t>
      </w:r>
    </w:p>
    <w:p w:rsidR="00C64047" w:rsidRPr="00C64047" w:rsidRDefault="00C64047" w:rsidP="00C64047">
      <w:pPr>
        <w:spacing w:after="0" w:line="240" w:lineRule="auto"/>
        <w:contextualSpacing/>
        <w:jc w:val="both"/>
        <w:rPr>
          <w:rFonts w:ascii="Times New Roman" w:eastAsia="Times New Roman" w:hAnsi="Times New Roman" w:cs="Times New Roman"/>
          <w:b/>
          <w:sz w:val="20"/>
          <w:szCs w:val="20"/>
          <w:lang w:eastAsia="ru-RU"/>
        </w:rPr>
      </w:pPr>
      <w:r w:rsidRPr="00C64047">
        <w:rPr>
          <w:rFonts w:ascii="Times New Roman" w:eastAsia="Times New Roman" w:hAnsi="Times New Roman" w:cs="Times New Roman"/>
          <w:sz w:val="20"/>
          <w:szCs w:val="20"/>
          <w:lang w:eastAsia="ru-RU"/>
        </w:rPr>
        <w:t>6.3. Установка деревьев в ямы производится с таким расчетом, чтобы корневая шейка была на уровне поверхности земли после осадки грунта</w:t>
      </w:r>
      <w:r w:rsidRPr="00C64047">
        <w:rPr>
          <w:rFonts w:ascii="Times New Roman" w:eastAsia="Times New Roman" w:hAnsi="Times New Roman" w:cs="Times New Roman"/>
          <w:b/>
          <w:sz w:val="20"/>
          <w:szCs w:val="20"/>
          <w:lang w:eastAsia="ru-RU"/>
        </w:rPr>
        <w:t>.</w:t>
      </w:r>
    </w:p>
    <w:p w:rsidR="00C64047" w:rsidRPr="00C64047" w:rsidRDefault="00C64047" w:rsidP="00C64047">
      <w:pPr>
        <w:spacing w:after="0" w:line="240" w:lineRule="auto"/>
        <w:ind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6.4 Установленное в посадочную яму растение проверяют и исправляют (в необходимых случаях) его положение и вертикальность, после чего снимается упаковка.</w:t>
      </w:r>
    </w:p>
    <w:p w:rsidR="00C64047" w:rsidRPr="00C64047" w:rsidRDefault="00C64047" w:rsidP="00C64047">
      <w:pPr>
        <w:spacing w:after="0" w:line="240" w:lineRule="auto"/>
        <w:ind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6.5 Полив из расчета 10 л на каждый саженец, 15л на п.м. для живой изгороди.</w:t>
      </w:r>
    </w:p>
    <w:p w:rsidR="00C64047" w:rsidRPr="00C64047" w:rsidRDefault="00C64047" w:rsidP="00C64047">
      <w:pPr>
        <w:spacing w:after="0" w:line="240" w:lineRule="auto"/>
        <w:ind w:firstLine="567"/>
        <w:jc w:val="both"/>
        <w:rPr>
          <w:rFonts w:ascii="Times New Roman" w:eastAsia="Times New Roman" w:hAnsi="Times New Roman" w:cs="Times New Roman"/>
          <w:b/>
          <w:sz w:val="20"/>
          <w:szCs w:val="20"/>
          <w:lang w:eastAsia="ru-RU"/>
        </w:rPr>
      </w:pPr>
      <w:proofErr w:type="gramStart"/>
      <w:r w:rsidRPr="00C64047">
        <w:rPr>
          <w:rFonts w:ascii="Times New Roman" w:eastAsia="Times New Roman" w:hAnsi="Times New Roman" w:cs="Times New Roman"/>
          <w:sz w:val="20"/>
          <w:szCs w:val="20"/>
          <w:lang w:eastAsia="ru-RU"/>
        </w:rPr>
        <w:t>6.6 Корни деревьев и кустарников засыпаются плодородной землей (до 50% от объема ямы) с внесением минеральных удобрений (Фертика Универсал (весна-лето при весенней посадке, осенняя при осенней посадке) или эквивалент) с учетом биологических особенностей и почвенно-экологических требований растений, планируемых для посадки, с тщательным заполнением пустот между корнями и уплотнением земли, начиная от стенок ямы или траншеи к центру.</w:t>
      </w:r>
      <w:proofErr w:type="gramEnd"/>
    </w:p>
    <w:p w:rsidR="00C64047" w:rsidRPr="00C64047" w:rsidRDefault="00C64047" w:rsidP="00C64047">
      <w:pPr>
        <w:spacing w:after="0" w:line="240" w:lineRule="auto"/>
        <w:ind w:firstLine="567"/>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Качество плодородного грунта должно быть определено протоколом испытания плодородного грунта или сертификатом.</w:t>
      </w:r>
    </w:p>
    <w:p w:rsidR="00C64047" w:rsidRPr="00C64047" w:rsidRDefault="00C64047" w:rsidP="00C64047">
      <w:pPr>
        <w:spacing w:after="0" w:line="240" w:lineRule="auto"/>
        <w:ind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lastRenderedPageBreak/>
        <w:t xml:space="preserve">6.7. </w:t>
      </w:r>
      <w:r w:rsidRPr="00C64047">
        <w:rPr>
          <w:rFonts w:ascii="Times New Roman" w:eastAsia="Times New Roman" w:hAnsi="Times New Roman" w:cs="Times New Roman"/>
          <w:bCs/>
          <w:sz w:val="20"/>
          <w:szCs w:val="20"/>
          <w:lang w:eastAsia="ru-RU"/>
        </w:rPr>
        <w:t>Установка деревянных кольев с круглым сечением диаметром не менее 4 см – 600 шт. (по 3 шт. на 1 дерево) и укрепление их в посадочной яме согласно приложению 1.</w:t>
      </w:r>
      <w:r w:rsidRPr="00C64047">
        <w:rPr>
          <w:rFonts w:ascii="Times New Roman" w:eastAsia="Times New Roman" w:hAnsi="Times New Roman" w:cs="Times New Roman"/>
          <w:sz w:val="20"/>
          <w:szCs w:val="20"/>
          <w:lang w:eastAsia="ru-RU"/>
        </w:rPr>
        <w:t xml:space="preserve"> Колья забиваются в грунт до посадки деревьев. Длина кола определяется высотой штамба и глубиной ямы, но не менее 1 м от поверхности земли или по требованию Заказчика может быть применено ограждение. Высаженные саженцы крепятся к кольям с помощью растяжек, закрепление растяжек на штамбе производится в виде восьмерки с применением мягкой прокладки в целях сохранности штамба от повреждений. Колья должны иметь одинаковый размер.</w:t>
      </w:r>
    </w:p>
    <w:p w:rsidR="00C64047" w:rsidRPr="00C64047" w:rsidRDefault="00C64047" w:rsidP="00C64047">
      <w:pPr>
        <w:spacing w:after="0" w:line="240" w:lineRule="auto"/>
        <w:ind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6.8.  Устройство приствольных лунок.</w:t>
      </w:r>
    </w:p>
    <w:p w:rsidR="00C64047" w:rsidRPr="00C64047" w:rsidRDefault="00C64047" w:rsidP="00C64047">
      <w:pPr>
        <w:spacing w:after="0" w:line="240" w:lineRule="auto"/>
        <w:ind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6.9.  Полив саженцев из расчета 15 л на каждый саженец, 15л на п.м. для живой изгороди.</w:t>
      </w:r>
    </w:p>
    <w:p w:rsidR="00C64047" w:rsidRPr="00C64047" w:rsidRDefault="00C64047" w:rsidP="00C64047">
      <w:pPr>
        <w:spacing w:after="0" w:line="240" w:lineRule="auto"/>
        <w:ind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6.10. Формовочная обрезка (при необходимости).</w:t>
      </w:r>
    </w:p>
    <w:p w:rsidR="00C64047" w:rsidRPr="00C64047" w:rsidRDefault="00C64047" w:rsidP="00C64047">
      <w:pPr>
        <w:spacing w:after="0" w:line="240" w:lineRule="auto"/>
        <w:ind w:firstLine="567"/>
        <w:contextualSpacing/>
        <w:jc w:val="both"/>
        <w:rPr>
          <w:rFonts w:ascii="Times New Roman" w:eastAsia="Times New Roman" w:hAnsi="Times New Roman" w:cs="Times New Roman"/>
          <w:b/>
          <w:sz w:val="20"/>
          <w:szCs w:val="20"/>
          <w:lang w:eastAsia="ru-RU"/>
        </w:rPr>
      </w:pPr>
      <w:r w:rsidRPr="00C64047">
        <w:rPr>
          <w:rFonts w:ascii="Times New Roman" w:eastAsia="Times New Roman" w:hAnsi="Times New Roman" w:cs="Times New Roman"/>
          <w:sz w:val="20"/>
          <w:szCs w:val="20"/>
          <w:lang w:eastAsia="ru-RU"/>
        </w:rPr>
        <w:t>6.11. Разрыв во времени между перевозкой посадочного материала и его посадкой должен быть минимальным.</w:t>
      </w:r>
    </w:p>
    <w:p w:rsidR="00C64047" w:rsidRPr="00C64047" w:rsidRDefault="00C64047" w:rsidP="00C64047">
      <w:pPr>
        <w:numPr>
          <w:ilvl w:val="1"/>
          <w:numId w:val="7"/>
        </w:numPr>
        <w:spacing w:after="0" w:line="240" w:lineRule="auto"/>
        <w:ind w:left="0"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Схемы с указанием мест размещения зеленых насаждений, используемые посадочные материалы согласовываются с Заказчиком.</w:t>
      </w:r>
    </w:p>
    <w:p w:rsidR="00C64047" w:rsidRPr="00C64047" w:rsidRDefault="00C64047" w:rsidP="00C64047">
      <w:pPr>
        <w:numPr>
          <w:ilvl w:val="1"/>
          <w:numId w:val="7"/>
        </w:numPr>
        <w:spacing w:after="0" w:line="240" w:lineRule="auto"/>
        <w:ind w:left="0"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Посадка должна производиться в один день с подготовкой посадочных ям, в противном случае место производства работ необходимо оградить сигнальной лентой.</w:t>
      </w:r>
    </w:p>
    <w:p w:rsidR="00C64047" w:rsidRPr="00C64047" w:rsidRDefault="00C64047" w:rsidP="00C64047">
      <w:pPr>
        <w:numPr>
          <w:ilvl w:val="0"/>
          <w:numId w:val="7"/>
        </w:numPr>
        <w:spacing w:after="0" w:line="240" w:lineRule="auto"/>
        <w:ind w:left="0" w:firstLine="567"/>
        <w:contextualSpacing/>
        <w:jc w:val="both"/>
        <w:rPr>
          <w:rFonts w:ascii="Times New Roman" w:eastAsia="Times New Roman" w:hAnsi="Times New Roman" w:cs="Times New Roman"/>
          <w:b/>
          <w:sz w:val="20"/>
          <w:szCs w:val="20"/>
          <w:lang w:eastAsia="ru-RU"/>
        </w:rPr>
      </w:pPr>
      <w:r w:rsidRPr="00C64047">
        <w:rPr>
          <w:rFonts w:ascii="Times New Roman" w:eastAsia="Times New Roman" w:hAnsi="Times New Roman" w:cs="Times New Roman"/>
          <w:b/>
          <w:sz w:val="20"/>
          <w:szCs w:val="20"/>
          <w:lang w:eastAsia="ru-RU"/>
        </w:rPr>
        <w:t xml:space="preserve">Требования </w:t>
      </w:r>
      <w:proofErr w:type="gramStart"/>
      <w:r w:rsidRPr="00C64047">
        <w:rPr>
          <w:rFonts w:ascii="Times New Roman" w:eastAsia="Times New Roman" w:hAnsi="Times New Roman" w:cs="Times New Roman"/>
          <w:b/>
          <w:sz w:val="20"/>
          <w:szCs w:val="20"/>
          <w:lang w:eastAsia="ru-RU"/>
        </w:rPr>
        <w:t>к</w:t>
      </w:r>
      <w:proofErr w:type="gramEnd"/>
      <w:r w:rsidRPr="00C64047">
        <w:rPr>
          <w:rFonts w:ascii="Times New Roman" w:eastAsia="Times New Roman" w:hAnsi="Times New Roman" w:cs="Times New Roman"/>
          <w:b/>
          <w:sz w:val="20"/>
          <w:szCs w:val="20"/>
          <w:lang w:eastAsia="ru-RU"/>
        </w:rPr>
        <w:t xml:space="preserve"> мероприятием, обеспечивающим приживаемость деревьев и кустарников (уходные работы).</w:t>
      </w:r>
    </w:p>
    <w:p w:rsidR="00C64047" w:rsidRPr="00C64047" w:rsidRDefault="00C64047" w:rsidP="00C64047">
      <w:pPr>
        <w:spacing w:after="0" w:line="240" w:lineRule="auto"/>
        <w:ind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7.1. Полив из расчета 20 л на каждый саженец, 20л на п.м. живой изгороди. Кратность за сезон – не менее 6 раз. Полив должен осуществляться в утренние (до 10-00 ч) или вечерние часы (после 17-00 ч), в зависимости от погодных условий.</w:t>
      </w:r>
    </w:p>
    <w:p w:rsidR="00C64047" w:rsidRPr="00C64047" w:rsidRDefault="00C64047" w:rsidP="00C64047">
      <w:pPr>
        <w:spacing w:after="0" w:line="240" w:lineRule="auto"/>
        <w:ind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7.2. Подкормка растений, высаженных в весенний период из расчета 80-100 г/кв</w:t>
      </w:r>
      <w:proofErr w:type="gramStart"/>
      <w:r w:rsidRPr="00C64047">
        <w:rPr>
          <w:rFonts w:ascii="Times New Roman" w:eastAsia="Times New Roman" w:hAnsi="Times New Roman" w:cs="Times New Roman"/>
          <w:sz w:val="20"/>
          <w:szCs w:val="20"/>
          <w:lang w:eastAsia="ru-RU"/>
        </w:rPr>
        <w:t>.м</w:t>
      </w:r>
      <w:proofErr w:type="gramEnd"/>
      <w:r w:rsidRPr="00C64047">
        <w:rPr>
          <w:rFonts w:ascii="Times New Roman" w:eastAsia="Times New Roman" w:hAnsi="Times New Roman" w:cs="Times New Roman"/>
          <w:sz w:val="20"/>
          <w:szCs w:val="20"/>
          <w:lang w:eastAsia="ru-RU"/>
        </w:rPr>
        <w:t xml:space="preserve">  1 раз до середине июля комплексными минеральными удобрениями (диаммофоска или эквивалент)</w:t>
      </w:r>
    </w:p>
    <w:p w:rsidR="00C64047" w:rsidRPr="00C64047" w:rsidRDefault="00C64047" w:rsidP="00C64047">
      <w:pPr>
        <w:spacing w:after="0" w:line="240" w:lineRule="auto"/>
        <w:ind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7.3. Прополка и рыхление приствольных лунок не менее 3 раз за сезон.</w:t>
      </w:r>
    </w:p>
    <w:p w:rsidR="00C64047" w:rsidRPr="00C64047" w:rsidRDefault="00C64047" w:rsidP="00C64047">
      <w:pPr>
        <w:spacing w:after="0" w:line="240" w:lineRule="auto"/>
        <w:ind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7.4. Формовочная обрезка кроны и санитарная прочистка с удалением сухих ветвей (по необходимости).</w:t>
      </w:r>
    </w:p>
    <w:p w:rsidR="00C64047" w:rsidRPr="00C64047" w:rsidRDefault="00C64047" w:rsidP="00C64047">
      <w:pPr>
        <w:numPr>
          <w:ilvl w:val="0"/>
          <w:numId w:val="7"/>
        </w:numPr>
        <w:spacing w:after="0" w:line="240" w:lineRule="auto"/>
        <w:ind w:left="0" w:firstLine="567"/>
        <w:contextualSpacing/>
        <w:jc w:val="both"/>
        <w:rPr>
          <w:rFonts w:ascii="Times New Roman" w:eastAsia="Times New Roman" w:hAnsi="Times New Roman" w:cs="Times New Roman"/>
          <w:b/>
          <w:sz w:val="20"/>
          <w:szCs w:val="20"/>
          <w:lang w:eastAsia="ru-RU"/>
        </w:rPr>
      </w:pPr>
      <w:r w:rsidRPr="00C64047">
        <w:rPr>
          <w:rFonts w:ascii="Times New Roman" w:eastAsia="Times New Roman" w:hAnsi="Times New Roman" w:cs="Times New Roman"/>
          <w:b/>
          <w:sz w:val="20"/>
          <w:szCs w:val="20"/>
          <w:lang w:eastAsia="ru-RU"/>
        </w:rPr>
        <w:t>Требования к приемке работ.</w:t>
      </w:r>
    </w:p>
    <w:p w:rsidR="00C64047" w:rsidRPr="00C64047" w:rsidRDefault="00C64047" w:rsidP="00C64047">
      <w:pPr>
        <w:numPr>
          <w:ilvl w:val="1"/>
          <w:numId w:val="8"/>
        </w:numPr>
        <w:spacing w:after="0" w:line="240" w:lineRule="auto"/>
        <w:ind w:left="0" w:firstLine="567"/>
        <w:contextualSpacing/>
        <w:jc w:val="both"/>
        <w:rPr>
          <w:rFonts w:ascii="Times New Roman" w:eastAsia="Times New Roman" w:hAnsi="Times New Roman" w:cs="Times New Roman"/>
          <w:color w:val="000000"/>
          <w:sz w:val="20"/>
          <w:szCs w:val="20"/>
          <w:lang w:eastAsia="ru-RU"/>
        </w:rPr>
      </w:pPr>
      <w:r w:rsidRPr="00C64047">
        <w:rPr>
          <w:rFonts w:ascii="Times New Roman" w:eastAsia="Times New Roman" w:hAnsi="Times New Roman" w:cs="Times New Roman"/>
          <w:color w:val="000000"/>
          <w:sz w:val="20"/>
          <w:szCs w:val="20"/>
          <w:lang w:eastAsia="ru-RU"/>
        </w:rPr>
        <w:t xml:space="preserve">Приемку выполненной работы производит комиссия в составе 5 человек, создаваемая Заказчиком  своим приказом с включением ответственных представителей от Заказчика, администрации Орджоникидзевского района города Перми, управления внешнего благоустройства и управления по экологии и природопользованию администрации города Перми.   </w:t>
      </w:r>
    </w:p>
    <w:p w:rsidR="00C64047" w:rsidRPr="00C64047" w:rsidRDefault="00C64047" w:rsidP="00C64047">
      <w:pPr>
        <w:spacing w:after="0" w:line="240" w:lineRule="auto"/>
        <w:ind w:firstLine="567"/>
        <w:contextualSpacing/>
        <w:jc w:val="both"/>
        <w:rPr>
          <w:rFonts w:ascii="Times New Roman" w:eastAsia="Times New Roman" w:hAnsi="Times New Roman" w:cs="Times New Roman"/>
          <w:color w:val="000000"/>
          <w:sz w:val="20"/>
          <w:szCs w:val="20"/>
          <w:lang w:eastAsia="ru-RU"/>
        </w:rPr>
      </w:pPr>
      <w:r w:rsidRPr="00C64047">
        <w:rPr>
          <w:rFonts w:ascii="Times New Roman" w:eastAsia="Times New Roman" w:hAnsi="Times New Roman" w:cs="Times New Roman"/>
          <w:color w:val="000000"/>
          <w:sz w:val="20"/>
          <w:szCs w:val="20"/>
          <w:lang w:eastAsia="ru-RU"/>
        </w:rPr>
        <w:t>Комиссия  приступает к приемке результата  работ  в течение 3-х дней с момента получения Заказчиком письменного сообщения от Подрядчика о готовности сдать результаты работ и предоставления Подрядчиком  комплекта исполнительной документации.</w:t>
      </w:r>
    </w:p>
    <w:p w:rsidR="00C64047" w:rsidRPr="00C64047" w:rsidRDefault="00C64047" w:rsidP="00C64047">
      <w:pPr>
        <w:spacing w:after="0" w:line="240" w:lineRule="auto"/>
        <w:ind w:firstLine="567"/>
        <w:jc w:val="both"/>
        <w:rPr>
          <w:rFonts w:ascii="Times New Roman" w:eastAsia="Times New Roman" w:hAnsi="Times New Roman" w:cs="Times New Roman"/>
          <w:color w:val="000000"/>
          <w:sz w:val="20"/>
          <w:szCs w:val="20"/>
          <w:lang w:eastAsia="ru-RU"/>
        </w:rPr>
      </w:pPr>
      <w:r w:rsidRPr="00C64047">
        <w:rPr>
          <w:rFonts w:ascii="Times New Roman" w:eastAsia="Times New Roman" w:hAnsi="Times New Roman" w:cs="Times New Roman"/>
          <w:color w:val="000000"/>
          <w:sz w:val="20"/>
          <w:szCs w:val="20"/>
          <w:lang w:eastAsia="ru-RU"/>
        </w:rPr>
        <w:t>Сдача результата работ Подрядчиком и приемка его комиссией  оформляются Актом  выполнения посадок зеленых насаждений на территории Орджоникидзевского района города Перми, подписываемым обеими сторонами (Приложение № 2 к Техническому заданию).</w:t>
      </w:r>
    </w:p>
    <w:p w:rsidR="00C64047" w:rsidRPr="00C64047" w:rsidRDefault="00C64047" w:rsidP="00C64047">
      <w:pPr>
        <w:spacing w:after="0" w:line="240" w:lineRule="auto"/>
        <w:ind w:firstLine="567"/>
        <w:jc w:val="both"/>
        <w:rPr>
          <w:rFonts w:ascii="Times New Roman" w:eastAsia="Times New Roman" w:hAnsi="Times New Roman" w:cs="Times New Roman"/>
          <w:color w:val="000000"/>
          <w:sz w:val="20"/>
          <w:szCs w:val="20"/>
          <w:lang w:eastAsia="ru-RU"/>
        </w:rPr>
      </w:pPr>
      <w:r w:rsidRPr="00C64047">
        <w:rPr>
          <w:rFonts w:ascii="Times New Roman" w:eastAsia="Times New Roman" w:hAnsi="Times New Roman" w:cs="Times New Roman"/>
          <w:color w:val="000000"/>
          <w:sz w:val="20"/>
          <w:szCs w:val="20"/>
          <w:lang w:eastAsia="ru-RU"/>
        </w:rPr>
        <w:t xml:space="preserve">8.2. </w:t>
      </w:r>
      <w:proofErr w:type="gramStart"/>
      <w:r w:rsidRPr="00C64047">
        <w:rPr>
          <w:rFonts w:ascii="Times New Roman" w:eastAsia="Times New Roman" w:hAnsi="Times New Roman" w:cs="Times New Roman"/>
          <w:color w:val="000000"/>
          <w:sz w:val="20"/>
          <w:szCs w:val="20"/>
          <w:lang w:eastAsia="ru-RU"/>
        </w:rPr>
        <w:t>Осмотр зеленых насаждений и определение процента приживаемости осуществляет комиссия в составе 5 человек, создаваемая Заказчиком  своим приказом с включением ответственных представителей от Заказчика, администрации Орджоникидзевского района города Перми, управления внешнего благоустройства и управления по экологии и природопользованию администрации города Перми  в период с 01 по 10 октября 21017 года и оформляются Актом  осмотра зеленых</w:t>
      </w:r>
      <w:proofErr w:type="gramEnd"/>
      <w:r w:rsidRPr="00C64047">
        <w:rPr>
          <w:rFonts w:ascii="Times New Roman" w:eastAsia="Times New Roman" w:hAnsi="Times New Roman" w:cs="Times New Roman"/>
          <w:color w:val="000000"/>
          <w:sz w:val="20"/>
          <w:szCs w:val="20"/>
          <w:lang w:eastAsia="ru-RU"/>
        </w:rPr>
        <w:t xml:space="preserve"> насаждений на территории Орджоникидзевского района города Перми, </w:t>
      </w:r>
      <w:proofErr w:type="gramStart"/>
      <w:r w:rsidRPr="00C64047">
        <w:rPr>
          <w:rFonts w:ascii="Times New Roman" w:eastAsia="Times New Roman" w:hAnsi="Times New Roman" w:cs="Times New Roman"/>
          <w:color w:val="000000"/>
          <w:sz w:val="20"/>
          <w:szCs w:val="20"/>
          <w:lang w:eastAsia="ru-RU"/>
        </w:rPr>
        <w:t>подписываемым</w:t>
      </w:r>
      <w:proofErr w:type="gramEnd"/>
      <w:r w:rsidRPr="00C64047">
        <w:rPr>
          <w:rFonts w:ascii="Times New Roman" w:eastAsia="Times New Roman" w:hAnsi="Times New Roman" w:cs="Times New Roman"/>
          <w:color w:val="000000"/>
          <w:sz w:val="20"/>
          <w:szCs w:val="20"/>
          <w:lang w:eastAsia="ru-RU"/>
        </w:rPr>
        <w:t xml:space="preserve"> обеими сторонами (Приложение № 3 к Техническому заданию).</w:t>
      </w:r>
    </w:p>
    <w:p w:rsidR="00C64047" w:rsidRPr="00C64047" w:rsidRDefault="00C64047" w:rsidP="00C64047">
      <w:pPr>
        <w:numPr>
          <w:ilvl w:val="1"/>
          <w:numId w:val="9"/>
        </w:numPr>
        <w:spacing w:after="0" w:line="240" w:lineRule="auto"/>
        <w:ind w:left="0"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pacing w:val="-4"/>
          <w:sz w:val="20"/>
          <w:szCs w:val="20"/>
          <w:lang w:eastAsia="ru-RU"/>
        </w:rPr>
        <w:t>Выполненные работы предъявляются Заказчику по факту выполненного объема с предоставлением фотодокументов, схем, журналов производства работ, документов,  подтверждающих качество применяемых материалов.</w:t>
      </w:r>
    </w:p>
    <w:p w:rsidR="00C64047" w:rsidRPr="00C64047" w:rsidRDefault="00C64047" w:rsidP="00C64047">
      <w:pPr>
        <w:numPr>
          <w:ilvl w:val="1"/>
          <w:numId w:val="9"/>
        </w:numPr>
        <w:spacing w:after="0" w:line="240" w:lineRule="auto"/>
        <w:ind w:left="0"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Приемка посадок деревьев и кустарников должна проводиться с учетом следующих требований:</w:t>
      </w:r>
    </w:p>
    <w:p w:rsidR="00C64047" w:rsidRPr="00C64047" w:rsidRDefault="00C64047" w:rsidP="00C64047">
      <w:pPr>
        <w:spacing w:after="0" w:line="240" w:lineRule="auto"/>
        <w:ind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 соответствие ассортимента плану озеленения;</w:t>
      </w:r>
    </w:p>
    <w:p w:rsidR="00C64047" w:rsidRPr="00C64047" w:rsidRDefault="00C64047" w:rsidP="00C64047">
      <w:pPr>
        <w:spacing w:after="0" w:line="240" w:lineRule="auto"/>
        <w:ind w:firstLine="567"/>
        <w:contextualSpacing/>
        <w:jc w:val="both"/>
        <w:rPr>
          <w:rFonts w:ascii="Times New Roman" w:eastAsia="Times New Roman" w:hAnsi="Times New Roman" w:cs="Times New Roman"/>
          <w:b/>
          <w:i/>
          <w:sz w:val="20"/>
          <w:szCs w:val="20"/>
          <w:lang w:eastAsia="ru-RU"/>
        </w:rPr>
      </w:pPr>
      <w:r w:rsidRPr="00C64047">
        <w:rPr>
          <w:rFonts w:ascii="Times New Roman" w:eastAsia="Times New Roman" w:hAnsi="Times New Roman" w:cs="Times New Roman"/>
          <w:sz w:val="20"/>
          <w:szCs w:val="20"/>
          <w:lang w:eastAsia="ru-RU"/>
        </w:rPr>
        <w:t>- качество посадочного материала;</w:t>
      </w:r>
    </w:p>
    <w:p w:rsidR="00C64047" w:rsidRPr="00C64047" w:rsidRDefault="00C64047" w:rsidP="00C64047">
      <w:pPr>
        <w:spacing w:after="0" w:line="240" w:lineRule="auto"/>
        <w:ind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 размеры посадочных ям в соответствии с проектом озеленения;</w:t>
      </w:r>
    </w:p>
    <w:p w:rsidR="00C64047" w:rsidRPr="00C64047" w:rsidRDefault="00C64047" w:rsidP="00C64047">
      <w:pPr>
        <w:spacing w:after="0" w:line="240" w:lineRule="auto"/>
        <w:ind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 расположение на момент посадки корневой шейки;</w:t>
      </w:r>
    </w:p>
    <w:p w:rsidR="00C64047" w:rsidRPr="00C64047" w:rsidRDefault="00C64047" w:rsidP="00C64047">
      <w:pPr>
        <w:spacing w:after="0" w:line="240" w:lineRule="auto"/>
        <w:ind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 деревья должны быть подвязаны согласно приложению 1 настоящего Порядка;</w:t>
      </w:r>
    </w:p>
    <w:p w:rsidR="00C64047" w:rsidRPr="00C64047" w:rsidRDefault="00C64047" w:rsidP="00C64047">
      <w:pPr>
        <w:spacing w:after="0" w:line="240" w:lineRule="auto"/>
        <w:ind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 не должно быть поврежденных деревьев и кустарников;</w:t>
      </w:r>
    </w:p>
    <w:p w:rsidR="00C64047" w:rsidRPr="00C64047" w:rsidRDefault="00C64047" w:rsidP="00C64047">
      <w:pPr>
        <w:spacing w:after="0" w:line="240" w:lineRule="auto"/>
        <w:ind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 вокруг деревьев должны быть устроены лунки размером равным площади посадочной ямы;</w:t>
      </w:r>
    </w:p>
    <w:p w:rsidR="00C64047" w:rsidRPr="00C64047" w:rsidRDefault="00C64047" w:rsidP="00C64047">
      <w:pPr>
        <w:spacing w:after="0" w:line="240" w:lineRule="auto"/>
        <w:ind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lastRenderedPageBreak/>
        <w:t>- отсутствие вредителей и болезней;</w:t>
      </w:r>
    </w:p>
    <w:p w:rsidR="00C64047" w:rsidRPr="00C64047" w:rsidRDefault="00C64047" w:rsidP="00C64047">
      <w:pPr>
        <w:spacing w:after="0" w:line="240" w:lineRule="auto"/>
        <w:ind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 пригодность плодородного грунта должна быть подтверждена сертификатом и (или) протоколом испытания плодородного грунта.</w:t>
      </w:r>
    </w:p>
    <w:p w:rsidR="00C64047" w:rsidRPr="00C64047" w:rsidRDefault="00C64047" w:rsidP="00C64047">
      <w:pPr>
        <w:numPr>
          <w:ilvl w:val="0"/>
          <w:numId w:val="7"/>
        </w:numPr>
        <w:spacing w:after="0" w:line="240" w:lineRule="auto"/>
        <w:ind w:left="0"/>
        <w:contextualSpacing/>
        <w:jc w:val="both"/>
        <w:rPr>
          <w:rFonts w:ascii="Times New Roman" w:eastAsia="Times New Roman" w:hAnsi="Times New Roman" w:cs="Times New Roman"/>
          <w:b/>
          <w:sz w:val="20"/>
          <w:szCs w:val="20"/>
          <w:lang w:eastAsia="ru-RU"/>
        </w:rPr>
      </w:pPr>
      <w:r w:rsidRPr="00C64047">
        <w:rPr>
          <w:rFonts w:ascii="Times New Roman" w:eastAsia="Times New Roman" w:hAnsi="Times New Roman" w:cs="Times New Roman"/>
          <w:b/>
          <w:sz w:val="20"/>
          <w:szCs w:val="20"/>
          <w:lang w:eastAsia="ru-RU"/>
        </w:rPr>
        <w:t>Качество применяемых материалов и условия выполнения работ должны отвечать требованиям нормативных документов:</w:t>
      </w:r>
    </w:p>
    <w:p w:rsidR="00C64047" w:rsidRPr="00C64047" w:rsidRDefault="00C64047" w:rsidP="00C64047">
      <w:pPr>
        <w:spacing w:after="0" w:line="240" w:lineRule="auto"/>
        <w:ind w:firstLine="567"/>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sz w:val="20"/>
          <w:szCs w:val="20"/>
          <w:lang w:eastAsia="ru-RU"/>
        </w:rPr>
        <w:t xml:space="preserve">Подрядчик обеспечивает надлежащее качество выполнения данных работ. За невыполнение или ненадлежащее выполнение принятых на себя обязательств, стороны несут имущественную ответственность в соответствии с действующим законодательством. </w:t>
      </w:r>
    </w:p>
    <w:p w:rsidR="00C64047" w:rsidRPr="00C64047" w:rsidRDefault="00C64047" w:rsidP="00C64047">
      <w:pPr>
        <w:numPr>
          <w:ilvl w:val="0"/>
          <w:numId w:val="7"/>
        </w:numPr>
        <w:spacing w:after="0" w:line="240" w:lineRule="auto"/>
        <w:ind w:left="0" w:firstLine="709"/>
        <w:contextualSpacing/>
        <w:jc w:val="both"/>
        <w:rPr>
          <w:rFonts w:ascii="Times New Roman" w:eastAsia="Times New Roman" w:hAnsi="Times New Roman" w:cs="Times New Roman"/>
          <w:sz w:val="20"/>
          <w:szCs w:val="20"/>
          <w:lang w:eastAsia="ru-RU"/>
        </w:rPr>
      </w:pPr>
      <w:r w:rsidRPr="00C64047">
        <w:rPr>
          <w:rFonts w:ascii="Times New Roman" w:eastAsia="Times New Roman" w:hAnsi="Times New Roman" w:cs="Times New Roman"/>
          <w:b/>
          <w:sz w:val="20"/>
          <w:szCs w:val="20"/>
          <w:lang w:eastAsia="ru-RU"/>
        </w:rPr>
        <w:t xml:space="preserve">Срок предоставления гарантии: </w:t>
      </w:r>
      <w:r w:rsidRPr="00C64047">
        <w:rPr>
          <w:rFonts w:ascii="Times New Roman" w:eastAsia="Times New Roman" w:hAnsi="Times New Roman" w:cs="Times New Roman"/>
          <w:sz w:val="20"/>
          <w:szCs w:val="20"/>
          <w:lang w:eastAsia="ru-RU"/>
        </w:rPr>
        <w:t>Гарантийный срок 24 месяца с момента подписания Акта осмотра зеленых насаждений (Приложение № 3) и определяется процент приживаемости.  Подрядчик обязуется заменить не прижившихся зеленые насаждения, а комиссия повторно через год составляет акт осмотра зеленых насаждений. Гарантийный случай распространяется на случаи не приживаемости зеленых насаждений.</w:t>
      </w:r>
    </w:p>
    <w:p w:rsidR="00F940EA" w:rsidRDefault="00F940EA" w:rsidP="00EA5C55">
      <w:pPr>
        <w:spacing w:after="0" w:line="240" w:lineRule="auto"/>
        <w:jc w:val="center"/>
        <w:rPr>
          <w:rFonts w:ascii="Times New Roman" w:hAnsi="Times New Roman" w:cs="Times New Roman"/>
          <w:b/>
          <w:sz w:val="28"/>
          <w:szCs w:val="28"/>
        </w:rPr>
      </w:pPr>
    </w:p>
    <w:p w:rsidR="00F940EA" w:rsidRDefault="00F940EA" w:rsidP="00EA5C55">
      <w:pPr>
        <w:spacing w:after="0" w:line="240" w:lineRule="auto"/>
        <w:jc w:val="center"/>
        <w:rPr>
          <w:rFonts w:ascii="Times New Roman" w:hAnsi="Times New Roman" w:cs="Times New Roman"/>
          <w:b/>
          <w:sz w:val="28"/>
          <w:szCs w:val="28"/>
        </w:rPr>
      </w:pPr>
    </w:p>
    <w:p w:rsidR="00C64047" w:rsidRDefault="00C64047" w:rsidP="00EA5C55">
      <w:pPr>
        <w:spacing w:after="0" w:line="240" w:lineRule="auto"/>
        <w:jc w:val="center"/>
        <w:rPr>
          <w:rFonts w:ascii="Times New Roman" w:hAnsi="Times New Roman" w:cs="Times New Roman"/>
          <w:b/>
          <w:sz w:val="28"/>
          <w:szCs w:val="28"/>
        </w:rPr>
      </w:pPr>
    </w:p>
    <w:p w:rsidR="00C64047" w:rsidRDefault="00C64047" w:rsidP="00EA5C55">
      <w:pPr>
        <w:spacing w:after="0" w:line="240" w:lineRule="auto"/>
        <w:jc w:val="center"/>
        <w:rPr>
          <w:rFonts w:ascii="Times New Roman" w:hAnsi="Times New Roman" w:cs="Times New Roman"/>
          <w:b/>
          <w:sz w:val="28"/>
          <w:szCs w:val="28"/>
        </w:rPr>
      </w:pPr>
    </w:p>
    <w:p w:rsidR="00C64047" w:rsidRDefault="00C64047" w:rsidP="00EA5C55">
      <w:pPr>
        <w:spacing w:after="0" w:line="240" w:lineRule="auto"/>
        <w:jc w:val="center"/>
        <w:rPr>
          <w:rFonts w:ascii="Times New Roman" w:hAnsi="Times New Roman" w:cs="Times New Roman"/>
          <w:b/>
          <w:sz w:val="28"/>
          <w:szCs w:val="28"/>
        </w:rPr>
      </w:pPr>
    </w:p>
    <w:p w:rsidR="00C64047" w:rsidRDefault="00C64047" w:rsidP="00EA5C55">
      <w:pPr>
        <w:spacing w:after="0" w:line="240" w:lineRule="auto"/>
        <w:jc w:val="center"/>
        <w:rPr>
          <w:rFonts w:ascii="Times New Roman" w:hAnsi="Times New Roman" w:cs="Times New Roman"/>
          <w:b/>
          <w:sz w:val="28"/>
          <w:szCs w:val="28"/>
        </w:rPr>
      </w:pPr>
    </w:p>
    <w:p w:rsidR="00C64047" w:rsidRDefault="00C64047" w:rsidP="00EA5C55">
      <w:pPr>
        <w:spacing w:after="0" w:line="240" w:lineRule="auto"/>
        <w:jc w:val="center"/>
        <w:rPr>
          <w:rFonts w:ascii="Times New Roman" w:hAnsi="Times New Roman" w:cs="Times New Roman"/>
          <w:b/>
          <w:sz w:val="28"/>
          <w:szCs w:val="28"/>
        </w:rPr>
      </w:pPr>
    </w:p>
    <w:p w:rsidR="00C64047" w:rsidRDefault="00C64047" w:rsidP="00EA5C55">
      <w:pPr>
        <w:spacing w:after="0" w:line="240" w:lineRule="auto"/>
        <w:jc w:val="center"/>
        <w:rPr>
          <w:rFonts w:ascii="Times New Roman" w:hAnsi="Times New Roman" w:cs="Times New Roman"/>
          <w:b/>
          <w:sz w:val="28"/>
          <w:szCs w:val="28"/>
        </w:rPr>
      </w:pPr>
    </w:p>
    <w:p w:rsidR="00C64047" w:rsidRDefault="00C64047" w:rsidP="00EA5C55">
      <w:pPr>
        <w:spacing w:after="0" w:line="240" w:lineRule="auto"/>
        <w:jc w:val="center"/>
        <w:rPr>
          <w:rFonts w:ascii="Times New Roman" w:hAnsi="Times New Roman" w:cs="Times New Roman"/>
          <w:b/>
          <w:sz w:val="28"/>
          <w:szCs w:val="28"/>
        </w:rPr>
      </w:pPr>
    </w:p>
    <w:p w:rsidR="00C64047" w:rsidRDefault="00C64047" w:rsidP="00C64047">
      <w:pPr>
        <w:spacing w:after="0" w:line="240" w:lineRule="auto"/>
        <w:rPr>
          <w:rFonts w:ascii="Times New Roman" w:hAnsi="Times New Roman" w:cs="Times New Roman"/>
          <w:b/>
          <w:sz w:val="28"/>
          <w:szCs w:val="28"/>
        </w:rPr>
      </w:pPr>
    </w:p>
    <w:p w:rsidR="00C64047" w:rsidRDefault="00C64047" w:rsidP="00EA5C55">
      <w:pPr>
        <w:spacing w:after="0" w:line="240" w:lineRule="auto"/>
        <w:jc w:val="center"/>
        <w:rPr>
          <w:rFonts w:ascii="Times New Roman" w:hAnsi="Times New Roman" w:cs="Times New Roman"/>
          <w:b/>
          <w:sz w:val="28"/>
          <w:szCs w:val="28"/>
        </w:rPr>
      </w:pPr>
    </w:p>
    <w:p w:rsidR="00BD1677" w:rsidRDefault="00BD1677" w:rsidP="00EA5C55">
      <w:pPr>
        <w:spacing w:after="0" w:line="240" w:lineRule="auto"/>
        <w:jc w:val="center"/>
        <w:rPr>
          <w:rFonts w:ascii="Times New Roman" w:hAnsi="Times New Roman" w:cs="Times New Roman"/>
          <w:b/>
          <w:sz w:val="28"/>
          <w:szCs w:val="28"/>
        </w:rPr>
      </w:pPr>
    </w:p>
    <w:p w:rsidR="00BD1677" w:rsidRDefault="00BD1677" w:rsidP="00EA5C55">
      <w:pPr>
        <w:spacing w:after="0" w:line="240" w:lineRule="auto"/>
        <w:jc w:val="center"/>
        <w:rPr>
          <w:rFonts w:ascii="Times New Roman" w:hAnsi="Times New Roman" w:cs="Times New Roman"/>
          <w:b/>
          <w:sz w:val="28"/>
          <w:szCs w:val="28"/>
        </w:rPr>
      </w:pPr>
    </w:p>
    <w:p w:rsidR="00BD1677" w:rsidRDefault="00BD1677" w:rsidP="00EA5C55">
      <w:pPr>
        <w:spacing w:after="0" w:line="240" w:lineRule="auto"/>
        <w:jc w:val="center"/>
        <w:rPr>
          <w:rFonts w:ascii="Times New Roman" w:hAnsi="Times New Roman" w:cs="Times New Roman"/>
          <w:b/>
          <w:sz w:val="28"/>
          <w:szCs w:val="28"/>
        </w:rPr>
      </w:pPr>
    </w:p>
    <w:p w:rsidR="00BD1677" w:rsidRDefault="00BD1677" w:rsidP="00EA5C55">
      <w:pPr>
        <w:spacing w:after="0" w:line="240" w:lineRule="auto"/>
        <w:jc w:val="center"/>
        <w:rPr>
          <w:rFonts w:ascii="Times New Roman" w:hAnsi="Times New Roman" w:cs="Times New Roman"/>
          <w:b/>
          <w:sz w:val="28"/>
          <w:szCs w:val="28"/>
        </w:rPr>
      </w:pPr>
    </w:p>
    <w:p w:rsidR="00BD1677" w:rsidRDefault="00BD1677" w:rsidP="00EA5C55">
      <w:pPr>
        <w:spacing w:after="0" w:line="240" w:lineRule="auto"/>
        <w:jc w:val="center"/>
        <w:rPr>
          <w:rFonts w:ascii="Times New Roman" w:hAnsi="Times New Roman" w:cs="Times New Roman"/>
          <w:b/>
          <w:sz w:val="28"/>
          <w:szCs w:val="28"/>
        </w:rPr>
      </w:pPr>
    </w:p>
    <w:p w:rsidR="00BD1677" w:rsidRDefault="00BD1677" w:rsidP="00EA5C55">
      <w:pPr>
        <w:spacing w:after="0" w:line="240" w:lineRule="auto"/>
        <w:jc w:val="center"/>
        <w:rPr>
          <w:rFonts w:ascii="Times New Roman" w:hAnsi="Times New Roman" w:cs="Times New Roman"/>
          <w:b/>
          <w:sz w:val="28"/>
          <w:szCs w:val="28"/>
        </w:rPr>
      </w:pPr>
    </w:p>
    <w:p w:rsidR="00BD1677" w:rsidRDefault="00BD1677" w:rsidP="00EA5C55">
      <w:pPr>
        <w:spacing w:after="0" w:line="240" w:lineRule="auto"/>
        <w:jc w:val="center"/>
        <w:rPr>
          <w:rFonts w:ascii="Times New Roman" w:hAnsi="Times New Roman" w:cs="Times New Roman"/>
          <w:b/>
          <w:sz w:val="28"/>
          <w:szCs w:val="28"/>
        </w:rPr>
      </w:pPr>
    </w:p>
    <w:p w:rsidR="00BD1677" w:rsidRDefault="00BD1677" w:rsidP="00EA5C55">
      <w:pPr>
        <w:spacing w:after="0" w:line="240" w:lineRule="auto"/>
        <w:jc w:val="center"/>
        <w:rPr>
          <w:rFonts w:ascii="Times New Roman" w:hAnsi="Times New Roman" w:cs="Times New Roman"/>
          <w:b/>
          <w:sz w:val="28"/>
          <w:szCs w:val="28"/>
        </w:rPr>
      </w:pPr>
    </w:p>
    <w:p w:rsidR="00BD1677" w:rsidRDefault="00BD1677" w:rsidP="00EA5C55">
      <w:pPr>
        <w:spacing w:after="0" w:line="240" w:lineRule="auto"/>
        <w:jc w:val="center"/>
        <w:rPr>
          <w:rFonts w:ascii="Times New Roman" w:hAnsi="Times New Roman" w:cs="Times New Roman"/>
          <w:b/>
          <w:sz w:val="28"/>
          <w:szCs w:val="28"/>
        </w:rPr>
      </w:pPr>
    </w:p>
    <w:p w:rsidR="00BD1677" w:rsidRDefault="00BD1677" w:rsidP="00EA5C55">
      <w:pPr>
        <w:spacing w:after="0" w:line="240" w:lineRule="auto"/>
        <w:jc w:val="center"/>
        <w:rPr>
          <w:rFonts w:ascii="Times New Roman" w:hAnsi="Times New Roman" w:cs="Times New Roman"/>
          <w:b/>
          <w:sz w:val="28"/>
          <w:szCs w:val="28"/>
        </w:rPr>
      </w:pPr>
    </w:p>
    <w:p w:rsidR="00BD1677" w:rsidRDefault="00BD1677" w:rsidP="00EA5C55">
      <w:pPr>
        <w:spacing w:after="0" w:line="240" w:lineRule="auto"/>
        <w:jc w:val="center"/>
        <w:rPr>
          <w:rFonts w:ascii="Times New Roman" w:hAnsi="Times New Roman" w:cs="Times New Roman"/>
          <w:b/>
          <w:sz w:val="28"/>
          <w:szCs w:val="28"/>
        </w:rPr>
      </w:pPr>
    </w:p>
    <w:p w:rsidR="00BD1677" w:rsidRDefault="00BD1677" w:rsidP="00EA5C55">
      <w:pPr>
        <w:spacing w:after="0" w:line="240" w:lineRule="auto"/>
        <w:jc w:val="center"/>
        <w:rPr>
          <w:rFonts w:ascii="Times New Roman" w:hAnsi="Times New Roman" w:cs="Times New Roman"/>
          <w:b/>
          <w:sz w:val="28"/>
          <w:szCs w:val="28"/>
        </w:rPr>
      </w:pPr>
    </w:p>
    <w:p w:rsidR="00BD1677" w:rsidRDefault="00BD1677" w:rsidP="00EA5C55">
      <w:pPr>
        <w:spacing w:after="0" w:line="240" w:lineRule="auto"/>
        <w:jc w:val="center"/>
        <w:rPr>
          <w:rFonts w:ascii="Times New Roman" w:hAnsi="Times New Roman" w:cs="Times New Roman"/>
          <w:b/>
          <w:sz w:val="28"/>
          <w:szCs w:val="28"/>
        </w:rPr>
      </w:pPr>
    </w:p>
    <w:p w:rsidR="00246460" w:rsidRPr="000832A3" w:rsidRDefault="00246460" w:rsidP="00EA5C55">
      <w:pPr>
        <w:spacing w:after="0" w:line="240" w:lineRule="auto"/>
        <w:jc w:val="center"/>
        <w:rPr>
          <w:rFonts w:ascii="Times New Roman" w:hAnsi="Times New Roman" w:cs="Times New Roman"/>
          <w:b/>
          <w:sz w:val="28"/>
          <w:szCs w:val="28"/>
        </w:rPr>
      </w:pPr>
      <w:r w:rsidRPr="000832A3">
        <w:rPr>
          <w:rFonts w:ascii="Times New Roman" w:hAnsi="Times New Roman" w:cs="Times New Roman"/>
          <w:b/>
          <w:sz w:val="28"/>
          <w:szCs w:val="28"/>
        </w:rPr>
        <w:t>Кировский район</w:t>
      </w:r>
    </w:p>
    <w:p w:rsidR="00246460" w:rsidRPr="00F111A9" w:rsidRDefault="00246460" w:rsidP="00EA5C55">
      <w:pPr>
        <w:spacing w:after="0" w:line="240" w:lineRule="auto"/>
        <w:jc w:val="center"/>
        <w:rPr>
          <w:rFonts w:ascii="Times New Roman" w:hAnsi="Times New Roman" w:cs="Times New Roman"/>
          <w:b/>
          <w:sz w:val="20"/>
          <w:szCs w:val="20"/>
          <w:u w:val="single"/>
        </w:rPr>
      </w:pPr>
    </w:p>
    <w:tbl>
      <w:tblPr>
        <w:tblStyle w:val="a4"/>
        <w:tblW w:w="15417" w:type="dxa"/>
        <w:tblLayout w:type="fixed"/>
        <w:tblLook w:val="04A0" w:firstRow="1" w:lastRow="0" w:firstColumn="1" w:lastColumn="0" w:noHBand="0" w:noVBand="1"/>
      </w:tblPr>
      <w:tblGrid>
        <w:gridCol w:w="547"/>
        <w:gridCol w:w="1971"/>
        <w:gridCol w:w="1985"/>
        <w:gridCol w:w="1701"/>
        <w:gridCol w:w="1417"/>
        <w:gridCol w:w="1418"/>
        <w:gridCol w:w="1559"/>
        <w:gridCol w:w="1701"/>
        <w:gridCol w:w="1701"/>
        <w:gridCol w:w="1417"/>
      </w:tblGrid>
      <w:tr w:rsidR="00182ED2" w:rsidRPr="00F111A9" w:rsidTr="00182ED2">
        <w:trPr>
          <w:trHeight w:val="2460"/>
        </w:trPr>
        <w:tc>
          <w:tcPr>
            <w:tcW w:w="547" w:type="dxa"/>
            <w:hideMark/>
          </w:tcPr>
          <w:p w:rsidR="00182ED2" w:rsidRPr="00F111A9" w:rsidRDefault="00182ED2" w:rsidP="00EA5C55">
            <w:pPr>
              <w:rPr>
                <w:rFonts w:ascii="Times New Roman" w:hAnsi="Times New Roman" w:cs="Times New Roman"/>
                <w:b/>
                <w:sz w:val="20"/>
                <w:szCs w:val="20"/>
              </w:rPr>
            </w:pPr>
            <w:r w:rsidRPr="00F111A9">
              <w:rPr>
                <w:rFonts w:ascii="Times New Roman" w:hAnsi="Times New Roman" w:cs="Times New Roman"/>
                <w:b/>
                <w:sz w:val="20"/>
                <w:szCs w:val="20"/>
              </w:rPr>
              <w:t>№ п.п.</w:t>
            </w:r>
          </w:p>
        </w:tc>
        <w:tc>
          <w:tcPr>
            <w:tcW w:w="1971" w:type="dxa"/>
            <w:hideMark/>
          </w:tcPr>
          <w:p w:rsidR="00182ED2" w:rsidRPr="00F111A9" w:rsidRDefault="00182ED2" w:rsidP="00EA5C55">
            <w:pPr>
              <w:rPr>
                <w:rFonts w:ascii="Times New Roman" w:hAnsi="Times New Roman" w:cs="Times New Roman"/>
                <w:b/>
                <w:sz w:val="20"/>
                <w:szCs w:val="20"/>
              </w:rPr>
            </w:pPr>
            <w:r w:rsidRPr="00F111A9">
              <w:rPr>
                <w:rFonts w:ascii="Times New Roman" w:hAnsi="Times New Roman" w:cs="Times New Roman"/>
                <w:b/>
                <w:sz w:val="20"/>
                <w:szCs w:val="20"/>
              </w:rPr>
              <w:t>Письменное заявление (дата поступления, входящий, номер, Ф.И.О. заявителя)</w:t>
            </w:r>
          </w:p>
        </w:tc>
        <w:tc>
          <w:tcPr>
            <w:tcW w:w="1985" w:type="dxa"/>
            <w:hideMark/>
          </w:tcPr>
          <w:p w:rsidR="00182ED2" w:rsidRPr="00F111A9" w:rsidRDefault="00182ED2" w:rsidP="00EA5C55">
            <w:pPr>
              <w:rPr>
                <w:rFonts w:ascii="Times New Roman" w:hAnsi="Times New Roman" w:cs="Times New Roman"/>
                <w:b/>
                <w:sz w:val="20"/>
                <w:szCs w:val="20"/>
              </w:rPr>
            </w:pPr>
            <w:r w:rsidRPr="00F111A9">
              <w:rPr>
                <w:rFonts w:ascii="Times New Roman" w:hAnsi="Times New Roman" w:cs="Times New Roman"/>
                <w:b/>
                <w:sz w:val="20"/>
                <w:szCs w:val="20"/>
              </w:rPr>
              <w:t>Количество и породный состав деревьев, планируемых к сносу, адрес их произрастания</w:t>
            </w:r>
          </w:p>
        </w:tc>
        <w:tc>
          <w:tcPr>
            <w:tcW w:w="1701" w:type="dxa"/>
            <w:hideMark/>
          </w:tcPr>
          <w:p w:rsidR="00182ED2" w:rsidRPr="00F111A9" w:rsidRDefault="00182ED2" w:rsidP="00EA5C55">
            <w:pPr>
              <w:rPr>
                <w:rFonts w:ascii="Times New Roman" w:hAnsi="Times New Roman" w:cs="Times New Roman"/>
                <w:b/>
                <w:sz w:val="20"/>
                <w:szCs w:val="20"/>
              </w:rPr>
            </w:pPr>
            <w:proofErr w:type="gramStart"/>
            <w:r w:rsidRPr="00F111A9">
              <w:rPr>
                <w:rFonts w:ascii="Times New Roman" w:hAnsi="Times New Roman" w:cs="Times New Roman"/>
                <w:b/>
                <w:sz w:val="20"/>
                <w:szCs w:val="20"/>
              </w:rPr>
              <w:t>Акт комиссионного обследования (дата проведения обследования, дата утверждения и номер акта</w:t>
            </w:r>
            <w:proofErr w:type="gramEnd"/>
          </w:p>
        </w:tc>
        <w:tc>
          <w:tcPr>
            <w:tcW w:w="1417" w:type="dxa"/>
            <w:hideMark/>
          </w:tcPr>
          <w:p w:rsidR="00182ED2" w:rsidRPr="00F111A9" w:rsidRDefault="00182ED2" w:rsidP="00EA5C55">
            <w:pPr>
              <w:rPr>
                <w:rFonts w:ascii="Times New Roman" w:hAnsi="Times New Roman" w:cs="Times New Roman"/>
                <w:b/>
                <w:sz w:val="20"/>
                <w:szCs w:val="20"/>
              </w:rPr>
            </w:pPr>
            <w:proofErr w:type="gramStart"/>
            <w:r w:rsidRPr="00F111A9">
              <w:rPr>
                <w:rFonts w:ascii="Times New Roman" w:hAnsi="Times New Roman" w:cs="Times New Roman"/>
                <w:b/>
                <w:sz w:val="20"/>
                <w:szCs w:val="20"/>
              </w:rPr>
              <w:t>Решение</w:t>
            </w:r>
            <w:proofErr w:type="gramEnd"/>
            <w:r w:rsidRPr="00F111A9">
              <w:rPr>
                <w:rFonts w:ascii="Times New Roman" w:hAnsi="Times New Roman" w:cs="Times New Roman"/>
                <w:b/>
                <w:sz w:val="20"/>
                <w:szCs w:val="20"/>
              </w:rPr>
              <w:t xml:space="preserve"> указанное в акте комиссионного обследования</w:t>
            </w:r>
          </w:p>
        </w:tc>
        <w:tc>
          <w:tcPr>
            <w:tcW w:w="1418" w:type="dxa"/>
            <w:hideMark/>
          </w:tcPr>
          <w:p w:rsidR="00182ED2" w:rsidRPr="00F111A9" w:rsidRDefault="00182ED2" w:rsidP="00EA5C55">
            <w:pPr>
              <w:rPr>
                <w:rFonts w:ascii="Times New Roman" w:hAnsi="Times New Roman" w:cs="Times New Roman"/>
                <w:b/>
                <w:sz w:val="20"/>
                <w:szCs w:val="20"/>
              </w:rPr>
            </w:pPr>
            <w:r w:rsidRPr="00F111A9">
              <w:rPr>
                <w:rFonts w:ascii="Times New Roman" w:hAnsi="Times New Roman" w:cs="Times New Roman"/>
                <w:b/>
                <w:sz w:val="20"/>
                <w:szCs w:val="20"/>
              </w:rPr>
              <w:t>Ко</w:t>
            </w:r>
            <w:r>
              <w:rPr>
                <w:rFonts w:ascii="Times New Roman" w:hAnsi="Times New Roman" w:cs="Times New Roman"/>
                <w:b/>
                <w:sz w:val="20"/>
                <w:szCs w:val="20"/>
              </w:rPr>
              <w:t>личество деревьев, подлежащих с</w:t>
            </w:r>
            <w:r w:rsidRPr="00F111A9">
              <w:rPr>
                <w:rFonts w:ascii="Times New Roman" w:hAnsi="Times New Roman" w:cs="Times New Roman"/>
                <w:b/>
                <w:sz w:val="20"/>
                <w:szCs w:val="20"/>
              </w:rPr>
              <w:t>носу</w:t>
            </w:r>
          </w:p>
        </w:tc>
        <w:tc>
          <w:tcPr>
            <w:tcW w:w="1559" w:type="dxa"/>
            <w:hideMark/>
          </w:tcPr>
          <w:p w:rsidR="00182ED2" w:rsidRPr="00F111A9" w:rsidRDefault="00182ED2" w:rsidP="00EA5C55">
            <w:pPr>
              <w:rPr>
                <w:rFonts w:ascii="Times New Roman" w:hAnsi="Times New Roman" w:cs="Times New Roman"/>
                <w:b/>
                <w:sz w:val="20"/>
                <w:szCs w:val="20"/>
              </w:rPr>
            </w:pPr>
            <w:r w:rsidRPr="00F111A9">
              <w:rPr>
                <w:rFonts w:ascii="Times New Roman" w:hAnsi="Times New Roman" w:cs="Times New Roman"/>
                <w:b/>
                <w:sz w:val="20"/>
                <w:szCs w:val="20"/>
              </w:rPr>
              <w:t>Дата проведения мероприятий по сносу зеленых насаждений</w:t>
            </w:r>
          </w:p>
        </w:tc>
        <w:tc>
          <w:tcPr>
            <w:tcW w:w="1701" w:type="dxa"/>
            <w:hideMark/>
          </w:tcPr>
          <w:p w:rsidR="00182ED2" w:rsidRPr="00F111A9" w:rsidRDefault="00182ED2" w:rsidP="00EA5C55">
            <w:pPr>
              <w:rPr>
                <w:rFonts w:ascii="Times New Roman" w:hAnsi="Times New Roman" w:cs="Times New Roman"/>
                <w:b/>
                <w:sz w:val="20"/>
                <w:szCs w:val="20"/>
              </w:rPr>
            </w:pPr>
            <w:r w:rsidRPr="00F111A9">
              <w:rPr>
                <w:rFonts w:ascii="Times New Roman" w:hAnsi="Times New Roman" w:cs="Times New Roman"/>
                <w:b/>
                <w:sz w:val="20"/>
                <w:szCs w:val="20"/>
              </w:rPr>
              <w:t>Данные о внесении восстановительной стоимости или выполнении компенсационных посадок зеленых насаждений</w:t>
            </w:r>
          </w:p>
        </w:tc>
        <w:tc>
          <w:tcPr>
            <w:tcW w:w="1701" w:type="dxa"/>
            <w:hideMark/>
          </w:tcPr>
          <w:p w:rsidR="00182ED2" w:rsidRPr="00F111A9" w:rsidRDefault="00182ED2" w:rsidP="00EA5C55">
            <w:pPr>
              <w:rPr>
                <w:rFonts w:ascii="Times New Roman" w:hAnsi="Times New Roman" w:cs="Times New Roman"/>
                <w:b/>
                <w:sz w:val="20"/>
                <w:szCs w:val="20"/>
              </w:rPr>
            </w:pPr>
            <w:r w:rsidRPr="00F111A9">
              <w:rPr>
                <w:rFonts w:ascii="Times New Roman" w:hAnsi="Times New Roman" w:cs="Times New Roman"/>
                <w:b/>
                <w:sz w:val="20"/>
                <w:szCs w:val="20"/>
              </w:rPr>
              <w:t>Акт о выполнении компенсационных посадок</w:t>
            </w:r>
          </w:p>
        </w:tc>
        <w:tc>
          <w:tcPr>
            <w:tcW w:w="1417" w:type="dxa"/>
            <w:hideMark/>
          </w:tcPr>
          <w:p w:rsidR="00182ED2" w:rsidRPr="00F111A9" w:rsidRDefault="00182ED2" w:rsidP="00EA5C55">
            <w:pPr>
              <w:rPr>
                <w:rFonts w:ascii="Times New Roman" w:hAnsi="Times New Roman" w:cs="Times New Roman"/>
                <w:b/>
                <w:sz w:val="20"/>
                <w:szCs w:val="20"/>
              </w:rPr>
            </w:pPr>
            <w:r w:rsidRPr="00F111A9">
              <w:rPr>
                <w:rFonts w:ascii="Times New Roman" w:hAnsi="Times New Roman" w:cs="Times New Roman"/>
                <w:b/>
                <w:sz w:val="20"/>
                <w:szCs w:val="20"/>
              </w:rPr>
              <w:t>Данные о замене саженцев в случае несоответствия их требованиям стандартов, технических регламентов</w:t>
            </w:r>
          </w:p>
        </w:tc>
      </w:tr>
      <w:tr w:rsidR="00182ED2" w:rsidRPr="00F111A9" w:rsidTr="00182ED2">
        <w:trPr>
          <w:trHeight w:val="289"/>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3</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4</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5</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6</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7</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8</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9</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10</w:t>
            </w:r>
          </w:p>
        </w:tc>
      </w:tr>
      <w:tr w:rsidR="00182ED2" w:rsidRPr="00F111A9" w:rsidTr="00182ED2">
        <w:trPr>
          <w:trHeight w:val="1350"/>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 375 от 30.12.2017,  директор ООО "Главстройиндустрия"</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5 кленов ясенелистых (диаметром 21-30 см), поросль 10 кв.м., ул. Калинина, 66</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1 от 09.01.2018</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w:t>
            </w:r>
          </w:p>
        </w:tc>
        <w:tc>
          <w:tcPr>
            <w:tcW w:w="1418" w:type="dxa"/>
            <w:noWrap/>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5</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12.01.2018г.</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Платежное поручение от 11.01.2018 № 8 (71313 руб. 74 коп.)</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Посадки за счет восстановительной стоимости в 2019 году</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1575"/>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вх.№ 155 от 02.02.2018, ООО "НОВОГОР-Прикамье" </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5 лип (диаметром 21-30 см), 37 тополей (диаметром 21-30 см), Маршала Рыбалко, 84-100</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2 от 08.02.2018г.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w:t>
            </w:r>
          </w:p>
        </w:tc>
        <w:tc>
          <w:tcPr>
            <w:tcW w:w="1418" w:type="dxa"/>
            <w:noWrap/>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42</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15.02.2018г.</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Платежное поручение от 21.02.2018 № 2180 (519164 руб. 04 коп.)</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Посадки за счет восстановительной стоимости в 2019 году</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9902"/>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lastRenderedPageBreak/>
              <w:t>3</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СЭД-059-23-01-26-228 от 29.03.2018, МАДОУ "Детский сад № 261"</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 клен (д. до 30 см.), 1 черемуха Моакка 4х ствольная (д. до 30 см.), черемуха Моакка 8 шт. (д. 30-50см.), 1 рябина 3хствольная (д.до 30 см.), 1 тополь (д. до 90см.), 2 тополя (д. до 30 см.), ул</w:t>
            </w:r>
            <w:proofErr w:type="gramStart"/>
            <w:r w:rsidRPr="00F111A9">
              <w:rPr>
                <w:rFonts w:ascii="Times New Roman" w:hAnsi="Times New Roman" w:cs="Times New Roman"/>
                <w:sz w:val="20"/>
                <w:szCs w:val="20"/>
              </w:rPr>
              <w:t>.В</w:t>
            </w:r>
            <w:proofErr w:type="gramEnd"/>
            <w:r w:rsidRPr="00F111A9">
              <w:rPr>
                <w:rFonts w:ascii="Times New Roman" w:hAnsi="Times New Roman" w:cs="Times New Roman"/>
                <w:sz w:val="20"/>
                <w:szCs w:val="20"/>
              </w:rPr>
              <w:t>оронежская, 1</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3 от 11 04.2018г.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w:t>
            </w:r>
          </w:p>
        </w:tc>
        <w:tc>
          <w:tcPr>
            <w:tcW w:w="1418" w:type="dxa"/>
            <w:noWrap/>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14</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2018 -2019 </w:t>
            </w:r>
            <w:proofErr w:type="gramStart"/>
            <w:r w:rsidRPr="00F111A9">
              <w:rPr>
                <w:rFonts w:ascii="Times New Roman" w:hAnsi="Times New Roman" w:cs="Times New Roman"/>
                <w:sz w:val="20"/>
                <w:szCs w:val="20"/>
              </w:rPr>
              <w:t>гг</w:t>
            </w:r>
            <w:proofErr w:type="gramEnd"/>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701" w:type="dxa"/>
            <w:hideMark/>
          </w:tcPr>
          <w:p w:rsidR="00182ED2" w:rsidRPr="00F111A9" w:rsidRDefault="00182ED2" w:rsidP="00EA5C55">
            <w:pP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7425"/>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lastRenderedPageBreak/>
              <w:t>4</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вх. СЭД-059-23-01-26-220 от 28.03.2018г.  Исполнительный директор ООО "НПТИ "ОРТЭКС" </w:t>
            </w:r>
          </w:p>
        </w:tc>
        <w:tc>
          <w:tcPr>
            <w:tcW w:w="1985" w:type="dxa"/>
            <w:hideMark/>
          </w:tcPr>
          <w:p w:rsidR="00182ED2" w:rsidRPr="00F111A9" w:rsidRDefault="00182ED2" w:rsidP="00EA5C55">
            <w:pPr>
              <w:rPr>
                <w:rFonts w:ascii="Times New Roman" w:hAnsi="Times New Roman" w:cs="Times New Roman"/>
                <w:sz w:val="20"/>
                <w:szCs w:val="20"/>
              </w:rPr>
            </w:pPr>
            <w:proofErr w:type="gramStart"/>
            <w:r w:rsidRPr="00F111A9">
              <w:rPr>
                <w:rFonts w:ascii="Times New Roman" w:hAnsi="Times New Roman" w:cs="Times New Roman"/>
                <w:sz w:val="20"/>
                <w:szCs w:val="20"/>
              </w:rPr>
              <w:t>7 кленов ясенелистых, 3 двуствольных клена ясенелистых, 1 трех ствольный клен ясенелистый, 1 черемуха Моакка, 1 черемуха многоствольная, 1 черемуха пятиствольная, 5 черемух трехствольных, 16 черемух, 7 рябин, 1 рябина четырехствольная, 4 тополя,1 яблоня, 3 липы, 1 осина двуствольная, 5 елей, 3 ивы, 3 сосны 38 берез, территория ограниченная ул. 5-я Каховская, ул. Сумская, ул. Каляева, ул. Адмирала Ушакова</w:t>
            </w:r>
            <w:proofErr w:type="gramEnd"/>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4 от 13.04.2018г. (без права на снос, для проектной документации)</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 при получении разрешения на строительство и расчета восстановительной стоимости</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99</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2018 -2019 гг.</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Отсутствуют.</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отсутствует.</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9477"/>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lastRenderedPageBreak/>
              <w:t>5</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вх. № 158 от 12.04.2018г.  ОАО "МРСК Урала" филиал "Пермэнерго" </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 клен ясенелистый пятиствольный (д. 20-30 см.), 10 кленов ясенелистых (д. 11-20 см.), 1 ива (д.25см.), поросль 20 кв.м., ул</w:t>
            </w:r>
            <w:proofErr w:type="gramStart"/>
            <w:r w:rsidRPr="00F111A9">
              <w:rPr>
                <w:rFonts w:ascii="Times New Roman" w:hAnsi="Times New Roman" w:cs="Times New Roman"/>
                <w:sz w:val="20"/>
                <w:szCs w:val="20"/>
              </w:rPr>
              <w:t>.К</w:t>
            </w:r>
            <w:proofErr w:type="gramEnd"/>
            <w:r w:rsidRPr="00F111A9">
              <w:rPr>
                <w:rFonts w:ascii="Times New Roman" w:hAnsi="Times New Roman" w:cs="Times New Roman"/>
                <w:sz w:val="20"/>
                <w:szCs w:val="20"/>
              </w:rPr>
              <w:t>алинина, 66</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Акт № 5 от 16.04.2018г. </w:t>
            </w:r>
            <w:r>
              <w:rPr>
                <w:rFonts w:ascii="Times New Roman" w:hAnsi="Times New Roman" w:cs="Times New Roman"/>
                <w:b/>
                <w:bCs/>
                <w:sz w:val="20"/>
                <w:szCs w:val="20"/>
              </w:rPr>
              <w:t>(</w:t>
            </w:r>
            <w:r w:rsidRPr="00F111A9">
              <w:rPr>
                <w:rFonts w:ascii="Times New Roman" w:hAnsi="Times New Roman" w:cs="Times New Roman"/>
                <w:b/>
                <w:bCs/>
                <w:sz w:val="20"/>
                <w:szCs w:val="20"/>
              </w:rPr>
              <w:t>не утвержден)</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деревьев, поросль</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2018 - 2019 гг.</w:t>
            </w:r>
          </w:p>
        </w:tc>
        <w:tc>
          <w:tcPr>
            <w:tcW w:w="1701" w:type="dxa"/>
            <w:hideMark/>
          </w:tcPr>
          <w:p w:rsidR="00182ED2" w:rsidRPr="00F111A9" w:rsidRDefault="00182ED2" w:rsidP="00EA5C55">
            <w:pPr>
              <w:rPr>
                <w:rFonts w:ascii="Times New Roman" w:hAnsi="Times New Roman" w:cs="Times New Roman"/>
                <w:b/>
                <w:bCs/>
                <w:sz w:val="20"/>
                <w:szCs w:val="20"/>
              </w:rPr>
            </w:pPr>
            <w:r w:rsidRPr="00F111A9">
              <w:rPr>
                <w:rFonts w:ascii="Times New Roman" w:hAnsi="Times New Roman" w:cs="Times New Roman"/>
                <w:b/>
                <w:bCs/>
                <w:sz w:val="20"/>
                <w:szCs w:val="20"/>
              </w:rPr>
              <w:t xml:space="preserve"> восстановительная стоимость</w:t>
            </w:r>
          </w:p>
          <w:p w:rsidR="00182ED2" w:rsidRPr="00F111A9" w:rsidRDefault="00182ED2" w:rsidP="00EA5C55">
            <w:pPr>
              <w:rPr>
                <w:rFonts w:ascii="Times New Roman" w:hAnsi="Times New Roman" w:cs="Times New Roman"/>
                <w:b/>
                <w:bCs/>
                <w:sz w:val="20"/>
                <w:szCs w:val="20"/>
              </w:rPr>
            </w:pPr>
            <w:r w:rsidRPr="00F111A9">
              <w:rPr>
                <w:rFonts w:ascii="Times New Roman" w:hAnsi="Times New Roman" w:cs="Times New Roman"/>
                <w:b/>
                <w:bCs/>
                <w:sz w:val="20"/>
                <w:szCs w:val="20"/>
              </w:rPr>
              <w:t>не оплачена</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не требуется</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7875"/>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lastRenderedPageBreak/>
              <w:t>6</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 СЭД-059-23-01-26-276 от 13.04.2018г., МАДОУ "Детский сад № 261"</w:t>
            </w:r>
          </w:p>
        </w:tc>
        <w:tc>
          <w:tcPr>
            <w:tcW w:w="1985" w:type="dxa"/>
            <w:hideMark/>
          </w:tcPr>
          <w:p w:rsidR="00182ED2" w:rsidRPr="00F111A9" w:rsidRDefault="00182ED2" w:rsidP="00EA5C55">
            <w:pPr>
              <w:rPr>
                <w:rFonts w:ascii="Times New Roman" w:hAnsi="Times New Roman" w:cs="Times New Roman"/>
                <w:sz w:val="20"/>
                <w:szCs w:val="20"/>
              </w:rPr>
            </w:pPr>
            <w:proofErr w:type="gramStart"/>
            <w:r w:rsidRPr="00F111A9">
              <w:rPr>
                <w:rFonts w:ascii="Times New Roman" w:hAnsi="Times New Roman" w:cs="Times New Roman"/>
                <w:sz w:val="20"/>
                <w:szCs w:val="20"/>
              </w:rPr>
              <w:t>5 тополей (д. 45-50 см.), 1 тополь  (д.30см.), 9  вязов (д. 30 см.), 4 двуствольных тополя (д.40см.), 7 тополей (д.40см.), 10 вязов (д.30см.), 1 черемуха сломанная (д.40см.), 1 клен ясенелистый (д.30см.), 3 вяза (д. 40 см.), 1 черемуха (д. 35-40см), 2 тополя  (д. 35 см.), 1 тополь (д. 50 см.), 1 тополь (д. 40см</w:t>
            </w:r>
            <w:proofErr w:type="gramEnd"/>
            <w:r w:rsidRPr="00F111A9">
              <w:rPr>
                <w:rFonts w:ascii="Times New Roman" w:hAnsi="Times New Roman" w:cs="Times New Roman"/>
                <w:sz w:val="20"/>
                <w:szCs w:val="20"/>
              </w:rPr>
              <w:t>.),</w:t>
            </w:r>
            <w:proofErr w:type="gramStart"/>
            <w:r w:rsidRPr="00F111A9">
              <w:rPr>
                <w:rFonts w:ascii="Times New Roman" w:hAnsi="Times New Roman" w:cs="Times New Roman"/>
                <w:sz w:val="20"/>
                <w:szCs w:val="20"/>
              </w:rPr>
              <w:t>2 тополя (д.25см.), 1 липа (сухостойд. 401 см.), 3 клена ясенелистых (д.30 см.), 26 кленов ясенелистых (диам.  26 см.), 12 сосен (д. 40-60см.), 2 сосны (д. 25см.) поросль акации, ул. Херсонская, 2</w:t>
            </w:r>
            <w:proofErr w:type="gramEnd"/>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6 от 23.04.2018г.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92 дерева</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2018 - 2019 гг.</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701" w:type="dxa"/>
            <w:hideMark/>
          </w:tcPr>
          <w:p w:rsidR="00182ED2" w:rsidRPr="00F111A9" w:rsidRDefault="00182ED2" w:rsidP="00EA5C55">
            <w:pP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нет</w:t>
            </w:r>
          </w:p>
        </w:tc>
      </w:tr>
      <w:tr w:rsidR="00182ED2" w:rsidRPr="00F111A9" w:rsidTr="00182ED2">
        <w:trPr>
          <w:trHeight w:val="2475"/>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lastRenderedPageBreak/>
              <w:t>7</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 И-01-06-37/1 от 18.04.2018г., МКУ "</w:t>
            </w:r>
            <w:proofErr w:type="gramStart"/>
            <w:r w:rsidRPr="00F111A9">
              <w:rPr>
                <w:rFonts w:ascii="Times New Roman" w:hAnsi="Times New Roman" w:cs="Times New Roman"/>
                <w:sz w:val="20"/>
                <w:szCs w:val="20"/>
              </w:rPr>
              <w:t>Благ-во</w:t>
            </w:r>
            <w:proofErr w:type="gramEnd"/>
            <w:r w:rsidRPr="00F111A9">
              <w:rPr>
                <w:rFonts w:ascii="Times New Roman" w:hAnsi="Times New Roman" w:cs="Times New Roman"/>
                <w:sz w:val="20"/>
                <w:szCs w:val="20"/>
              </w:rPr>
              <w:t xml:space="preserve"> Кировского района"</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поросль на отдельных участках мун. Территории при обустройстве тротуаров</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7 от 23.04.2018г.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 рамках заключенного МК № 01563000008718000052_112753 от 12.04.2018г. Снос поросли на отдельных участках благ-ва тротуаров</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2018 - 2019 гг.</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компенсационные посадки выполнены в соответствии с МК</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компенсационные посадки выполнены в соответствии с МК</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1575"/>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8</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 94 от 20.04.2018г., МАДОУ "Детский сад № 137"</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27 деревьев разных пород ул. </w:t>
            </w:r>
            <w:proofErr w:type="gramStart"/>
            <w:r w:rsidRPr="00F111A9">
              <w:rPr>
                <w:rFonts w:ascii="Times New Roman" w:hAnsi="Times New Roman" w:cs="Times New Roman"/>
                <w:sz w:val="20"/>
                <w:szCs w:val="20"/>
              </w:rPr>
              <w:t>Автозаводская</w:t>
            </w:r>
            <w:proofErr w:type="gramEnd"/>
            <w:r w:rsidRPr="00F111A9">
              <w:rPr>
                <w:rFonts w:ascii="Times New Roman" w:hAnsi="Times New Roman" w:cs="Times New Roman"/>
                <w:sz w:val="20"/>
                <w:szCs w:val="20"/>
              </w:rPr>
              <w:t>, 29 (снос аварийных деревьев)</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8 от 25.04.2018г.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19 кленов ясенелистых (д.25-30 см.), 8 тополей (д.30-40см.) Всего: 27</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2018 -2019 гг.</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701" w:type="dxa"/>
            <w:hideMark/>
          </w:tcPr>
          <w:p w:rsidR="00182ED2" w:rsidRPr="00F111A9" w:rsidRDefault="00182ED2" w:rsidP="00EA5C55">
            <w:pP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3375"/>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9</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вх. № 300 от 25.04.2018г.   МАОУ "СинТез" </w:t>
            </w:r>
          </w:p>
        </w:tc>
        <w:tc>
          <w:tcPr>
            <w:tcW w:w="1985" w:type="dxa"/>
            <w:hideMark/>
          </w:tcPr>
          <w:p w:rsidR="00182ED2" w:rsidRPr="00F111A9" w:rsidRDefault="00182ED2" w:rsidP="00EA5C55">
            <w:pPr>
              <w:rPr>
                <w:rFonts w:ascii="Times New Roman" w:hAnsi="Times New Roman" w:cs="Times New Roman"/>
                <w:sz w:val="20"/>
                <w:szCs w:val="20"/>
              </w:rPr>
            </w:pPr>
            <w:proofErr w:type="gramStart"/>
            <w:r w:rsidRPr="00F111A9">
              <w:rPr>
                <w:rFonts w:ascii="Times New Roman" w:hAnsi="Times New Roman" w:cs="Times New Roman"/>
                <w:sz w:val="20"/>
                <w:szCs w:val="20"/>
              </w:rPr>
              <w:t>150 кленов ясенелистых (д.20-50 см), 16 тополей (д.25-90см), 13 берез (д.25-50см.) ,1 дуб сухостой д. 40 см.), 2 яблони (д.25-30 см), 1 черемуха (д. 25 см), 1 черемуха Моакка (д. 25см.), ул. Адмирала Ушакова, 24</w:t>
            </w:r>
            <w:proofErr w:type="gramEnd"/>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9 от 27.04.2018г.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184 дерева</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30.04.2018г.</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701" w:type="dxa"/>
            <w:hideMark/>
          </w:tcPr>
          <w:p w:rsidR="00182ED2" w:rsidRPr="00F111A9" w:rsidRDefault="00182ED2" w:rsidP="00EA5C55">
            <w:pP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1575"/>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10</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вх. № СЭД-059-23-01-26-389 от 07.05.2018г.,  "Торговый центр "Кировский" </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Береза бородавчатая 1 </w:t>
            </w:r>
            <w:proofErr w:type="gramStart"/>
            <w:r w:rsidRPr="00F111A9">
              <w:rPr>
                <w:rFonts w:ascii="Times New Roman" w:hAnsi="Times New Roman" w:cs="Times New Roman"/>
                <w:sz w:val="20"/>
                <w:szCs w:val="20"/>
              </w:rPr>
              <w:t>шт</w:t>
            </w:r>
            <w:proofErr w:type="gramEnd"/>
            <w:r w:rsidRPr="00F111A9">
              <w:rPr>
                <w:rFonts w:ascii="Times New Roman" w:hAnsi="Times New Roman" w:cs="Times New Roman"/>
                <w:sz w:val="20"/>
                <w:szCs w:val="20"/>
              </w:rPr>
              <w:t xml:space="preserve"> (д. 35 см.), ул. Автозаводская, 44</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10 от 15.05.2018</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 сухостоя</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17.05.2018г.</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 работе</w:t>
            </w:r>
          </w:p>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(компенсационные посадки)</w:t>
            </w:r>
          </w:p>
        </w:tc>
        <w:tc>
          <w:tcPr>
            <w:tcW w:w="1701" w:type="dxa"/>
            <w:hideMark/>
          </w:tcPr>
          <w:p w:rsidR="00182ED2" w:rsidRPr="00F111A9" w:rsidRDefault="00182ED2" w:rsidP="00EA5C55">
            <w:pP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1575"/>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lastRenderedPageBreak/>
              <w:t>11</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 СЭД-059-23-01-26-434 от 16.05.2018г. "Детский сад № 85"</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Черемуха Моакка 2 </w:t>
            </w:r>
            <w:proofErr w:type="gramStart"/>
            <w:r w:rsidRPr="00F111A9">
              <w:rPr>
                <w:rFonts w:ascii="Times New Roman" w:hAnsi="Times New Roman" w:cs="Times New Roman"/>
                <w:sz w:val="20"/>
                <w:szCs w:val="20"/>
              </w:rPr>
              <w:t>шт</w:t>
            </w:r>
            <w:proofErr w:type="gramEnd"/>
            <w:r w:rsidRPr="00F111A9">
              <w:rPr>
                <w:rFonts w:ascii="Times New Roman" w:hAnsi="Times New Roman" w:cs="Times New Roman"/>
                <w:sz w:val="20"/>
                <w:szCs w:val="20"/>
              </w:rPr>
              <w:t xml:space="preserve"> (сухостой) (д.35см.), ул. Камышинская, 1</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11 от 18.05.2018г.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 сухостоя</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2018 2019 гг.</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701" w:type="dxa"/>
            <w:hideMark/>
          </w:tcPr>
          <w:p w:rsidR="00182ED2" w:rsidRPr="00F111A9" w:rsidRDefault="00182ED2" w:rsidP="00EA5C55">
            <w:pP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3600"/>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12</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вх. № СЭД-059-23-01-26-430 от 16.05.2018г., МАДОУ "Центр развития </w:t>
            </w:r>
            <w:proofErr w:type="gramStart"/>
            <w:r w:rsidRPr="00F111A9">
              <w:rPr>
                <w:rFonts w:ascii="Times New Roman" w:hAnsi="Times New Roman" w:cs="Times New Roman"/>
                <w:sz w:val="20"/>
                <w:szCs w:val="20"/>
              </w:rPr>
              <w:t>ребенка-детский</w:t>
            </w:r>
            <w:proofErr w:type="gramEnd"/>
            <w:r w:rsidRPr="00F111A9">
              <w:rPr>
                <w:rFonts w:ascii="Times New Roman" w:hAnsi="Times New Roman" w:cs="Times New Roman"/>
                <w:sz w:val="20"/>
                <w:szCs w:val="20"/>
              </w:rPr>
              <w:t xml:space="preserve"> сад № 108"</w:t>
            </w:r>
          </w:p>
        </w:tc>
        <w:tc>
          <w:tcPr>
            <w:tcW w:w="1985" w:type="dxa"/>
            <w:hideMark/>
          </w:tcPr>
          <w:p w:rsidR="00182ED2" w:rsidRPr="00F111A9" w:rsidRDefault="00182ED2" w:rsidP="00EA5C55">
            <w:pPr>
              <w:rPr>
                <w:rFonts w:ascii="Times New Roman" w:hAnsi="Times New Roman" w:cs="Times New Roman"/>
                <w:sz w:val="20"/>
                <w:szCs w:val="20"/>
              </w:rPr>
            </w:pPr>
            <w:proofErr w:type="gramStart"/>
            <w:r w:rsidRPr="00F111A9">
              <w:rPr>
                <w:rFonts w:ascii="Times New Roman" w:hAnsi="Times New Roman" w:cs="Times New Roman"/>
                <w:sz w:val="20"/>
                <w:szCs w:val="20"/>
              </w:rPr>
              <w:t>1 корпус (ул. А. Нахимова, 14а): 5 кленов ясенелистых (д. 35см.), 1 клен ясенелистый (д. 50 см.), 1 липа (д. 45см.), 1 Черемуха Маака (д.35см.), 2 корпус: (ул. А.Нахимова, 18а): 12 кленов ясенелистых (д. 35см.), 1 липа (д.40 см.)</w:t>
            </w:r>
            <w:proofErr w:type="gramEnd"/>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12 от 18.05.2018г.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 сухостоя</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21</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07.10.2018</w:t>
            </w:r>
          </w:p>
        </w:tc>
        <w:tc>
          <w:tcPr>
            <w:tcW w:w="1701" w:type="dxa"/>
            <w:hideMark/>
          </w:tcPr>
          <w:p w:rsidR="00182ED2" w:rsidRPr="00F111A9" w:rsidRDefault="00182ED2" w:rsidP="00EA5C55">
            <w:pPr>
              <w:rPr>
                <w:rFonts w:ascii="Times New Roman" w:hAnsi="Times New Roman" w:cs="Times New Roman"/>
                <w:sz w:val="20"/>
                <w:szCs w:val="20"/>
              </w:rPr>
            </w:pPr>
            <w:proofErr w:type="gramStart"/>
            <w:r w:rsidRPr="00F111A9">
              <w:rPr>
                <w:rFonts w:ascii="Times New Roman" w:hAnsi="Times New Roman" w:cs="Times New Roman"/>
                <w:sz w:val="20"/>
                <w:szCs w:val="20"/>
              </w:rPr>
              <w:t>в работе (компенсационные посадки в весеннее время 2019г.</w:t>
            </w:r>
            <w:proofErr w:type="gramEnd"/>
            <w:r w:rsidRPr="00F111A9">
              <w:rPr>
                <w:rFonts w:ascii="Times New Roman" w:hAnsi="Times New Roman" w:cs="Times New Roman"/>
                <w:sz w:val="20"/>
                <w:szCs w:val="20"/>
              </w:rPr>
              <w:t xml:space="preserve"> </w:t>
            </w:r>
            <w:proofErr w:type="gramStart"/>
            <w:r w:rsidRPr="00F111A9">
              <w:rPr>
                <w:rFonts w:ascii="Times New Roman" w:hAnsi="Times New Roman" w:cs="Times New Roman"/>
                <w:sz w:val="20"/>
                <w:szCs w:val="20"/>
              </w:rPr>
              <w:t>Письмо от 10.10.2018)</w:t>
            </w:r>
            <w:proofErr w:type="gramEnd"/>
          </w:p>
        </w:tc>
        <w:tc>
          <w:tcPr>
            <w:tcW w:w="1701" w:type="dxa"/>
            <w:hideMark/>
          </w:tcPr>
          <w:p w:rsidR="00182ED2" w:rsidRPr="00F111A9" w:rsidRDefault="00182ED2" w:rsidP="00EA5C55">
            <w:pP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3948"/>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13</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 СЭД-059-23-01-26-452 от 17.05.2018г. В.А. Синюков</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 двуствольный тополь (д. 50-60см) ул. Светлогорская, 17</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13 от 21.05.2018г.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 сухостоя</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2018 г.</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 работе (компенсационные посадки)</w:t>
            </w:r>
          </w:p>
        </w:tc>
        <w:tc>
          <w:tcPr>
            <w:tcW w:w="1701" w:type="dxa"/>
            <w:hideMark/>
          </w:tcPr>
          <w:p w:rsidR="00182ED2" w:rsidRPr="00F111A9" w:rsidRDefault="00182ED2" w:rsidP="00EA5C55">
            <w:pP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1539"/>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lastRenderedPageBreak/>
              <w:t>14</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 01-06/38-5 от 20.05.2018г. МКУ "</w:t>
            </w:r>
            <w:proofErr w:type="gramStart"/>
            <w:r w:rsidRPr="00F111A9">
              <w:rPr>
                <w:rFonts w:ascii="Times New Roman" w:hAnsi="Times New Roman" w:cs="Times New Roman"/>
                <w:sz w:val="20"/>
                <w:szCs w:val="20"/>
              </w:rPr>
              <w:t>Благ-во</w:t>
            </w:r>
            <w:proofErr w:type="gramEnd"/>
            <w:r w:rsidRPr="00F111A9">
              <w:rPr>
                <w:rFonts w:ascii="Times New Roman" w:hAnsi="Times New Roman" w:cs="Times New Roman"/>
                <w:sz w:val="20"/>
                <w:szCs w:val="20"/>
              </w:rPr>
              <w:t xml:space="preserve"> Кировского р-на"</w:t>
            </w:r>
          </w:p>
        </w:tc>
        <w:tc>
          <w:tcPr>
            <w:tcW w:w="1985" w:type="dxa"/>
            <w:hideMark/>
          </w:tcPr>
          <w:p w:rsidR="00182ED2" w:rsidRPr="00F111A9" w:rsidRDefault="00182ED2" w:rsidP="00EA5C55">
            <w:pPr>
              <w:rPr>
                <w:rFonts w:ascii="Times New Roman" w:hAnsi="Times New Roman" w:cs="Times New Roman"/>
                <w:sz w:val="20"/>
                <w:szCs w:val="20"/>
              </w:rPr>
            </w:pPr>
            <w:proofErr w:type="gramStart"/>
            <w:r w:rsidRPr="00F111A9">
              <w:rPr>
                <w:rFonts w:ascii="Times New Roman" w:hAnsi="Times New Roman" w:cs="Times New Roman"/>
                <w:sz w:val="20"/>
                <w:szCs w:val="20"/>
              </w:rPr>
              <w:t>ул. Калинина, автобусная остановка "Водники", 1 сосна (д.50см), ул. Калинина, 39, двуствольный клен д. 35см., ул. Калинина, 41, двуствольный клен д. 35 см, ул. Калинина, 41, сосна 2 шт. д. 50 см, ул. Калинина, 41, тополь д. 40 см., ул. Калинина, 45, трехствольная черемуха Маака д. 15-25 см, ул. Калинина, 47 клен д. 35см., ул. Укалинина, 49, 2 сосны</w:t>
            </w:r>
            <w:proofErr w:type="gramEnd"/>
            <w:r w:rsidRPr="00F111A9">
              <w:rPr>
                <w:rFonts w:ascii="Times New Roman" w:hAnsi="Times New Roman" w:cs="Times New Roman"/>
                <w:sz w:val="20"/>
                <w:szCs w:val="20"/>
              </w:rPr>
              <w:t xml:space="preserve"> </w:t>
            </w:r>
            <w:proofErr w:type="gramStart"/>
            <w:r w:rsidRPr="00F111A9">
              <w:rPr>
                <w:rFonts w:ascii="Times New Roman" w:hAnsi="Times New Roman" w:cs="Times New Roman"/>
                <w:sz w:val="20"/>
                <w:szCs w:val="20"/>
              </w:rPr>
              <w:t xml:space="preserve">д. 45см, ул. Калинина, 49 двуствольный тополь д. 40 см, ул. Капитана Пирожкова, 28 2 тополя д. 35см, ул. Каляева, 40, тополь д. 35см., ул. Каляева, 62, двуствольный тополь д. 50см, ул. Калинина, остановка "А.Ушакова" сосна д. 45 см, ул. Правобережная, 12 кленов, д. 10-35 см, </w:t>
            </w:r>
            <w:r w:rsidRPr="00F111A9">
              <w:rPr>
                <w:rFonts w:ascii="Times New Roman" w:hAnsi="Times New Roman" w:cs="Times New Roman"/>
                <w:sz w:val="20"/>
                <w:szCs w:val="20"/>
              </w:rPr>
              <w:lastRenderedPageBreak/>
              <w:t>ул. Светлогоская, 17, тополь д. 40 см.</w:t>
            </w:r>
            <w:proofErr w:type="gramEnd"/>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lastRenderedPageBreak/>
              <w:t>Акт № 14 от 22.05.2018г.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 сухостоя в соответствии с МК № 0356300020118000002-0088834-02 от 10.04.2018</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29</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2018г.</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701" w:type="dxa"/>
            <w:hideMark/>
          </w:tcPr>
          <w:p w:rsidR="00182ED2" w:rsidRPr="00F111A9" w:rsidRDefault="00182ED2" w:rsidP="00EA5C55">
            <w:pP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1575"/>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lastRenderedPageBreak/>
              <w:t>15</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вх. № СЭД-059-23-01-26-441 от 17.05.2018г. ООО "Торговый центр "Кировский" </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Черемуха Маака 1 шт. д. 35 см ул. Автозаводская, 44</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15 от 23.05.2018г.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 сухостоя</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25.05.2018г.</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 работе (компенсационные посадки)</w:t>
            </w:r>
          </w:p>
        </w:tc>
        <w:tc>
          <w:tcPr>
            <w:tcW w:w="1701" w:type="dxa"/>
            <w:hideMark/>
          </w:tcPr>
          <w:p w:rsidR="00182ED2" w:rsidRPr="00F111A9" w:rsidRDefault="00182ED2" w:rsidP="00EA5C55">
            <w:pP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1575"/>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16</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 СЭД-059-23-01-26-473 от 23.05.2018г.  ООО "ЖК "Березовая роща"</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3 березы д. 35см, ул. Сокольская, 123</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16 от 28.05.2018г.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Разрешить снос </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3</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03.06.2018 г.</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Платежное поручение№ 422 от 31.05.2018г. (63439руб.57коп)</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Посадки за счет восстановительной стоимости в 2019 году</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1350"/>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17</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вх. СЭД-059-23-01-26-475 от 23.05.2018г., </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береза 50 </w:t>
            </w:r>
            <w:proofErr w:type="gramStart"/>
            <w:r w:rsidRPr="00F111A9">
              <w:rPr>
                <w:rFonts w:ascii="Times New Roman" w:hAnsi="Times New Roman" w:cs="Times New Roman"/>
                <w:sz w:val="20"/>
                <w:szCs w:val="20"/>
              </w:rPr>
              <w:t>шт</w:t>
            </w:r>
            <w:proofErr w:type="gramEnd"/>
            <w:r w:rsidRPr="00F111A9">
              <w:rPr>
                <w:rFonts w:ascii="Times New Roman" w:hAnsi="Times New Roman" w:cs="Times New Roman"/>
                <w:sz w:val="20"/>
                <w:szCs w:val="20"/>
              </w:rPr>
              <w:t xml:space="preserve"> (д.11-20см.), ель 5 шт (д. до 8 см.), поросль 200 кв.м. ул. Бузулукская, 35а</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17 от 01.06.2018г.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Разрешить снос </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55</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2018г.</w:t>
            </w:r>
          </w:p>
        </w:tc>
        <w:tc>
          <w:tcPr>
            <w:tcW w:w="1701" w:type="dxa"/>
            <w:hideMark/>
          </w:tcPr>
          <w:p w:rsidR="00182ED2" w:rsidRPr="00F111A9" w:rsidRDefault="00182ED2" w:rsidP="00EA5C55">
            <w:pPr>
              <w:rPr>
                <w:rFonts w:ascii="Times New Roman" w:hAnsi="Times New Roman" w:cs="Times New Roman"/>
                <w:b/>
                <w:bCs/>
                <w:sz w:val="20"/>
                <w:szCs w:val="20"/>
              </w:rPr>
            </w:pPr>
            <w:r w:rsidRPr="00F111A9">
              <w:rPr>
                <w:rFonts w:ascii="Times New Roman" w:hAnsi="Times New Roman" w:cs="Times New Roman"/>
                <w:b/>
                <w:bCs/>
                <w:sz w:val="20"/>
                <w:szCs w:val="20"/>
              </w:rPr>
              <w:t>Не оплачено, акт не утвержден и не выдан</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не требуется</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1125"/>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18</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вх. № СЭД-059-23-01-26-476 от 23.05.2018 </w:t>
            </w:r>
          </w:p>
        </w:tc>
        <w:tc>
          <w:tcPr>
            <w:tcW w:w="1985" w:type="dxa"/>
            <w:hideMark/>
          </w:tcPr>
          <w:p w:rsidR="00182ED2" w:rsidRPr="00F111A9" w:rsidRDefault="00182ED2" w:rsidP="00EA5C55">
            <w:pPr>
              <w:rPr>
                <w:rFonts w:ascii="Times New Roman" w:hAnsi="Times New Roman" w:cs="Times New Roman"/>
                <w:sz w:val="20"/>
                <w:szCs w:val="20"/>
              </w:rPr>
            </w:pPr>
            <w:proofErr w:type="gramStart"/>
            <w:r w:rsidRPr="00F111A9">
              <w:rPr>
                <w:rFonts w:ascii="Times New Roman" w:hAnsi="Times New Roman" w:cs="Times New Roman"/>
                <w:sz w:val="20"/>
                <w:szCs w:val="20"/>
              </w:rPr>
              <w:t>Береза 33 шт. (д. 10-20 см.), Осина 1 шт. (д.15см.) поросль 50 кв.м. ул. Лазурная, 57</w:t>
            </w:r>
            <w:proofErr w:type="gramEnd"/>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18 от 01.06.2018г.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Разрешить снос </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34</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2018г.</w:t>
            </w:r>
          </w:p>
        </w:tc>
        <w:tc>
          <w:tcPr>
            <w:tcW w:w="1701" w:type="dxa"/>
            <w:hideMark/>
          </w:tcPr>
          <w:p w:rsidR="00182ED2" w:rsidRPr="00F111A9" w:rsidRDefault="00182ED2" w:rsidP="00EA5C55">
            <w:pPr>
              <w:rPr>
                <w:rFonts w:ascii="Times New Roman" w:hAnsi="Times New Roman" w:cs="Times New Roman"/>
                <w:b/>
                <w:bCs/>
                <w:sz w:val="20"/>
                <w:szCs w:val="20"/>
              </w:rPr>
            </w:pPr>
            <w:r w:rsidRPr="00F111A9">
              <w:rPr>
                <w:rFonts w:ascii="Times New Roman" w:hAnsi="Times New Roman" w:cs="Times New Roman"/>
                <w:b/>
                <w:bCs/>
                <w:sz w:val="20"/>
                <w:szCs w:val="20"/>
              </w:rPr>
              <w:t>Не оплачено, акт не утвержден и не выдан</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не требуется</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300"/>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19</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w:t>
            </w:r>
          </w:p>
        </w:tc>
      </w:tr>
      <w:tr w:rsidR="00182ED2" w:rsidRPr="00F111A9" w:rsidTr="00182ED2">
        <w:trPr>
          <w:trHeight w:val="1800"/>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lastRenderedPageBreak/>
              <w:t>20</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И-01-06 37/5 от 01.06.2018г. МКУ "</w:t>
            </w:r>
            <w:proofErr w:type="gramStart"/>
            <w:r w:rsidRPr="00F111A9">
              <w:rPr>
                <w:rFonts w:ascii="Times New Roman" w:hAnsi="Times New Roman" w:cs="Times New Roman"/>
                <w:sz w:val="20"/>
                <w:szCs w:val="20"/>
              </w:rPr>
              <w:t>Благ-во</w:t>
            </w:r>
            <w:proofErr w:type="gramEnd"/>
            <w:r w:rsidRPr="00F111A9">
              <w:rPr>
                <w:rFonts w:ascii="Times New Roman" w:hAnsi="Times New Roman" w:cs="Times New Roman"/>
                <w:sz w:val="20"/>
                <w:szCs w:val="20"/>
              </w:rPr>
              <w:t xml:space="preserve"> Кировского р-на"</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Липа 37 </w:t>
            </w:r>
            <w:proofErr w:type="gramStart"/>
            <w:r w:rsidRPr="00F111A9">
              <w:rPr>
                <w:rFonts w:ascii="Times New Roman" w:hAnsi="Times New Roman" w:cs="Times New Roman"/>
                <w:sz w:val="20"/>
                <w:szCs w:val="20"/>
              </w:rPr>
              <w:t>шт</w:t>
            </w:r>
            <w:proofErr w:type="gramEnd"/>
            <w:r w:rsidRPr="00F111A9">
              <w:rPr>
                <w:rFonts w:ascii="Times New Roman" w:hAnsi="Times New Roman" w:cs="Times New Roman"/>
                <w:sz w:val="20"/>
                <w:szCs w:val="20"/>
              </w:rPr>
              <w:t xml:space="preserve"> (д.30-40см.), черемуха 20 шт (д. 25-35 см), Тополь 19 шт, (д.35-50см), клен 59 шт (д25-35см), сквер ДДК им. С.М. Кирова</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20 от 05.06.2018г.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 в рамках МК № 03563000201180000011-0088834-01 от 07.05.2018г.</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135</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2018г.</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701" w:type="dxa"/>
            <w:hideMark/>
          </w:tcPr>
          <w:p w:rsidR="00182ED2" w:rsidRPr="00F111A9" w:rsidRDefault="00182ED2" w:rsidP="00EA5C55">
            <w:pP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4050"/>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21</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 И-01-06-37/6 от 05.06.2018г., МКУ "</w:t>
            </w:r>
            <w:proofErr w:type="gramStart"/>
            <w:r w:rsidRPr="00F111A9">
              <w:rPr>
                <w:rFonts w:ascii="Times New Roman" w:hAnsi="Times New Roman" w:cs="Times New Roman"/>
                <w:sz w:val="20"/>
                <w:szCs w:val="20"/>
              </w:rPr>
              <w:t>Благ-во</w:t>
            </w:r>
            <w:proofErr w:type="gramEnd"/>
            <w:r w:rsidRPr="00F111A9">
              <w:rPr>
                <w:rFonts w:ascii="Times New Roman" w:hAnsi="Times New Roman" w:cs="Times New Roman"/>
                <w:sz w:val="20"/>
                <w:szCs w:val="20"/>
              </w:rPr>
              <w:t xml:space="preserve"> кировского р-на"</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66 деревьев разных пород по 50 адресам в соответствии с МК № 0156300008716000128-112753 от 12.06.2016г. (66шт), № 0156300008716000129-112753 от 07.09.2016г. (20 </w:t>
            </w:r>
            <w:proofErr w:type="gramStart"/>
            <w:r w:rsidRPr="00F111A9">
              <w:rPr>
                <w:rFonts w:ascii="Times New Roman" w:hAnsi="Times New Roman" w:cs="Times New Roman"/>
                <w:sz w:val="20"/>
                <w:szCs w:val="20"/>
              </w:rPr>
              <w:t>шт</w:t>
            </w:r>
            <w:proofErr w:type="gramEnd"/>
            <w:r w:rsidRPr="00F111A9">
              <w:rPr>
                <w:rFonts w:ascii="Times New Roman" w:hAnsi="Times New Roman" w:cs="Times New Roman"/>
                <w:sz w:val="20"/>
                <w:szCs w:val="20"/>
              </w:rPr>
              <w:t>)., по МК находящиеся в стадии определения подрядчика 102шт.</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21 от 09.06.2018г.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 сухостоя</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188</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2018г.</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701" w:type="dxa"/>
            <w:hideMark/>
          </w:tcPr>
          <w:p w:rsidR="00182ED2" w:rsidRPr="00F111A9" w:rsidRDefault="00182ED2" w:rsidP="00EA5C55">
            <w:pP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2250"/>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22</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 СЭД-059-23-01-26-581 от 18.06.2018г. МАДОУ "Детский сад № 247"</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 двуствольный тополь  бальзамически</w:t>
            </w:r>
            <w:proofErr w:type="gramStart"/>
            <w:r w:rsidRPr="00F111A9">
              <w:rPr>
                <w:rFonts w:ascii="Times New Roman" w:hAnsi="Times New Roman" w:cs="Times New Roman"/>
                <w:sz w:val="20"/>
                <w:szCs w:val="20"/>
              </w:rPr>
              <w:t>й(</w:t>
            </w:r>
            <w:proofErr w:type="gramEnd"/>
            <w:r w:rsidRPr="00F111A9">
              <w:rPr>
                <w:rFonts w:ascii="Times New Roman" w:hAnsi="Times New Roman" w:cs="Times New Roman"/>
                <w:sz w:val="20"/>
                <w:szCs w:val="20"/>
              </w:rPr>
              <w:t>д.50-60см), 1 трехствольный тополь бальзамический (д.50-60см) ул. Маршала Рыбалко, 101а</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22 от 26.06.2018г.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 аварийных деревьев</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2018 - 2019 гг.</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701" w:type="dxa"/>
            <w:hideMark/>
          </w:tcPr>
          <w:p w:rsidR="00182ED2" w:rsidRPr="00F111A9" w:rsidRDefault="00182ED2" w:rsidP="00EA5C55">
            <w:pP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2250"/>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lastRenderedPageBreak/>
              <w:t>23</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 СЭД-059-23-01-26-639 от 014.07.2018г.  ФКП "ППЗ" А.А. Мячин</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Тополь 26 (д. 25-50см) ул. Гальперина, 11</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23 от 10.07.2018г.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Разрешить снос </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26</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25.07.2018</w:t>
            </w:r>
          </w:p>
        </w:tc>
        <w:tc>
          <w:tcPr>
            <w:tcW w:w="1701" w:type="dxa"/>
            <w:hideMark/>
          </w:tcPr>
          <w:p w:rsidR="00182ED2" w:rsidRPr="00F111A9" w:rsidRDefault="00182ED2" w:rsidP="00EA5C55">
            <w:pPr>
              <w:rPr>
                <w:rFonts w:ascii="Times New Roman" w:hAnsi="Times New Roman" w:cs="Times New Roman"/>
                <w:sz w:val="20"/>
                <w:szCs w:val="20"/>
              </w:rPr>
            </w:pPr>
            <w:r>
              <w:rPr>
                <w:rFonts w:ascii="Times New Roman" w:hAnsi="Times New Roman" w:cs="Times New Roman"/>
                <w:sz w:val="20"/>
                <w:szCs w:val="20"/>
              </w:rPr>
              <w:t>Участок в собственности</w:t>
            </w:r>
          </w:p>
        </w:tc>
        <w:tc>
          <w:tcPr>
            <w:tcW w:w="1701" w:type="dxa"/>
            <w:hideMark/>
          </w:tcPr>
          <w:p w:rsidR="00182ED2" w:rsidRPr="00F111A9" w:rsidRDefault="00182ED2" w:rsidP="00EA5C55">
            <w:pP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2025"/>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24</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w:t>
            </w:r>
            <w:proofErr w:type="gramStart"/>
            <w:r w:rsidRPr="00F111A9">
              <w:rPr>
                <w:rFonts w:ascii="Times New Roman" w:hAnsi="Times New Roman" w:cs="Times New Roman"/>
                <w:sz w:val="20"/>
                <w:szCs w:val="20"/>
              </w:rPr>
              <w:t>.С</w:t>
            </w:r>
            <w:proofErr w:type="gramEnd"/>
            <w:r w:rsidRPr="00F111A9">
              <w:rPr>
                <w:rFonts w:ascii="Times New Roman" w:hAnsi="Times New Roman" w:cs="Times New Roman"/>
                <w:sz w:val="20"/>
                <w:szCs w:val="20"/>
              </w:rPr>
              <w:t>ЭД-059-23-01-26-632 от 03.07.2018г. Р.Р. Фаезов</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Ясень 24 шт. 9д.20-30см.) из которых 8 в аварийном состоянии вдоль ул.М.Рыбалко (от ул</w:t>
            </w:r>
            <w:proofErr w:type="gramStart"/>
            <w:r w:rsidRPr="00F111A9">
              <w:rPr>
                <w:rFonts w:ascii="Times New Roman" w:hAnsi="Times New Roman" w:cs="Times New Roman"/>
                <w:sz w:val="20"/>
                <w:szCs w:val="20"/>
              </w:rPr>
              <w:t>.Л</w:t>
            </w:r>
            <w:proofErr w:type="gramEnd"/>
            <w:r w:rsidRPr="00F111A9">
              <w:rPr>
                <w:rFonts w:ascii="Times New Roman" w:hAnsi="Times New Roman" w:cs="Times New Roman"/>
                <w:sz w:val="20"/>
                <w:szCs w:val="20"/>
              </w:rPr>
              <w:t>ипатова до ул. М.Рыбалко, 87)</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24 от 11.07.2018г.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Разрешить снос </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24</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2018г.</w:t>
            </w:r>
          </w:p>
        </w:tc>
        <w:tc>
          <w:tcPr>
            <w:tcW w:w="1701" w:type="dxa"/>
            <w:hideMark/>
          </w:tcPr>
          <w:p w:rsidR="00182ED2" w:rsidRPr="00F111A9" w:rsidRDefault="00182ED2" w:rsidP="00EA5C55">
            <w:pPr>
              <w:rPr>
                <w:rFonts w:ascii="Times New Roman" w:hAnsi="Times New Roman" w:cs="Times New Roman"/>
                <w:b/>
                <w:bCs/>
                <w:sz w:val="20"/>
                <w:szCs w:val="20"/>
              </w:rPr>
            </w:pPr>
            <w:r w:rsidRPr="00F111A9">
              <w:rPr>
                <w:rFonts w:ascii="Times New Roman" w:hAnsi="Times New Roman" w:cs="Times New Roman"/>
                <w:b/>
                <w:bCs/>
                <w:sz w:val="20"/>
                <w:szCs w:val="20"/>
              </w:rPr>
              <w:t>Не оплачено, акт не утвержден и не выдан</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не требуется</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2025"/>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25</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 СЭД-059-23-01-26-650 от 06.07.2018г. Р.Р. Фаезов</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Сосна 19 (д.21-30см)</w:t>
            </w:r>
            <w:proofErr w:type="gramStart"/>
            <w:r w:rsidRPr="00F111A9">
              <w:rPr>
                <w:rFonts w:ascii="Times New Roman" w:hAnsi="Times New Roman" w:cs="Times New Roman"/>
                <w:sz w:val="20"/>
                <w:szCs w:val="20"/>
              </w:rPr>
              <w:t>,Т</w:t>
            </w:r>
            <w:proofErr w:type="gramEnd"/>
            <w:r w:rsidRPr="00F111A9">
              <w:rPr>
                <w:rFonts w:ascii="Times New Roman" w:hAnsi="Times New Roman" w:cs="Times New Roman"/>
                <w:sz w:val="20"/>
                <w:szCs w:val="20"/>
              </w:rPr>
              <w:t>ополь 14 (д.20-30см.), береза 7 (21-30 см), клен 4 (д.15-20см.), тополь 45 9д.15-20см) ул. Сивашская от Т-134 до П-140</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25 от 11.07.2018г.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Разрешить снос </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89</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2018г.</w:t>
            </w:r>
          </w:p>
        </w:tc>
        <w:tc>
          <w:tcPr>
            <w:tcW w:w="1701" w:type="dxa"/>
            <w:hideMark/>
          </w:tcPr>
          <w:p w:rsidR="00182ED2" w:rsidRPr="00F111A9" w:rsidRDefault="00182ED2" w:rsidP="00EA5C55">
            <w:pPr>
              <w:rPr>
                <w:rFonts w:ascii="Times New Roman" w:hAnsi="Times New Roman" w:cs="Times New Roman"/>
                <w:b/>
                <w:bCs/>
                <w:sz w:val="20"/>
                <w:szCs w:val="20"/>
              </w:rPr>
            </w:pPr>
            <w:r w:rsidRPr="00F111A9">
              <w:rPr>
                <w:rFonts w:ascii="Times New Roman" w:hAnsi="Times New Roman" w:cs="Times New Roman"/>
                <w:b/>
                <w:bCs/>
                <w:sz w:val="20"/>
                <w:szCs w:val="20"/>
              </w:rPr>
              <w:t>Не оплачено, акт не утвержден и не выдан</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не требуется</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900"/>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26</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вх. № СЭД-059-23-03-02-403 от 16.07.2018г. </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Береза 1 (д.40см) ул. Капитана пирожкова, 4</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26 от 23.07.2018г.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 аварийного дерева</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13.08.2018</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 работе (компенсационные посадки)</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не требуется</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1800"/>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27</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 СЭД-059-23-01-26-717 от 26.07.2018,  МСЧ № 133 ФГБУЗ ПКЦ ФМБА Росии</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Двуствольный тополь 1 (д.30-45см.), тополь 1 (д.15см.) ул. </w:t>
            </w:r>
            <w:proofErr w:type="gramStart"/>
            <w:r w:rsidRPr="00F111A9">
              <w:rPr>
                <w:rFonts w:ascii="Times New Roman" w:hAnsi="Times New Roman" w:cs="Times New Roman"/>
                <w:sz w:val="20"/>
                <w:szCs w:val="20"/>
              </w:rPr>
              <w:t>Торговая</w:t>
            </w:r>
            <w:proofErr w:type="gramEnd"/>
            <w:r w:rsidRPr="00F111A9">
              <w:rPr>
                <w:rFonts w:ascii="Times New Roman" w:hAnsi="Times New Roman" w:cs="Times New Roman"/>
                <w:sz w:val="20"/>
                <w:szCs w:val="20"/>
              </w:rPr>
              <w:t>, 5</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27 от 31.07.2018г.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 аварийных деревьев</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2018 2019 гг.</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компенсационные посадки в соответствии с п.5 Порядка</w:t>
            </w:r>
          </w:p>
        </w:tc>
        <w:tc>
          <w:tcPr>
            <w:tcW w:w="1701" w:type="dxa"/>
            <w:hideMark/>
          </w:tcPr>
          <w:p w:rsidR="00182ED2" w:rsidRPr="00F111A9" w:rsidRDefault="00182ED2" w:rsidP="00EA5C55">
            <w:pP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1575"/>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lastRenderedPageBreak/>
              <w:t>28</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вх. № СЭД-059-23-01-26-703 от 23.07.2018г. ООО "ГЕОИНВЕСТ" </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Тополь бальзамический (двухствольный) 1 (д.30-45см), тополь 1 (д.15см.), мкр. Оборино</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28 от 01.08.2018г,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Разрешить снос </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2018 - 2019 гг.</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 в работе (компенсационные посадки)</w:t>
            </w:r>
          </w:p>
        </w:tc>
        <w:tc>
          <w:tcPr>
            <w:tcW w:w="1701" w:type="dxa"/>
            <w:hideMark/>
          </w:tcPr>
          <w:p w:rsidR="00182ED2" w:rsidRPr="00F111A9" w:rsidRDefault="00182ED2" w:rsidP="00EA5C55">
            <w:pP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1575"/>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29</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вх. № СЭД-059-23-03-02-432 от 25.07.2018г. </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Кусты плодово-ягодныз з/н 18 шт. ул. Промучасток, 13а</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29 от 01.08.2018г.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Разрешить снос  </w:t>
            </w:r>
            <w:proofErr w:type="gramStart"/>
            <w:r w:rsidRPr="00F111A9">
              <w:rPr>
                <w:rFonts w:ascii="Times New Roman" w:hAnsi="Times New Roman" w:cs="Times New Roman"/>
                <w:sz w:val="20"/>
                <w:szCs w:val="20"/>
              </w:rPr>
              <w:t>на зем</w:t>
            </w:r>
            <w:proofErr w:type="gramEnd"/>
            <w:r w:rsidRPr="00F111A9">
              <w:rPr>
                <w:rFonts w:ascii="Times New Roman" w:hAnsi="Times New Roman" w:cs="Times New Roman"/>
                <w:sz w:val="20"/>
                <w:szCs w:val="20"/>
              </w:rPr>
              <w:t>. Уч. С кадастровым номером 59:01:1717064:142 площадью 2000кв.м.</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18</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2018г.</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П.1.2 Порядка компенсационные посадки не требуются</w:t>
            </w:r>
          </w:p>
        </w:tc>
        <w:tc>
          <w:tcPr>
            <w:tcW w:w="1701" w:type="dxa"/>
            <w:hideMark/>
          </w:tcPr>
          <w:p w:rsidR="00182ED2" w:rsidRPr="00F111A9" w:rsidRDefault="00182ED2" w:rsidP="00EA5C55">
            <w:pP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900"/>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30</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СЭД-059-23-01-26-737 от 31.07.2018, ИП А.Э.Полынский</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Двуствольный тополь 1 (д.30-40см.), ул. М.Рыбалко, 51</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30 от 03.08.2018г.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 аварийного дерева</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15.08.2018г.</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 работе (компенсационные посадки)</w:t>
            </w:r>
          </w:p>
        </w:tc>
        <w:tc>
          <w:tcPr>
            <w:tcW w:w="1701" w:type="dxa"/>
            <w:hideMark/>
          </w:tcPr>
          <w:p w:rsidR="00182ED2" w:rsidRPr="00F111A9" w:rsidRDefault="00182ED2" w:rsidP="00EA5C55">
            <w:pP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900"/>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31</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СЭД-059-23-01-26-699 от 20.07.2018г.  П.Д. Некрасов</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Поросль ивы 20 кв.м., возлеж/д станция Курья</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31 от 01.08.2018г.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Разрешить снос </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20 кв.м.</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2018г.</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Платежное поручение № 1 от 02.10.2018г. (67 970руб. 97коп).</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Посадки за счет восстановительной стоимости в 2019 году</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1575"/>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32</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 И-01-06/36-8 Д.Ю. МКУ "</w:t>
            </w:r>
            <w:proofErr w:type="gramStart"/>
            <w:r w:rsidRPr="00F111A9">
              <w:rPr>
                <w:rFonts w:ascii="Times New Roman" w:hAnsi="Times New Roman" w:cs="Times New Roman"/>
                <w:sz w:val="20"/>
                <w:szCs w:val="20"/>
              </w:rPr>
              <w:t>Благ-во</w:t>
            </w:r>
            <w:proofErr w:type="gramEnd"/>
            <w:r w:rsidRPr="00F111A9">
              <w:rPr>
                <w:rFonts w:ascii="Times New Roman" w:hAnsi="Times New Roman" w:cs="Times New Roman"/>
                <w:sz w:val="20"/>
                <w:szCs w:val="20"/>
              </w:rPr>
              <w:t xml:space="preserve"> Кировского р-на"</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Береза 3 (д.25-35см), ул. Кировоградская, 171 вблизи пожарного резервуара</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32 от 06.08.2018г.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  в соответствии с МК № 035630002011800016-0088834-03 от 20.07.2018г.</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3</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2018г.</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701" w:type="dxa"/>
            <w:hideMark/>
          </w:tcPr>
          <w:p w:rsidR="00182ED2" w:rsidRPr="00F111A9" w:rsidRDefault="00182ED2" w:rsidP="00EA5C55">
            <w:pP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3375"/>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lastRenderedPageBreak/>
              <w:t>33</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 И -01-06-36/15, Д.Ю. МКУ "</w:t>
            </w:r>
            <w:proofErr w:type="gramStart"/>
            <w:r w:rsidRPr="00F111A9">
              <w:rPr>
                <w:rFonts w:ascii="Times New Roman" w:hAnsi="Times New Roman" w:cs="Times New Roman"/>
                <w:sz w:val="20"/>
                <w:szCs w:val="20"/>
              </w:rPr>
              <w:t>Благ-во</w:t>
            </w:r>
            <w:proofErr w:type="gramEnd"/>
            <w:r w:rsidRPr="00F111A9">
              <w:rPr>
                <w:rFonts w:ascii="Times New Roman" w:hAnsi="Times New Roman" w:cs="Times New Roman"/>
                <w:sz w:val="20"/>
                <w:szCs w:val="20"/>
              </w:rPr>
              <w:t xml:space="preserve"> Кировского р-на"</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Вдоль реки Заборна</w:t>
            </w:r>
            <w:proofErr w:type="gramStart"/>
            <w:r w:rsidRPr="00F111A9">
              <w:rPr>
                <w:rFonts w:ascii="Times New Roman" w:hAnsi="Times New Roman" w:cs="Times New Roman"/>
                <w:sz w:val="20"/>
                <w:szCs w:val="20"/>
              </w:rPr>
              <w:t>я(</w:t>
            </w:r>
            <w:proofErr w:type="gramEnd"/>
            <w:r w:rsidRPr="00F111A9">
              <w:rPr>
                <w:rFonts w:ascii="Times New Roman" w:hAnsi="Times New Roman" w:cs="Times New Roman"/>
                <w:sz w:val="20"/>
                <w:szCs w:val="20"/>
              </w:rPr>
              <w:t>в створе ул. Новосельская): береза 2 (д.25-35см), ива 2 (д.15-25см). Вяз 2 9д.15-25см), вдоль реки Заборная (по ул</w:t>
            </w:r>
            <w:proofErr w:type="gramStart"/>
            <w:r w:rsidRPr="00F111A9">
              <w:rPr>
                <w:rFonts w:ascii="Times New Roman" w:hAnsi="Times New Roman" w:cs="Times New Roman"/>
                <w:sz w:val="20"/>
                <w:szCs w:val="20"/>
              </w:rPr>
              <w:t>.Б</w:t>
            </w:r>
            <w:proofErr w:type="gramEnd"/>
            <w:r w:rsidRPr="00F111A9">
              <w:rPr>
                <w:rFonts w:ascii="Times New Roman" w:hAnsi="Times New Roman" w:cs="Times New Roman"/>
                <w:sz w:val="20"/>
                <w:szCs w:val="20"/>
              </w:rPr>
              <w:t>ашкирская) тополь 1 (д.30см.), клен 1 (д.25см), вяз 2 (д.15-25см.).</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33 от 06.08.2018г.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 на основании МК № 0356300020118000018-0088834-01 от 05.07.2018г.</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10</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2018г.</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701" w:type="dxa"/>
            <w:hideMark/>
          </w:tcPr>
          <w:p w:rsidR="00182ED2" w:rsidRPr="00F111A9" w:rsidRDefault="00182ED2" w:rsidP="00EA5C55">
            <w:pP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1125"/>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34</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 СЭД-059-23-03-02-437 от 27.07.2018г., Новоселецкая О.Ю.</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Береза</w:t>
            </w:r>
            <w:proofErr w:type="gramStart"/>
            <w:r w:rsidRPr="00F111A9">
              <w:rPr>
                <w:rFonts w:ascii="Times New Roman" w:hAnsi="Times New Roman" w:cs="Times New Roman"/>
                <w:sz w:val="20"/>
                <w:szCs w:val="20"/>
              </w:rPr>
              <w:t xml:space="preserve"> .</w:t>
            </w:r>
            <w:proofErr w:type="gramEnd"/>
            <w:r w:rsidRPr="00F111A9">
              <w:rPr>
                <w:rFonts w:ascii="Times New Roman" w:hAnsi="Times New Roman" w:cs="Times New Roman"/>
                <w:sz w:val="20"/>
                <w:szCs w:val="20"/>
              </w:rPr>
              <w:t xml:space="preserve"> (д.60см), Черемуха кустовая 2, ул. Сокольская, 194</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34 от 13.08.2018г.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 аварийных деревьев</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3</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2018 2019 гг.</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 работе (компенсационные посадки)</w:t>
            </w:r>
          </w:p>
        </w:tc>
        <w:tc>
          <w:tcPr>
            <w:tcW w:w="1701" w:type="dxa"/>
            <w:hideMark/>
          </w:tcPr>
          <w:p w:rsidR="00182ED2" w:rsidRPr="00F111A9" w:rsidRDefault="00182ED2" w:rsidP="00EA5C55">
            <w:pP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900"/>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35</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 СЭД-059-23-01-26-748 от 03.08.2018г., Д.В. Гусев</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Тополь 1 (д.20см.), Береза 1 (д.25см.), ул. Липатова, 41аа</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35 от 13.08.2018Г.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Разрешить снос </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02.09.2018</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Платежное поручение № 31633 от 29.08.2018г. (33230руб.25коп.)</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Посадки за счет восстановительной стоимости в 2019 году</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900"/>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36</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СЭД-059-23-01-26-796 от 10.08.2018г., П.С. Южаков</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Тополь 7 (д.40-55см.), ул. 5-я </w:t>
            </w:r>
            <w:proofErr w:type="gramStart"/>
            <w:r w:rsidRPr="00F111A9">
              <w:rPr>
                <w:rFonts w:ascii="Times New Roman" w:hAnsi="Times New Roman" w:cs="Times New Roman"/>
                <w:sz w:val="20"/>
                <w:szCs w:val="20"/>
              </w:rPr>
              <w:t>Каховская</w:t>
            </w:r>
            <w:proofErr w:type="gramEnd"/>
            <w:r w:rsidRPr="00F111A9">
              <w:rPr>
                <w:rFonts w:ascii="Times New Roman" w:hAnsi="Times New Roman" w:cs="Times New Roman"/>
                <w:sz w:val="20"/>
                <w:szCs w:val="20"/>
              </w:rPr>
              <w:t>, 8б</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36 от 13.08.2018г.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 аварийных деревьев</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7</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2018 - 2019 гг.</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 работе (компенсациооные посадки)</w:t>
            </w:r>
          </w:p>
        </w:tc>
        <w:tc>
          <w:tcPr>
            <w:tcW w:w="1701" w:type="dxa"/>
            <w:hideMark/>
          </w:tcPr>
          <w:p w:rsidR="00182ED2" w:rsidRDefault="00182ED2" w:rsidP="00EA5C55">
            <w:r w:rsidRPr="00642FBA">
              <w:rPr>
                <w:rFonts w:ascii="Times New Roman" w:hAnsi="Times New Roman" w:cs="Times New Roman"/>
                <w:sz w:val="20"/>
                <w:szCs w:val="20"/>
              </w:rPr>
              <w:t>В работе у специалистов администрации района</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900"/>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37</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 СЭД-059-23-01-26-781 от 09.08.2018г., Г.Г. Великанова</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Клен 1 (д.30см.), ул.М.Рыбалко, 34</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37 от 15.08.2016г.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 аварийного дерева</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20.08.2018</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 работе (компенсационные посадки)</w:t>
            </w:r>
          </w:p>
        </w:tc>
        <w:tc>
          <w:tcPr>
            <w:tcW w:w="1701" w:type="dxa"/>
            <w:hideMark/>
          </w:tcPr>
          <w:p w:rsidR="00182ED2" w:rsidRDefault="00182ED2" w:rsidP="00EA5C55">
            <w:r w:rsidRPr="00642FBA">
              <w:rPr>
                <w:rFonts w:ascii="Times New Roman" w:hAnsi="Times New Roman" w:cs="Times New Roman"/>
                <w:sz w:val="20"/>
                <w:szCs w:val="20"/>
              </w:rPr>
              <w:t>В работе у специалистов администрации района</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3825"/>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lastRenderedPageBreak/>
              <w:t>38</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 И-01-06/36-25 МКУ "</w:t>
            </w:r>
            <w:proofErr w:type="gramStart"/>
            <w:r w:rsidRPr="00F111A9">
              <w:rPr>
                <w:rFonts w:ascii="Times New Roman" w:hAnsi="Times New Roman" w:cs="Times New Roman"/>
                <w:sz w:val="20"/>
                <w:szCs w:val="20"/>
              </w:rPr>
              <w:t>Благ-во</w:t>
            </w:r>
            <w:proofErr w:type="gramEnd"/>
            <w:r w:rsidRPr="00F111A9">
              <w:rPr>
                <w:rFonts w:ascii="Times New Roman" w:hAnsi="Times New Roman" w:cs="Times New Roman"/>
                <w:sz w:val="20"/>
                <w:szCs w:val="20"/>
              </w:rPr>
              <w:t xml:space="preserve"> Кировского р-на"</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У дома №3 по ул. </w:t>
            </w:r>
            <w:proofErr w:type="gramStart"/>
            <w:r w:rsidRPr="00F111A9">
              <w:rPr>
                <w:rFonts w:ascii="Times New Roman" w:hAnsi="Times New Roman" w:cs="Times New Roman"/>
                <w:sz w:val="20"/>
                <w:szCs w:val="20"/>
              </w:rPr>
              <w:t>Воронежская-Черемуха</w:t>
            </w:r>
            <w:proofErr w:type="gramEnd"/>
            <w:r w:rsidRPr="00F111A9">
              <w:rPr>
                <w:rFonts w:ascii="Times New Roman" w:hAnsi="Times New Roman" w:cs="Times New Roman"/>
                <w:sz w:val="20"/>
                <w:szCs w:val="20"/>
              </w:rPr>
              <w:t xml:space="preserve"> 1 (д.25-35см.), удома № 27 по ул. Закамская Тополь 3 (д.30см.), ул. Магистральная тополь 5 (д.30см), береза 2 (д.25-35см.), ива 3 (д.15-25см), яблоня 1 (д.15-25см.), боярышник 3 (д.25-35см.)</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38 от 23.08.2018г.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 в соответствии с МК № 0356300020118000024-0088834-01 от 22.08.2018г.</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18</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2018г.</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701" w:type="dxa"/>
            <w:hideMark/>
          </w:tcPr>
          <w:p w:rsidR="00182ED2" w:rsidRDefault="00182ED2" w:rsidP="00EA5C55">
            <w:r w:rsidRPr="00642FBA">
              <w:rPr>
                <w:rFonts w:ascii="Times New Roman" w:hAnsi="Times New Roman" w:cs="Times New Roman"/>
                <w:sz w:val="20"/>
                <w:szCs w:val="20"/>
              </w:rPr>
              <w:t>В работе у специалистов администрации района</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2475"/>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39</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 СЭД-059-23-01-26-757 от 06.08.2018г., МАДОУ "Детский сад № 4"</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Тополь 1 (д.21-30см.), Сосна 12 (д. 21-30см.), Береза 11 (д.21-30см.), клен 20 (д.15-20см.), яблоня 4 (д.15-20см), рябина 6 (д.15-20см.), ул. Кировоградская, 45а</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39 от 28.08.2018Г.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 сухостоя и аварийных деревьев</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54</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2018 - 2019 гг.</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701" w:type="dxa"/>
            <w:hideMark/>
          </w:tcPr>
          <w:p w:rsidR="00182ED2" w:rsidRPr="00F111A9" w:rsidRDefault="00182ED2" w:rsidP="00EA5C55">
            <w:pP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2925"/>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40</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вх. № СЭД-059-23-01-26/1-17 от 03.10.2018г., ООО "СТРОМ" </w:t>
            </w:r>
          </w:p>
        </w:tc>
        <w:tc>
          <w:tcPr>
            <w:tcW w:w="1985" w:type="dxa"/>
            <w:hideMark/>
          </w:tcPr>
          <w:p w:rsidR="00182ED2" w:rsidRPr="00F111A9" w:rsidRDefault="00182ED2" w:rsidP="00EA5C55">
            <w:pPr>
              <w:rPr>
                <w:rFonts w:ascii="Times New Roman" w:hAnsi="Times New Roman" w:cs="Times New Roman"/>
                <w:sz w:val="20"/>
                <w:szCs w:val="20"/>
              </w:rPr>
            </w:pPr>
            <w:proofErr w:type="gramStart"/>
            <w:r w:rsidRPr="00F111A9">
              <w:rPr>
                <w:rFonts w:ascii="Times New Roman" w:hAnsi="Times New Roman" w:cs="Times New Roman"/>
                <w:sz w:val="20"/>
                <w:szCs w:val="20"/>
              </w:rPr>
              <w:t>1 клен ясенелистный пятиствольный, д.21-30см),- хорошее состояние, 2 тополя бальзамических (д.50-60см)- аварийное состояние, ул. Судозаводская, 28</w:t>
            </w:r>
            <w:proofErr w:type="gramEnd"/>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40 от 04.10.2018</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3</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13.10.2018г.</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Платежное поручение от 09.10.2018г. № 453 (17672руб. 45 коп.),  компенсационные посадки в работе</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 Посадки за счет восстановительной стоимости в 2019 году</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не требуются</w:t>
            </w:r>
          </w:p>
        </w:tc>
      </w:tr>
      <w:tr w:rsidR="00182ED2" w:rsidRPr="00F111A9" w:rsidTr="00182ED2">
        <w:trPr>
          <w:trHeight w:val="1350"/>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lastRenderedPageBreak/>
              <w:t>41</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 СЭД-01-09-78 от 10.10.2018 ГБУЗ ПК "ПССМП"</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 клен ясенелистный (д.23-30см.); 1 липа (д. 30-40см</w:t>
            </w:r>
            <w:proofErr w:type="gramStart"/>
            <w:r w:rsidRPr="00F111A9">
              <w:rPr>
                <w:rFonts w:ascii="Times New Roman" w:hAnsi="Times New Roman" w:cs="Times New Roman"/>
                <w:sz w:val="20"/>
                <w:szCs w:val="20"/>
              </w:rPr>
              <w:t xml:space="preserve">)., </w:t>
            </w:r>
            <w:proofErr w:type="gramEnd"/>
            <w:r w:rsidRPr="00F111A9">
              <w:rPr>
                <w:rFonts w:ascii="Times New Roman" w:hAnsi="Times New Roman" w:cs="Times New Roman"/>
                <w:sz w:val="20"/>
                <w:szCs w:val="20"/>
              </w:rPr>
              <w:t>ул. Гальперина, 7а</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41 от 16.10.2018г.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2018-2019гг.</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Компенсационные посадки в соответствии с п. 5 Порядка</w:t>
            </w:r>
          </w:p>
        </w:tc>
        <w:tc>
          <w:tcPr>
            <w:tcW w:w="1701" w:type="dxa"/>
            <w:hideMark/>
          </w:tcPr>
          <w:p w:rsidR="00182ED2" w:rsidRDefault="00182ED2" w:rsidP="00EA5C55">
            <w:r w:rsidRPr="00E946F3">
              <w:rPr>
                <w:rFonts w:ascii="Times New Roman" w:hAnsi="Times New Roman" w:cs="Times New Roman"/>
                <w:sz w:val="20"/>
                <w:szCs w:val="20"/>
              </w:rPr>
              <w:t>В работе у специалистов администрации района</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900"/>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42</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 СЭД-059-23-03-02-571 от 15.10.2018 Матвеева Е.Г.</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 клен ясенелистный (д. 20-25 см.), ул.А.Нахимова, 6</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42 от 17.10.2018г.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2018 - 2019 гг.</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 работе  (компенсационные посадки)</w:t>
            </w:r>
          </w:p>
        </w:tc>
        <w:tc>
          <w:tcPr>
            <w:tcW w:w="1701" w:type="dxa"/>
            <w:hideMark/>
          </w:tcPr>
          <w:p w:rsidR="00182ED2" w:rsidRDefault="00182ED2" w:rsidP="00EA5C55">
            <w:r w:rsidRPr="00E946F3">
              <w:rPr>
                <w:rFonts w:ascii="Times New Roman" w:hAnsi="Times New Roman" w:cs="Times New Roman"/>
                <w:sz w:val="20"/>
                <w:szCs w:val="20"/>
              </w:rPr>
              <w:t>В работе у специалистов администрации района</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1575"/>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43</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 СЭД-059-23-01-26/1-40 от 18.10.2018 ООО "Торговый центр "Кировский"</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11 тополей (д. 25-35 см), ул</w:t>
            </w:r>
            <w:proofErr w:type="gramStart"/>
            <w:r w:rsidRPr="00F111A9">
              <w:rPr>
                <w:rFonts w:ascii="Times New Roman" w:hAnsi="Times New Roman" w:cs="Times New Roman"/>
                <w:sz w:val="20"/>
                <w:szCs w:val="20"/>
              </w:rPr>
              <w:t>.А</w:t>
            </w:r>
            <w:proofErr w:type="gramEnd"/>
            <w:r w:rsidRPr="00F111A9">
              <w:rPr>
                <w:rFonts w:ascii="Times New Roman" w:hAnsi="Times New Roman" w:cs="Times New Roman"/>
                <w:sz w:val="20"/>
                <w:szCs w:val="20"/>
              </w:rPr>
              <w:t>втозаводская,44</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43 от 23.10.2018г.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w:t>
            </w:r>
          </w:p>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(аварийное состояние)</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11</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2018г. </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 работе (компенсационные посадки)</w:t>
            </w:r>
          </w:p>
        </w:tc>
        <w:tc>
          <w:tcPr>
            <w:tcW w:w="1701" w:type="dxa"/>
            <w:hideMark/>
          </w:tcPr>
          <w:p w:rsidR="00182ED2" w:rsidRPr="00F111A9" w:rsidRDefault="00182ED2" w:rsidP="00EA5C55">
            <w:pP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1125"/>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44</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 СЭД-059-23-01-26/1-91 от 26.11.2018 АО "ПЗСП"</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 тополь (д.35-40см.), ул. А.Макарова, 20</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44 от 26.11.2018г.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2018г. </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Платежное поручение от 26.11.2018 № 14662 (19031 руб. 87 коп.)</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Посадки за счет восстановительной стоимости в 2019 году</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1125"/>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45</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вх. № СЭД-059-23-03-02-642 от 23.11.2018 </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1 Ель (д. 10-15 см.); 7 Берез (д. 10-15см.), ул. Башкирская,34а</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45 от  02.12.2018 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Разрешить снос</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8</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2019г.</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 работе (компенсационные посадки)</w:t>
            </w:r>
          </w:p>
        </w:tc>
        <w:tc>
          <w:tcPr>
            <w:tcW w:w="1701" w:type="dxa"/>
            <w:hideMark/>
          </w:tcPr>
          <w:p w:rsidR="00182ED2" w:rsidRPr="00F111A9" w:rsidRDefault="00182ED2" w:rsidP="00EA5C55">
            <w:pP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6354"/>
        </w:trPr>
        <w:tc>
          <w:tcPr>
            <w:tcW w:w="54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lastRenderedPageBreak/>
              <w:t>46</w:t>
            </w:r>
          </w:p>
        </w:tc>
        <w:tc>
          <w:tcPr>
            <w:tcW w:w="197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 СЭД-059-23-01-26/1-119 от 28.12.2018 ООО "Экостройпроект"</w:t>
            </w:r>
          </w:p>
        </w:tc>
        <w:tc>
          <w:tcPr>
            <w:tcW w:w="1985"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Тополь 418 </w:t>
            </w:r>
            <w:proofErr w:type="gramStart"/>
            <w:r w:rsidRPr="00F111A9">
              <w:rPr>
                <w:rFonts w:ascii="Times New Roman" w:hAnsi="Times New Roman" w:cs="Times New Roman"/>
                <w:sz w:val="20"/>
                <w:szCs w:val="20"/>
              </w:rPr>
              <w:t>шт</w:t>
            </w:r>
            <w:proofErr w:type="gramEnd"/>
            <w:r w:rsidRPr="00F111A9">
              <w:rPr>
                <w:rFonts w:ascii="Times New Roman" w:hAnsi="Times New Roman" w:cs="Times New Roman"/>
                <w:sz w:val="20"/>
                <w:szCs w:val="20"/>
              </w:rPr>
              <w:t xml:space="preserve"> (д.30см.); Клен ясенелистый 146 шт. (д. 20-40 см); Береза 16 шт. (д.30 см.), ул. Юнг Прикамья, 3</w:t>
            </w: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Акт № 46 от 27.12.2018г.</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Без права на снос (для проекта под строительство школы)</w:t>
            </w:r>
          </w:p>
        </w:tc>
        <w:tc>
          <w:tcPr>
            <w:tcW w:w="1418"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580</w:t>
            </w:r>
          </w:p>
        </w:tc>
        <w:tc>
          <w:tcPr>
            <w:tcW w:w="1559"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2018-2019гг.</w:t>
            </w:r>
          </w:p>
        </w:tc>
        <w:tc>
          <w:tcPr>
            <w:tcW w:w="1701" w:type="dxa"/>
            <w:hideMark/>
          </w:tcPr>
          <w:p w:rsidR="00182ED2" w:rsidRPr="00F111A9" w:rsidRDefault="00182ED2" w:rsidP="00EA5C55">
            <w:pPr>
              <w:rPr>
                <w:rFonts w:ascii="Times New Roman" w:hAnsi="Times New Roman" w:cs="Times New Roman"/>
                <w:sz w:val="20"/>
                <w:szCs w:val="20"/>
              </w:rPr>
            </w:pPr>
          </w:p>
        </w:tc>
        <w:tc>
          <w:tcPr>
            <w:tcW w:w="1701"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не требуется</w:t>
            </w:r>
          </w:p>
        </w:tc>
        <w:tc>
          <w:tcPr>
            <w:tcW w:w="1417" w:type="dxa"/>
            <w:hideMark/>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отсутствуют </w:t>
            </w:r>
          </w:p>
        </w:tc>
      </w:tr>
      <w:tr w:rsidR="00182ED2" w:rsidRPr="00F111A9" w:rsidTr="00182ED2">
        <w:trPr>
          <w:trHeight w:val="5227"/>
        </w:trPr>
        <w:tc>
          <w:tcPr>
            <w:tcW w:w="547" w:type="dxa"/>
          </w:tcPr>
          <w:p w:rsidR="00182ED2" w:rsidRPr="00F111A9" w:rsidRDefault="00182ED2" w:rsidP="00EA5C55">
            <w:pPr>
              <w:jc w:val="center"/>
              <w:rPr>
                <w:rFonts w:ascii="Times New Roman" w:hAnsi="Times New Roman" w:cs="Times New Roman"/>
                <w:color w:val="000000"/>
                <w:sz w:val="20"/>
                <w:szCs w:val="20"/>
              </w:rPr>
            </w:pPr>
            <w:r w:rsidRPr="00F111A9">
              <w:rPr>
                <w:rFonts w:ascii="Times New Roman" w:hAnsi="Times New Roman" w:cs="Times New Roman"/>
                <w:color w:val="000000"/>
                <w:sz w:val="20"/>
                <w:szCs w:val="20"/>
              </w:rPr>
              <w:lastRenderedPageBreak/>
              <w:t>47</w:t>
            </w:r>
          </w:p>
        </w:tc>
        <w:tc>
          <w:tcPr>
            <w:tcW w:w="1971" w:type="dxa"/>
          </w:tcPr>
          <w:p w:rsidR="00182ED2" w:rsidRPr="00F111A9" w:rsidRDefault="00182ED2" w:rsidP="00EA5C55">
            <w:pPr>
              <w:jc w:val="center"/>
              <w:rPr>
                <w:rFonts w:ascii="Times New Roman" w:hAnsi="Times New Roman" w:cs="Times New Roman"/>
                <w:color w:val="000000"/>
                <w:sz w:val="20"/>
                <w:szCs w:val="20"/>
              </w:rPr>
            </w:pPr>
            <w:r w:rsidRPr="00F111A9">
              <w:rPr>
                <w:rFonts w:ascii="Times New Roman" w:hAnsi="Times New Roman" w:cs="Times New Roman"/>
                <w:color w:val="000000"/>
                <w:sz w:val="20"/>
                <w:szCs w:val="20"/>
              </w:rPr>
              <w:t xml:space="preserve">вх. № 189/02-у от 15.01.2019 АО "ПЗСП" </w:t>
            </w:r>
          </w:p>
        </w:tc>
        <w:tc>
          <w:tcPr>
            <w:tcW w:w="1985" w:type="dxa"/>
          </w:tcPr>
          <w:p w:rsidR="00182ED2" w:rsidRPr="00F111A9" w:rsidRDefault="00182ED2" w:rsidP="00EA5C55">
            <w:pPr>
              <w:jc w:val="center"/>
              <w:rPr>
                <w:rFonts w:ascii="Times New Roman" w:hAnsi="Times New Roman" w:cs="Times New Roman"/>
                <w:color w:val="000000"/>
                <w:sz w:val="20"/>
                <w:szCs w:val="20"/>
              </w:rPr>
            </w:pPr>
            <w:r w:rsidRPr="00F111A9">
              <w:rPr>
                <w:rFonts w:ascii="Times New Roman" w:hAnsi="Times New Roman" w:cs="Times New Roman"/>
                <w:color w:val="000000"/>
                <w:sz w:val="20"/>
                <w:szCs w:val="20"/>
              </w:rPr>
              <w:t xml:space="preserve">Ива 13 </w:t>
            </w:r>
            <w:proofErr w:type="gramStart"/>
            <w:r w:rsidRPr="00F111A9">
              <w:rPr>
                <w:rFonts w:ascii="Times New Roman" w:hAnsi="Times New Roman" w:cs="Times New Roman"/>
                <w:color w:val="000000"/>
                <w:sz w:val="20"/>
                <w:szCs w:val="20"/>
              </w:rPr>
              <w:t>шт</w:t>
            </w:r>
            <w:proofErr w:type="gramEnd"/>
            <w:r w:rsidRPr="00F111A9">
              <w:rPr>
                <w:rFonts w:ascii="Times New Roman" w:hAnsi="Times New Roman" w:cs="Times New Roman"/>
                <w:color w:val="000000"/>
                <w:sz w:val="20"/>
                <w:szCs w:val="20"/>
              </w:rPr>
              <w:t xml:space="preserve"> (д.7-35см.), Ива 3х ствольная 2 шт. (д.6-13см.); Липа 4 шт. (д. 2-25см.); Калина 1 шт. (д. 6см.); Клён 7 шт. (д. 6-23см.); Яблоня 2х ствольная 1 шт. (д. 19см.); Тополь 5 шт. (д. 14-37см.); Вишневый куст 1 шт. (д. 10 см.); Черемуха 3 шт. (д. 7-9 см.); </w:t>
            </w:r>
            <w:proofErr w:type="gramStart"/>
            <w:r w:rsidRPr="00F111A9">
              <w:rPr>
                <w:rFonts w:ascii="Times New Roman" w:hAnsi="Times New Roman" w:cs="Times New Roman"/>
                <w:color w:val="000000"/>
                <w:sz w:val="20"/>
                <w:szCs w:val="20"/>
              </w:rPr>
              <w:t>Беоеза 2 шт. (д. 6 см.); Береза 3х ствольная 1 шт. (д. 35/8/6 см.); Осина 2 шт. (д. 7-8 см.) ул. 5-я Каховская, 8в</w:t>
            </w:r>
            <w:proofErr w:type="gramEnd"/>
          </w:p>
        </w:tc>
        <w:tc>
          <w:tcPr>
            <w:tcW w:w="1701" w:type="dxa"/>
          </w:tcPr>
          <w:p w:rsidR="00182ED2" w:rsidRPr="00F111A9" w:rsidRDefault="00182ED2" w:rsidP="00EA5C55">
            <w:pPr>
              <w:jc w:val="center"/>
              <w:rPr>
                <w:rFonts w:ascii="Times New Roman" w:hAnsi="Times New Roman" w:cs="Times New Roman"/>
                <w:color w:val="000000"/>
                <w:sz w:val="20"/>
                <w:szCs w:val="20"/>
              </w:rPr>
            </w:pPr>
            <w:r w:rsidRPr="00F111A9">
              <w:rPr>
                <w:rFonts w:ascii="Times New Roman" w:hAnsi="Times New Roman" w:cs="Times New Roman"/>
                <w:color w:val="000000"/>
                <w:sz w:val="20"/>
                <w:szCs w:val="20"/>
              </w:rPr>
              <w:t>Акт № 1 от 22.01.2019</w:t>
            </w:r>
          </w:p>
        </w:tc>
        <w:tc>
          <w:tcPr>
            <w:tcW w:w="1417" w:type="dxa"/>
          </w:tcPr>
          <w:p w:rsidR="00182ED2" w:rsidRPr="00F111A9" w:rsidRDefault="00182ED2" w:rsidP="00EA5C55">
            <w:pPr>
              <w:jc w:val="center"/>
              <w:rPr>
                <w:rFonts w:ascii="Times New Roman" w:hAnsi="Times New Roman" w:cs="Times New Roman"/>
                <w:color w:val="000000"/>
                <w:sz w:val="20"/>
                <w:szCs w:val="20"/>
              </w:rPr>
            </w:pPr>
            <w:r w:rsidRPr="00F111A9">
              <w:rPr>
                <w:rFonts w:ascii="Times New Roman" w:hAnsi="Times New Roman" w:cs="Times New Roman"/>
                <w:color w:val="000000"/>
                <w:sz w:val="20"/>
                <w:szCs w:val="20"/>
              </w:rPr>
              <w:t>Разрешить снос для строительства теплотрассы</w:t>
            </w:r>
          </w:p>
        </w:tc>
        <w:tc>
          <w:tcPr>
            <w:tcW w:w="1418" w:type="dxa"/>
          </w:tcPr>
          <w:p w:rsidR="00182ED2" w:rsidRPr="00F111A9" w:rsidRDefault="00182ED2" w:rsidP="00EA5C55">
            <w:pPr>
              <w:jc w:val="center"/>
              <w:rPr>
                <w:rFonts w:ascii="Times New Roman" w:hAnsi="Times New Roman" w:cs="Times New Roman"/>
                <w:color w:val="000000"/>
                <w:sz w:val="20"/>
                <w:szCs w:val="20"/>
              </w:rPr>
            </w:pPr>
            <w:r w:rsidRPr="00F111A9">
              <w:rPr>
                <w:rFonts w:ascii="Times New Roman" w:hAnsi="Times New Roman" w:cs="Times New Roman"/>
                <w:color w:val="000000"/>
                <w:sz w:val="20"/>
                <w:szCs w:val="20"/>
              </w:rPr>
              <w:t>42</w:t>
            </w:r>
          </w:p>
        </w:tc>
        <w:tc>
          <w:tcPr>
            <w:tcW w:w="1559" w:type="dxa"/>
          </w:tcPr>
          <w:p w:rsidR="00182ED2" w:rsidRPr="00F111A9" w:rsidRDefault="00182ED2" w:rsidP="00EA5C55">
            <w:pPr>
              <w:jc w:val="center"/>
              <w:rPr>
                <w:rFonts w:ascii="Times New Roman" w:hAnsi="Times New Roman" w:cs="Times New Roman"/>
                <w:color w:val="000000"/>
                <w:sz w:val="20"/>
                <w:szCs w:val="20"/>
              </w:rPr>
            </w:pPr>
            <w:r w:rsidRPr="00F111A9">
              <w:rPr>
                <w:rFonts w:ascii="Times New Roman" w:hAnsi="Times New Roman" w:cs="Times New Roman"/>
                <w:color w:val="000000"/>
                <w:sz w:val="20"/>
                <w:szCs w:val="20"/>
              </w:rPr>
              <w:t>01.02.2019-30.03.2019</w:t>
            </w:r>
          </w:p>
        </w:tc>
        <w:tc>
          <w:tcPr>
            <w:tcW w:w="1701" w:type="dxa"/>
          </w:tcPr>
          <w:p w:rsidR="00182ED2" w:rsidRPr="00F111A9" w:rsidRDefault="00182ED2" w:rsidP="00EA5C55">
            <w:pPr>
              <w:jc w:val="center"/>
              <w:rPr>
                <w:rFonts w:ascii="Times New Roman" w:hAnsi="Times New Roman" w:cs="Times New Roman"/>
                <w:color w:val="000000"/>
                <w:sz w:val="20"/>
                <w:szCs w:val="20"/>
              </w:rPr>
            </w:pPr>
            <w:r w:rsidRPr="00F111A9">
              <w:rPr>
                <w:rFonts w:ascii="Times New Roman" w:hAnsi="Times New Roman" w:cs="Times New Roman"/>
                <w:color w:val="000000"/>
                <w:sz w:val="20"/>
                <w:szCs w:val="20"/>
              </w:rPr>
              <w:t>Платежное поручение № 992 от 31.01.2019 (сумма восстановительной стоимости 625 332 руб. 89 коп.)</w:t>
            </w:r>
          </w:p>
        </w:tc>
        <w:tc>
          <w:tcPr>
            <w:tcW w:w="1701" w:type="dxa"/>
          </w:tcPr>
          <w:p w:rsidR="00182ED2" w:rsidRPr="00F111A9" w:rsidRDefault="00182ED2" w:rsidP="00EA5C55">
            <w:pPr>
              <w:jc w:val="center"/>
              <w:rPr>
                <w:rFonts w:ascii="Times New Roman" w:hAnsi="Times New Roman" w:cs="Times New Roman"/>
                <w:color w:val="000000"/>
                <w:sz w:val="20"/>
                <w:szCs w:val="20"/>
              </w:rPr>
            </w:pPr>
            <w:r w:rsidRPr="00F111A9">
              <w:rPr>
                <w:rFonts w:ascii="Times New Roman" w:hAnsi="Times New Roman" w:cs="Times New Roman"/>
                <w:sz w:val="20"/>
                <w:szCs w:val="20"/>
              </w:rPr>
              <w:t>Посадки за счет восстановительной стоимости в 2019 году</w:t>
            </w:r>
          </w:p>
        </w:tc>
        <w:tc>
          <w:tcPr>
            <w:tcW w:w="1417" w:type="dxa"/>
          </w:tcPr>
          <w:p w:rsidR="00182ED2" w:rsidRPr="00F111A9" w:rsidRDefault="00182ED2" w:rsidP="00EA5C55">
            <w:pPr>
              <w:jc w:val="center"/>
              <w:rPr>
                <w:rFonts w:ascii="Times New Roman" w:hAnsi="Times New Roman" w:cs="Times New Roman"/>
                <w:color w:val="000000"/>
                <w:sz w:val="20"/>
                <w:szCs w:val="20"/>
              </w:rPr>
            </w:pPr>
            <w:r w:rsidRPr="00F111A9">
              <w:rPr>
                <w:rFonts w:ascii="Times New Roman" w:hAnsi="Times New Roman" w:cs="Times New Roman"/>
                <w:color w:val="000000"/>
                <w:sz w:val="20"/>
                <w:szCs w:val="20"/>
              </w:rPr>
              <w:t>Отсутствуют</w:t>
            </w:r>
          </w:p>
        </w:tc>
      </w:tr>
      <w:tr w:rsidR="00182ED2" w:rsidRPr="00F111A9" w:rsidTr="00182ED2">
        <w:trPr>
          <w:trHeight w:val="623"/>
        </w:trPr>
        <w:tc>
          <w:tcPr>
            <w:tcW w:w="547" w:type="dxa"/>
          </w:tcPr>
          <w:p w:rsidR="00182ED2" w:rsidRPr="00F111A9" w:rsidRDefault="00182ED2" w:rsidP="00EA5C55">
            <w:pPr>
              <w:jc w:val="center"/>
              <w:rPr>
                <w:rFonts w:ascii="Times New Roman" w:hAnsi="Times New Roman" w:cs="Times New Roman"/>
                <w:color w:val="000000"/>
                <w:sz w:val="20"/>
                <w:szCs w:val="20"/>
              </w:rPr>
            </w:pPr>
            <w:r w:rsidRPr="00F111A9">
              <w:rPr>
                <w:rFonts w:ascii="Times New Roman" w:hAnsi="Times New Roman" w:cs="Times New Roman"/>
                <w:color w:val="000000"/>
                <w:sz w:val="20"/>
                <w:szCs w:val="20"/>
              </w:rPr>
              <w:t>48</w:t>
            </w:r>
          </w:p>
        </w:tc>
        <w:tc>
          <w:tcPr>
            <w:tcW w:w="1971" w:type="dxa"/>
            <w:vAlign w:val="center"/>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Вх. № 18/02 от 18.02.2019 Начальник управления капитального строительство ПАО "Трест №14" </w:t>
            </w:r>
          </w:p>
        </w:tc>
        <w:tc>
          <w:tcPr>
            <w:tcW w:w="1985" w:type="dxa"/>
            <w:vAlign w:val="center"/>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Клен ясенелистый 1 шт. (д 7см.); Береза 1 шт. (д. 12см.); Клен ясенелистый 1 шт. (д.15см.); Клен трехствольный 1 шт. (д.20 см.). </w:t>
            </w:r>
            <w:r w:rsidRPr="00F111A9">
              <w:rPr>
                <w:rFonts w:ascii="Times New Roman" w:hAnsi="Times New Roman" w:cs="Times New Roman"/>
                <w:b/>
                <w:bCs/>
                <w:sz w:val="20"/>
                <w:szCs w:val="20"/>
              </w:rPr>
              <w:t xml:space="preserve">Ул. </w:t>
            </w:r>
            <w:r w:rsidRPr="00F111A9">
              <w:rPr>
                <w:rFonts w:ascii="Times New Roman" w:hAnsi="Times New Roman" w:cs="Times New Roman"/>
                <w:bCs/>
                <w:sz w:val="20"/>
                <w:szCs w:val="20"/>
              </w:rPr>
              <w:t>Сокольская, 10б</w:t>
            </w:r>
          </w:p>
        </w:tc>
        <w:tc>
          <w:tcPr>
            <w:tcW w:w="1701"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 xml:space="preserve">Акт № 3 от 20.02.2019 </w:t>
            </w:r>
          </w:p>
        </w:tc>
        <w:tc>
          <w:tcPr>
            <w:tcW w:w="1417"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Разрешить снос</w:t>
            </w:r>
          </w:p>
        </w:tc>
        <w:tc>
          <w:tcPr>
            <w:tcW w:w="1418"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4</w:t>
            </w:r>
          </w:p>
        </w:tc>
        <w:tc>
          <w:tcPr>
            <w:tcW w:w="1559"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март  2019г.</w:t>
            </w:r>
          </w:p>
        </w:tc>
        <w:tc>
          <w:tcPr>
            <w:tcW w:w="1701"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Платежное поручение № 425 от 28.02.2019 на сумму 56 642руб. 48 коп.</w:t>
            </w:r>
          </w:p>
        </w:tc>
        <w:tc>
          <w:tcPr>
            <w:tcW w:w="1701"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Посадки за счет восстановительной стоимости в 2019 году</w:t>
            </w:r>
          </w:p>
        </w:tc>
        <w:tc>
          <w:tcPr>
            <w:tcW w:w="1417"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Отсутствуют</w:t>
            </w:r>
          </w:p>
        </w:tc>
      </w:tr>
      <w:tr w:rsidR="00182ED2" w:rsidRPr="00F111A9" w:rsidTr="00182ED2">
        <w:trPr>
          <w:trHeight w:val="623"/>
        </w:trPr>
        <w:tc>
          <w:tcPr>
            <w:tcW w:w="547" w:type="dxa"/>
          </w:tcPr>
          <w:p w:rsidR="00182ED2" w:rsidRPr="00F111A9" w:rsidRDefault="00182ED2" w:rsidP="00EA5C55">
            <w:pPr>
              <w:jc w:val="center"/>
              <w:rPr>
                <w:rFonts w:ascii="Times New Roman" w:hAnsi="Times New Roman" w:cs="Times New Roman"/>
                <w:color w:val="000000"/>
                <w:sz w:val="20"/>
                <w:szCs w:val="20"/>
              </w:rPr>
            </w:pPr>
            <w:r w:rsidRPr="00F111A9">
              <w:rPr>
                <w:rFonts w:ascii="Times New Roman" w:hAnsi="Times New Roman" w:cs="Times New Roman"/>
                <w:color w:val="000000"/>
                <w:sz w:val="20"/>
                <w:szCs w:val="20"/>
              </w:rPr>
              <w:t>49</w:t>
            </w:r>
          </w:p>
        </w:tc>
        <w:tc>
          <w:tcPr>
            <w:tcW w:w="1971" w:type="dxa"/>
            <w:vAlign w:val="center"/>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Вх. № 059-34-01-21-145 от 27.02.2019 Начальник Управления капитального строительства АГП К.К. </w:t>
            </w:r>
            <w:proofErr w:type="gramStart"/>
            <w:r w:rsidRPr="00F111A9">
              <w:rPr>
                <w:rFonts w:ascii="Times New Roman" w:hAnsi="Times New Roman" w:cs="Times New Roman"/>
                <w:sz w:val="20"/>
                <w:szCs w:val="20"/>
              </w:rPr>
              <w:t>Горячих</w:t>
            </w:r>
            <w:proofErr w:type="gramEnd"/>
            <w:r w:rsidRPr="00F111A9">
              <w:rPr>
                <w:rFonts w:ascii="Times New Roman" w:hAnsi="Times New Roman" w:cs="Times New Roman"/>
                <w:sz w:val="20"/>
                <w:szCs w:val="20"/>
              </w:rPr>
              <w:t xml:space="preserve"> (стр-во дошкольного образовательного </w:t>
            </w:r>
            <w:r w:rsidRPr="00F111A9">
              <w:rPr>
                <w:rFonts w:ascii="Times New Roman" w:hAnsi="Times New Roman" w:cs="Times New Roman"/>
                <w:sz w:val="20"/>
                <w:szCs w:val="20"/>
              </w:rPr>
              <w:lastRenderedPageBreak/>
              <w:t>учреждения)</w:t>
            </w:r>
          </w:p>
        </w:tc>
        <w:tc>
          <w:tcPr>
            <w:tcW w:w="1985" w:type="dxa"/>
            <w:vAlign w:val="center"/>
          </w:tcPr>
          <w:p w:rsidR="00182ED2" w:rsidRPr="00F111A9" w:rsidRDefault="00182ED2" w:rsidP="00EA5C55">
            <w:pPr>
              <w:rPr>
                <w:rFonts w:ascii="Times New Roman" w:hAnsi="Times New Roman" w:cs="Times New Roman"/>
                <w:sz w:val="20"/>
                <w:szCs w:val="20"/>
              </w:rPr>
            </w:pPr>
            <w:proofErr w:type="gramStart"/>
            <w:r w:rsidRPr="00F111A9">
              <w:rPr>
                <w:rFonts w:ascii="Times New Roman" w:hAnsi="Times New Roman" w:cs="Times New Roman"/>
                <w:sz w:val="20"/>
                <w:szCs w:val="20"/>
              </w:rPr>
              <w:lastRenderedPageBreak/>
              <w:t>Клен 308 шт. (д. 20-80 см., высота 5-15 м.), Береза 24 шт. (д. 30 см., высота 15 м.),</w:t>
            </w:r>
            <w:r w:rsidRPr="00F111A9">
              <w:rPr>
                <w:rFonts w:ascii="Times New Roman" w:hAnsi="Times New Roman" w:cs="Times New Roman"/>
                <w:b/>
                <w:bCs/>
                <w:sz w:val="20"/>
                <w:szCs w:val="20"/>
              </w:rPr>
              <w:t xml:space="preserve"> </w:t>
            </w:r>
            <w:r w:rsidRPr="00F111A9">
              <w:rPr>
                <w:rFonts w:ascii="Times New Roman" w:hAnsi="Times New Roman" w:cs="Times New Roman"/>
                <w:bCs/>
                <w:sz w:val="20"/>
                <w:szCs w:val="20"/>
              </w:rPr>
              <w:t>ул. Байкальская, 26а</w:t>
            </w:r>
            <w:proofErr w:type="gramEnd"/>
          </w:p>
        </w:tc>
        <w:tc>
          <w:tcPr>
            <w:tcW w:w="1701"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Акт № 4 от 06.03.2019 (без права на снос).</w:t>
            </w:r>
          </w:p>
        </w:tc>
        <w:tc>
          <w:tcPr>
            <w:tcW w:w="1417"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Получить Акт при начале производства работ по сносу</w:t>
            </w:r>
          </w:p>
        </w:tc>
        <w:tc>
          <w:tcPr>
            <w:tcW w:w="1418"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332</w:t>
            </w:r>
          </w:p>
        </w:tc>
        <w:tc>
          <w:tcPr>
            <w:tcW w:w="1559"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2019 год</w:t>
            </w:r>
          </w:p>
        </w:tc>
        <w:tc>
          <w:tcPr>
            <w:tcW w:w="1701"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Компенсационные посадки в соответствии с п.5 Порядка</w:t>
            </w:r>
          </w:p>
        </w:tc>
        <w:tc>
          <w:tcPr>
            <w:tcW w:w="1701" w:type="dxa"/>
            <w:vAlign w:val="center"/>
          </w:tcPr>
          <w:p w:rsidR="00182ED2" w:rsidRPr="00F111A9" w:rsidRDefault="00182ED2" w:rsidP="00EA5C55">
            <w:pPr>
              <w:jc w:val="cente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417"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Отсутствуют</w:t>
            </w:r>
          </w:p>
        </w:tc>
      </w:tr>
      <w:tr w:rsidR="00182ED2" w:rsidRPr="00F111A9" w:rsidTr="00182ED2">
        <w:trPr>
          <w:trHeight w:val="623"/>
        </w:trPr>
        <w:tc>
          <w:tcPr>
            <w:tcW w:w="547" w:type="dxa"/>
          </w:tcPr>
          <w:p w:rsidR="00182ED2" w:rsidRPr="00F111A9" w:rsidRDefault="00182ED2" w:rsidP="00EA5C55">
            <w:pPr>
              <w:jc w:val="center"/>
              <w:rPr>
                <w:rFonts w:ascii="Times New Roman" w:hAnsi="Times New Roman" w:cs="Times New Roman"/>
                <w:color w:val="000000"/>
                <w:sz w:val="20"/>
                <w:szCs w:val="20"/>
              </w:rPr>
            </w:pPr>
            <w:r w:rsidRPr="00F111A9">
              <w:rPr>
                <w:rFonts w:ascii="Times New Roman" w:hAnsi="Times New Roman" w:cs="Times New Roman"/>
                <w:color w:val="000000"/>
                <w:sz w:val="20"/>
                <w:szCs w:val="20"/>
              </w:rPr>
              <w:lastRenderedPageBreak/>
              <w:t>50</w:t>
            </w:r>
          </w:p>
        </w:tc>
        <w:tc>
          <w:tcPr>
            <w:tcW w:w="1971" w:type="dxa"/>
            <w:vAlign w:val="center"/>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 059-23-01-26/1-68 от 07.03.2019 Директор ООО "ТЦ Кировский" В.Н. Ширинкин</w:t>
            </w:r>
          </w:p>
        </w:tc>
        <w:tc>
          <w:tcPr>
            <w:tcW w:w="1985" w:type="dxa"/>
            <w:vAlign w:val="center"/>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Береза 2 шт. (д. 35-45см.); Тополь 1 шт. (д. 25 см.); Черемуха 1 шт. (д. 20 см.). </w:t>
            </w:r>
            <w:r w:rsidRPr="00F111A9">
              <w:rPr>
                <w:rFonts w:ascii="Times New Roman" w:hAnsi="Times New Roman" w:cs="Times New Roman"/>
                <w:bCs/>
                <w:sz w:val="20"/>
                <w:szCs w:val="20"/>
              </w:rPr>
              <w:t>Ул. Автозаводская, 44 (кад. № 59:01:1713040:3)</w:t>
            </w:r>
          </w:p>
        </w:tc>
        <w:tc>
          <w:tcPr>
            <w:tcW w:w="1701"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 xml:space="preserve">Акт № 5 от 15.03.2019 </w:t>
            </w:r>
          </w:p>
        </w:tc>
        <w:tc>
          <w:tcPr>
            <w:tcW w:w="1417"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Разрешить снос</w:t>
            </w:r>
          </w:p>
        </w:tc>
        <w:tc>
          <w:tcPr>
            <w:tcW w:w="1418"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3</w:t>
            </w:r>
          </w:p>
        </w:tc>
        <w:tc>
          <w:tcPr>
            <w:tcW w:w="1559"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Апрель 2019г.</w:t>
            </w:r>
          </w:p>
        </w:tc>
        <w:tc>
          <w:tcPr>
            <w:tcW w:w="1701"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 xml:space="preserve">Компенсационные посадки в количестве 12 шт. - сосна сибирская </w:t>
            </w:r>
          </w:p>
        </w:tc>
        <w:tc>
          <w:tcPr>
            <w:tcW w:w="1701"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Акт № 2 о выполнении компенсационных посадок от 30.05.2019г.</w:t>
            </w:r>
          </w:p>
        </w:tc>
        <w:tc>
          <w:tcPr>
            <w:tcW w:w="1417"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Отсутствуют</w:t>
            </w:r>
          </w:p>
        </w:tc>
      </w:tr>
      <w:tr w:rsidR="00182ED2" w:rsidRPr="00F111A9" w:rsidTr="00182ED2">
        <w:trPr>
          <w:trHeight w:val="623"/>
        </w:trPr>
        <w:tc>
          <w:tcPr>
            <w:tcW w:w="547" w:type="dxa"/>
          </w:tcPr>
          <w:p w:rsidR="00182ED2" w:rsidRPr="00F111A9" w:rsidRDefault="00182ED2" w:rsidP="00EA5C55">
            <w:pPr>
              <w:jc w:val="center"/>
              <w:rPr>
                <w:rFonts w:ascii="Times New Roman" w:hAnsi="Times New Roman" w:cs="Times New Roman"/>
                <w:color w:val="000000"/>
                <w:sz w:val="20"/>
                <w:szCs w:val="20"/>
              </w:rPr>
            </w:pPr>
            <w:r w:rsidRPr="00F111A9">
              <w:rPr>
                <w:rFonts w:ascii="Times New Roman" w:hAnsi="Times New Roman" w:cs="Times New Roman"/>
                <w:color w:val="000000"/>
                <w:sz w:val="20"/>
                <w:szCs w:val="20"/>
              </w:rPr>
              <w:t>51</w:t>
            </w:r>
          </w:p>
        </w:tc>
        <w:tc>
          <w:tcPr>
            <w:tcW w:w="1971" w:type="dxa"/>
            <w:vAlign w:val="center"/>
          </w:tcPr>
          <w:p w:rsidR="00182ED2" w:rsidRPr="00F111A9" w:rsidRDefault="00182ED2" w:rsidP="00EA5C55">
            <w:pPr>
              <w:rPr>
                <w:rFonts w:ascii="Times New Roman" w:hAnsi="Times New Roman" w:cs="Times New Roman"/>
                <w:sz w:val="20"/>
                <w:szCs w:val="20"/>
              </w:rPr>
            </w:pPr>
            <w:proofErr w:type="gramStart"/>
            <w:r w:rsidRPr="00F111A9">
              <w:rPr>
                <w:rFonts w:ascii="Times New Roman" w:hAnsi="Times New Roman" w:cs="Times New Roman"/>
                <w:sz w:val="20"/>
                <w:szCs w:val="20"/>
              </w:rPr>
              <w:t>Вх. № 059-23-03-02-143 от 25.03.2019 Квирикадзе Е.А. (арендатор зем.</w:t>
            </w:r>
            <w:proofErr w:type="gramEnd"/>
            <w:r w:rsidRPr="00F111A9">
              <w:rPr>
                <w:rFonts w:ascii="Times New Roman" w:hAnsi="Times New Roman" w:cs="Times New Roman"/>
                <w:sz w:val="20"/>
                <w:szCs w:val="20"/>
              </w:rPr>
              <w:t xml:space="preserve"> </w:t>
            </w:r>
            <w:proofErr w:type="gramStart"/>
            <w:r w:rsidRPr="00F111A9">
              <w:rPr>
                <w:rFonts w:ascii="Times New Roman" w:hAnsi="Times New Roman" w:cs="Times New Roman"/>
                <w:sz w:val="20"/>
                <w:szCs w:val="20"/>
              </w:rPr>
              <w:t>Участка).</w:t>
            </w:r>
            <w:proofErr w:type="gramEnd"/>
          </w:p>
        </w:tc>
        <w:tc>
          <w:tcPr>
            <w:tcW w:w="1985" w:type="dxa"/>
            <w:vAlign w:val="center"/>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Сосна 3 шт. </w:t>
            </w:r>
            <w:proofErr w:type="gramStart"/>
            <w:r w:rsidRPr="00F111A9">
              <w:rPr>
                <w:rFonts w:ascii="Times New Roman" w:hAnsi="Times New Roman" w:cs="Times New Roman"/>
                <w:sz w:val="20"/>
                <w:szCs w:val="20"/>
              </w:rPr>
              <w:t xml:space="preserve">( </w:t>
            </w:r>
            <w:proofErr w:type="gramEnd"/>
            <w:r w:rsidRPr="00F111A9">
              <w:rPr>
                <w:rFonts w:ascii="Times New Roman" w:hAnsi="Times New Roman" w:cs="Times New Roman"/>
                <w:sz w:val="20"/>
                <w:szCs w:val="20"/>
              </w:rPr>
              <w:t xml:space="preserve">д. 40-50 см). </w:t>
            </w:r>
            <w:r w:rsidRPr="00F111A9">
              <w:rPr>
                <w:rFonts w:ascii="Times New Roman" w:hAnsi="Times New Roman" w:cs="Times New Roman"/>
                <w:bCs/>
                <w:sz w:val="20"/>
                <w:szCs w:val="20"/>
              </w:rPr>
              <w:t>Ул. Сысольская, 19 (кад. № 59:01:1713331:4296)</w:t>
            </w:r>
          </w:p>
        </w:tc>
        <w:tc>
          <w:tcPr>
            <w:tcW w:w="1701"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Акт № 6 от 25.03.2019</w:t>
            </w:r>
          </w:p>
        </w:tc>
        <w:tc>
          <w:tcPr>
            <w:tcW w:w="1417"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Разрешить снос</w:t>
            </w:r>
          </w:p>
        </w:tc>
        <w:tc>
          <w:tcPr>
            <w:tcW w:w="1418"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3</w:t>
            </w:r>
          </w:p>
        </w:tc>
        <w:tc>
          <w:tcPr>
            <w:tcW w:w="1559"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Апрель 2019г.</w:t>
            </w:r>
          </w:p>
        </w:tc>
        <w:tc>
          <w:tcPr>
            <w:tcW w:w="1701"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 xml:space="preserve">Компенсационные посадки </w:t>
            </w:r>
          </w:p>
        </w:tc>
        <w:tc>
          <w:tcPr>
            <w:tcW w:w="1701" w:type="dxa"/>
            <w:vAlign w:val="center"/>
          </w:tcPr>
          <w:p w:rsidR="00182ED2" w:rsidRPr="00F111A9" w:rsidRDefault="00182ED2" w:rsidP="00EA5C55">
            <w:pPr>
              <w:jc w:val="cente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417"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Отсутствуют</w:t>
            </w:r>
          </w:p>
        </w:tc>
      </w:tr>
      <w:tr w:rsidR="00182ED2" w:rsidRPr="00F111A9" w:rsidTr="00182ED2">
        <w:trPr>
          <w:trHeight w:val="623"/>
        </w:trPr>
        <w:tc>
          <w:tcPr>
            <w:tcW w:w="547" w:type="dxa"/>
          </w:tcPr>
          <w:p w:rsidR="00182ED2" w:rsidRPr="00F111A9" w:rsidRDefault="00182ED2" w:rsidP="00EA5C55">
            <w:pPr>
              <w:jc w:val="center"/>
              <w:rPr>
                <w:rFonts w:ascii="Times New Roman" w:hAnsi="Times New Roman" w:cs="Times New Roman"/>
                <w:color w:val="000000"/>
                <w:sz w:val="20"/>
                <w:szCs w:val="20"/>
              </w:rPr>
            </w:pPr>
            <w:r w:rsidRPr="00F111A9">
              <w:rPr>
                <w:rFonts w:ascii="Times New Roman" w:hAnsi="Times New Roman" w:cs="Times New Roman"/>
                <w:color w:val="000000"/>
                <w:sz w:val="20"/>
                <w:szCs w:val="20"/>
              </w:rPr>
              <w:t>52</w:t>
            </w:r>
          </w:p>
        </w:tc>
        <w:tc>
          <w:tcPr>
            <w:tcW w:w="1971" w:type="dxa"/>
            <w:vAlign w:val="center"/>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 059-23-01-26/1-77 от 14.03.2019 Генеральный директор АО "ГалоПолимер Пермь" М.В. Шайбаков</w:t>
            </w:r>
          </w:p>
        </w:tc>
        <w:tc>
          <w:tcPr>
            <w:tcW w:w="1985" w:type="dxa"/>
            <w:vAlign w:val="center"/>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 xml:space="preserve">Тополь 20 шт. (д. 20-40 см.) </w:t>
            </w:r>
            <w:r w:rsidRPr="00F111A9">
              <w:rPr>
                <w:rFonts w:ascii="Times New Roman" w:hAnsi="Times New Roman" w:cs="Times New Roman"/>
                <w:bCs/>
                <w:sz w:val="20"/>
                <w:szCs w:val="20"/>
              </w:rPr>
              <w:t>ул. Ласьвинская, 98</w:t>
            </w:r>
          </w:p>
        </w:tc>
        <w:tc>
          <w:tcPr>
            <w:tcW w:w="1701"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Акт № 7 от 25.03.2019</w:t>
            </w:r>
          </w:p>
        </w:tc>
        <w:tc>
          <w:tcPr>
            <w:tcW w:w="1417"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Разрешить снос</w:t>
            </w:r>
          </w:p>
        </w:tc>
        <w:tc>
          <w:tcPr>
            <w:tcW w:w="1418"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20</w:t>
            </w:r>
          </w:p>
        </w:tc>
        <w:tc>
          <w:tcPr>
            <w:tcW w:w="1559"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Апрель 2019г.</w:t>
            </w:r>
          </w:p>
        </w:tc>
        <w:tc>
          <w:tcPr>
            <w:tcW w:w="1701"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Выполнены компенсационные посадки в количестве 30 шт. - дуб, 10 шт. - сосна (08.05.2019г.)</w:t>
            </w:r>
          </w:p>
        </w:tc>
        <w:tc>
          <w:tcPr>
            <w:tcW w:w="1701"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Акт о выполнении компенсационных посадок от 23.05.2019 № 1</w:t>
            </w:r>
          </w:p>
        </w:tc>
        <w:tc>
          <w:tcPr>
            <w:tcW w:w="1417"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Отсутствуют</w:t>
            </w:r>
          </w:p>
        </w:tc>
      </w:tr>
      <w:tr w:rsidR="00182ED2" w:rsidRPr="00F111A9" w:rsidTr="00182ED2">
        <w:trPr>
          <w:trHeight w:val="623"/>
        </w:trPr>
        <w:tc>
          <w:tcPr>
            <w:tcW w:w="547" w:type="dxa"/>
          </w:tcPr>
          <w:p w:rsidR="00182ED2" w:rsidRPr="00F111A9" w:rsidRDefault="00182ED2" w:rsidP="00EA5C55">
            <w:pPr>
              <w:jc w:val="center"/>
              <w:rPr>
                <w:rFonts w:ascii="Times New Roman" w:hAnsi="Times New Roman" w:cs="Times New Roman"/>
                <w:color w:val="000000"/>
                <w:sz w:val="20"/>
                <w:szCs w:val="20"/>
              </w:rPr>
            </w:pPr>
            <w:r w:rsidRPr="00F111A9">
              <w:rPr>
                <w:rFonts w:ascii="Times New Roman" w:hAnsi="Times New Roman" w:cs="Times New Roman"/>
                <w:color w:val="000000"/>
                <w:sz w:val="20"/>
                <w:szCs w:val="20"/>
              </w:rPr>
              <w:t>53</w:t>
            </w:r>
          </w:p>
        </w:tc>
        <w:tc>
          <w:tcPr>
            <w:tcW w:w="1971" w:type="dxa"/>
            <w:vAlign w:val="center"/>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 СЭД-059-23-01-26/1-112 от 02.04.2019 Заведующий МАДОУ "Детский сад № 261" г</w:t>
            </w:r>
            <w:proofErr w:type="gramStart"/>
            <w:r w:rsidRPr="00F111A9">
              <w:rPr>
                <w:rFonts w:ascii="Times New Roman" w:hAnsi="Times New Roman" w:cs="Times New Roman"/>
                <w:sz w:val="20"/>
                <w:szCs w:val="20"/>
              </w:rPr>
              <w:t>.П</w:t>
            </w:r>
            <w:proofErr w:type="gramEnd"/>
            <w:r w:rsidRPr="00F111A9">
              <w:rPr>
                <w:rFonts w:ascii="Times New Roman" w:hAnsi="Times New Roman" w:cs="Times New Roman"/>
                <w:sz w:val="20"/>
                <w:szCs w:val="20"/>
              </w:rPr>
              <w:t>ерми М.Н. Епанова</w:t>
            </w:r>
          </w:p>
        </w:tc>
        <w:tc>
          <w:tcPr>
            <w:tcW w:w="1985" w:type="dxa"/>
            <w:vAlign w:val="center"/>
          </w:tcPr>
          <w:p w:rsidR="00182ED2" w:rsidRPr="00F111A9" w:rsidRDefault="00182ED2" w:rsidP="00EA5C55">
            <w:pPr>
              <w:rPr>
                <w:rFonts w:ascii="Times New Roman" w:hAnsi="Times New Roman" w:cs="Times New Roman"/>
                <w:color w:val="000000"/>
                <w:sz w:val="20"/>
                <w:szCs w:val="20"/>
              </w:rPr>
            </w:pPr>
            <w:r w:rsidRPr="00F111A9">
              <w:rPr>
                <w:rFonts w:ascii="Times New Roman" w:hAnsi="Times New Roman" w:cs="Times New Roman"/>
                <w:color w:val="000000"/>
                <w:sz w:val="20"/>
                <w:szCs w:val="20"/>
              </w:rPr>
              <w:t xml:space="preserve">1 клен (д. 30см.); 1 тополь (д. 30 см.); 1 черемуха Моакка (д. до 30 см.); 1 рябина трехсвтольная (д. до 30 см.). </w:t>
            </w:r>
            <w:r w:rsidRPr="00F111A9">
              <w:rPr>
                <w:rFonts w:ascii="Times New Roman" w:hAnsi="Times New Roman" w:cs="Times New Roman"/>
                <w:bCs/>
                <w:color w:val="000000"/>
                <w:sz w:val="20"/>
                <w:szCs w:val="20"/>
              </w:rPr>
              <w:t>Ул. Воронежская, 1</w:t>
            </w:r>
          </w:p>
        </w:tc>
        <w:tc>
          <w:tcPr>
            <w:tcW w:w="1701"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Акт № 8 от  12.04.2019</w:t>
            </w:r>
          </w:p>
        </w:tc>
        <w:tc>
          <w:tcPr>
            <w:tcW w:w="1417"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Разрешить снос</w:t>
            </w:r>
          </w:p>
        </w:tc>
        <w:tc>
          <w:tcPr>
            <w:tcW w:w="1418"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4</w:t>
            </w:r>
          </w:p>
        </w:tc>
        <w:tc>
          <w:tcPr>
            <w:tcW w:w="1559"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 xml:space="preserve">17.04.2019 снесено 4 дерева, </w:t>
            </w:r>
            <w:proofErr w:type="gramStart"/>
            <w:r w:rsidRPr="00F111A9">
              <w:rPr>
                <w:rFonts w:ascii="Times New Roman" w:hAnsi="Times New Roman" w:cs="Times New Roman"/>
                <w:sz w:val="20"/>
                <w:szCs w:val="20"/>
              </w:rPr>
              <w:t>указанных</w:t>
            </w:r>
            <w:proofErr w:type="gramEnd"/>
            <w:r w:rsidRPr="00F111A9">
              <w:rPr>
                <w:rFonts w:ascii="Times New Roman" w:hAnsi="Times New Roman" w:cs="Times New Roman"/>
                <w:sz w:val="20"/>
                <w:szCs w:val="20"/>
              </w:rPr>
              <w:t xml:space="preserve"> в заявлении</w:t>
            </w:r>
          </w:p>
        </w:tc>
        <w:tc>
          <w:tcPr>
            <w:tcW w:w="1701"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701" w:type="dxa"/>
            <w:vAlign w:val="center"/>
          </w:tcPr>
          <w:p w:rsidR="00182ED2" w:rsidRPr="00F111A9" w:rsidRDefault="00182ED2" w:rsidP="00EA5C55">
            <w:pPr>
              <w:jc w:val="cente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417"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Отсутствуют</w:t>
            </w:r>
          </w:p>
        </w:tc>
      </w:tr>
      <w:tr w:rsidR="00182ED2" w:rsidRPr="00F111A9" w:rsidTr="00182ED2">
        <w:trPr>
          <w:trHeight w:val="623"/>
        </w:trPr>
        <w:tc>
          <w:tcPr>
            <w:tcW w:w="547" w:type="dxa"/>
          </w:tcPr>
          <w:p w:rsidR="00182ED2" w:rsidRPr="00F111A9" w:rsidRDefault="00182ED2" w:rsidP="00EA5C55">
            <w:pPr>
              <w:jc w:val="center"/>
              <w:rPr>
                <w:rFonts w:ascii="Times New Roman" w:hAnsi="Times New Roman" w:cs="Times New Roman"/>
                <w:color w:val="000000"/>
                <w:sz w:val="20"/>
                <w:szCs w:val="20"/>
              </w:rPr>
            </w:pPr>
            <w:r w:rsidRPr="00F111A9">
              <w:rPr>
                <w:rFonts w:ascii="Times New Roman" w:hAnsi="Times New Roman" w:cs="Times New Roman"/>
                <w:color w:val="000000"/>
                <w:sz w:val="20"/>
                <w:szCs w:val="20"/>
              </w:rPr>
              <w:t>54</w:t>
            </w:r>
          </w:p>
        </w:tc>
        <w:tc>
          <w:tcPr>
            <w:tcW w:w="1971" w:type="dxa"/>
            <w:vAlign w:val="center"/>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 СЭД-059-23-01-26/1-134 от 15.04.2019 Председатель ТОС "Водники" Быкова Г.А.</w:t>
            </w:r>
          </w:p>
        </w:tc>
        <w:tc>
          <w:tcPr>
            <w:tcW w:w="1985" w:type="dxa"/>
            <w:vAlign w:val="center"/>
          </w:tcPr>
          <w:p w:rsidR="00182ED2" w:rsidRPr="00F111A9" w:rsidRDefault="00182ED2" w:rsidP="00EA5C55">
            <w:pPr>
              <w:rPr>
                <w:rFonts w:ascii="Times New Roman" w:hAnsi="Times New Roman" w:cs="Times New Roman"/>
                <w:color w:val="000000"/>
                <w:sz w:val="20"/>
                <w:szCs w:val="20"/>
              </w:rPr>
            </w:pPr>
            <w:r w:rsidRPr="00F111A9">
              <w:rPr>
                <w:rFonts w:ascii="Times New Roman" w:hAnsi="Times New Roman" w:cs="Times New Roman"/>
                <w:color w:val="000000"/>
                <w:sz w:val="20"/>
                <w:szCs w:val="20"/>
              </w:rPr>
              <w:t xml:space="preserve">Ива 3х. </w:t>
            </w:r>
            <w:proofErr w:type="gramStart"/>
            <w:r w:rsidRPr="00F111A9">
              <w:rPr>
                <w:rFonts w:ascii="Times New Roman" w:hAnsi="Times New Roman" w:cs="Times New Roman"/>
                <w:color w:val="000000"/>
                <w:sz w:val="20"/>
                <w:szCs w:val="20"/>
              </w:rPr>
              <w:t>Ствольная</w:t>
            </w:r>
            <w:proofErr w:type="gramEnd"/>
            <w:r w:rsidRPr="00F111A9">
              <w:rPr>
                <w:rFonts w:ascii="Times New Roman" w:hAnsi="Times New Roman" w:cs="Times New Roman"/>
                <w:color w:val="000000"/>
                <w:sz w:val="20"/>
                <w:szCs w:val="20"/>
              </w:rPr>
              <w:t xml:space="preserve"> - з шт. (д. 6-13 см.) у проходной СРЗ, микрорайон Водники, у памятника погибшим роботникам СРЗ им. Дзержинского в </w:t>
            </w:r>
            <w:r w:rsidRPr="00F111A9">
              <w:rPr>
                <w:rFonts w:ascii="Times New Roman" w:hAnsi="Times New Roman" w:cs="Times New Roman"/>
                <w:color w:val="000000"/>
                <w:sz w:val="20"/>
                <w:szCs w:val="20"/>
              </w:rPr>
              <w:lastRenderedPageBreak/>
              <w:t>ВОВ</w:t>
            </w:r>
          </w:p>
        </w:tc>
        <w:tc>
          <w:tcPr>
            <w:tcW w:w="1701"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lastRenderedPageBreak/>
              <w:t>Акт № 9 от  23.04.2020</w:t>
            </w:r>
          </w:p>
        </w:tc>
        <w:tc>
          <w:tcPr>
            <w:tcW w:w="1417"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Разрешить снос</w:t>
            </w:r>
          </w:p>
        </w:tc>
        <w:tc>
          <w:tcPr>
            <w:tcW w:w="1418"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3</w:t>
            </w:r>
          </w:p>
        </w:tc>
        <w:tc>
          <w:tcPr>
            <w:tcW w:w="1559"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08.05.2019 снесены 3 Ивы</w:t>
            </w:r>
          </w:p>
        </w:tc>
        <w:tc>
          <w:tcPr>
            <w:tcW w:w="1701"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701" w:type="dxa"/>
          </w:tcPr>
          <w:p w:rsidR="00182ED2" w:rsidRDefault="00182ED2" w:rsidP="00EA5C55">
            <w:r w:rsidRPr="00C27D99">
              <w:rPr>
                <w:rFonts w:ascii="Times New Roman" w:hAnsi="Times New Roman" w:cs="Times New Roman"/>
                <w:sz w:val="20"/>
                <w:szCs w:val="20"/>
              </w:rPr>
              <w:t>В работе у специалистов администрации района</w:t>
            </w:r>
          </w:p>
        </w:tc>
        <w:tc>
          <w:tcPr>
            <w:tcW w:w="1417"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Отсутствуют</w:t>
            </w:r>
          </w:p>
        </w:tc>
      </w:tr>
      <w:tr w:rsidR="00182ED2" w:rsidRPr="00F111A9" w:rsidTr="00182ED2">
        <w:trPr>
          <w:trHeight w:val="623"/>
        </w:trPr>
        <w:tc>
          <w:tcPr>
            <w:tcW w:w="547" w:type="dxa"/>
          </w:tcPr>
          <w:p w:rsidR="00182ED2" w:rsidRPr="00F111A9" w:rsidRDefault="00182ED2" w:rsidP="00EA5C55">
            <w:pPr>
              <w:jc w:val="center"/>
              <w:rPr>
                <w:rFonts w:ascii="Times New Roman" w:hAnsi="Times New Roman" w:cs="Times New Roman"/>
                <w:color w:val="000000"/>
                <w:sz w:val="20"/>
                <w:szCs w:val="20"/>
              </w:rPr>
            </w:pPr>
            <w:r w:rsidRPr="00F111A9">
              <w:rPr>
                <w:rFonts w:ascii="Times New Roman" w:hAnsi="Times New Roman" w:cs="Times New Roman"/>
                <w:color w:val="000000"/>
                <w:sz w:val="20"/>
                <w:szCs w:val="20"/>
              </w:rPr>
              <w:lastRenderedPageBreak/>
              <w:t>55</w:t>
            </w:r>
          </w:p>
        </w:tc>
        <w:tc>
          <w:tcPr>
            <w:tcW w:w="1971" w:type="dxa"/>
            <w:vAlign w:val="center"/>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 СЭД-059-15/20-20/3-7 от 03.04.2019 Директор МБУ "Спортивная школа "Закамск" г</w:t>
            </w:r>
            <w:proofErr w:type="gramStart"/>
            <w:r w:rsidRPr="00F111A9">
              <w:rPr>
                <w:rFonts w:ascii="Times New Roman" w:hAnsi="Times New Roman" w:cs="Times New Roman"/>
                <w:sz w:val="20"/>
                <w:szCs w:val="20"/>
              </w:rPr>
              <w:t>.П</w:t>
            </w:r>
            <w:proofErr w:type="gramEnd"/>
            <w:r w:rsidRPr="00F111A9">
              <w:rPr>
                <w:rFonts w:ascii="Times New Roman" w:hAnsi="Times New Roman" w:cs="Times New Roman"/>
                <w:sz w:val="20"/>
                <w:szCs w:val="20"/>
              </w:rPr>
              <w:t>ерми Ю.Н. Росляков</w:t>
            </w:r>
          </w:p>
        </w:tc>
        <w:tc>
          <w:tcPr>
            <w:tcW w:w="1985" w:type="dxa"/>
            <w:vAlign w:val="center"/>
          </w:tcPr>
          <w:p w:rsidR="00182ED2" w:rsidRPr="00F111A9" w:rsidRDefault="00182ED2" w:rsidP="00EA5C55">
            <w:pPr>
              <w:rPr>
                <w:rFonts w:ascii="Times New Roman" w:hAnsi="Times New Roman" w:cs="Times New Roman"/>
                <w:color w:val="000000"/>
                <w:sz w:val="20"/>
                <w:szCs w:val="20"/>
              </w:rPr>
            </w:pPr>
            <w:r w:rsidRPr="00F111A9">
              <w:rPr>
                <w:rFonts w:ascii="Times New Roman" w:hAnsi="Times New Roman" w:cs="Times New Roman"/>
                <w:color w:val="000000"/>
                <w:sz w:val="20"/>
                <w:szCs w:val="20"/>
              </w:rPr>
              <w:t xml:space="preserve">Тополь 3 ствольный - 3 шт. (д.15-25 см.); Тополь - 13 шт. (д. 15-20 см.); Тополь 20 шт. (д.25-40 см.); Береза 11 шт. </w:t>
            </w:r>
            <w:proofErr w:type="gramStart"/>
            <w:r w:rsidRPr="00F111A9">
              <w:rPr>
                <w:rFonts w:ascii="Times New Roman" w:hAnsi="Times New Roman" w:cs="Times New Roman"/>
                <w:color w:val="000000"/>
                <w:sz w:val="20"/>
                <w:szCs w:val="20"/>
              </w:rPr>
              <w:t xml:space="preserve">( </w:t>
            </w:r>
            <w:proofErr w:type="gramEnd"/>
            <w:r w:rsidRPr="00F111A9">
              <w:rPr>
                <w:rFonts w:ascii="Times New Roman" w:hAnsi="Times New Roman" w:cs="Times New Roman"/>
                <w:color w:val="000000"/>
                <w:sz w:val="20"/>
                <w:szCs w:val="20"/>
              </w:rPr>
              <w:t xml:space="preserve">д. 15-40 см.); Поросль 5*5 м. ул. </w:t>
            </w:r>
            <w:r w:rsidRPr="00F111A9">
              <w:rPr>
                <w:rFonts w:ascii="Times New Roman" w:hAnsi="Times New Roman" w:cs="Times New Roman"/>
                <w:bCs/>
                <w:color w:val="000000"/>
                <w:sz w:val="20"/>
                <w:szCs w:val="20"/>
              </w:rPr>
              <w:t>Светлогорская, 14 стадион "Авангард"</w:t>
            </w:r>
          </w:p>
        </w:tc>
        <w:tc>
          <w:tcPr>
            <w:tcW w:w="1701"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Акт № 10 от 25.04.2019</w:t>
            </w:r>
          </w:p>
        </w:tc>
        <w:tc>
          <w:tcPr>
            <w:tcW w:w="1417"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Разрешить снос</w:t>
            </w:r>
          </w:p>
        </w:tc>
        <w:tc>
          <w:tcPr>
            <w:tcW w:w="1418"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47</w:t>
            </w:r>
          </w:p>
        </w:tc>
        <w:tc>
          <w:tcPr>
            <w:tcW w:w="1559"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2019-2020 г.</w:t>
            </w:r>
          </w:p>
        </w:tc>
        <w:tc>
          <w:tcPr>
            <w:tcW w:w="1701"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701" w:type="dxa"/>
          </w:tcPr>
          <w:p w:rsidR="00182ED2" w:rsidRDefault="00182ED2" w:rsidP="00EA5C55">
            <w:r w:rsidRPr="00C27D99">
              <w:rPr>
                <w:rFonts w:ascii="Times New Roman" w:hAnsi="Times New Roman" w:cs="Times New Roman"/>
                <w:sz w:val="20"/>
                <w:szCs w:val="20"/>
              </w:rPr>
              <w:t>В работе у специалистов администрации района</w:t>
            </w:r>
          </w:p>
        </w:tc>
        <w:tc>
          <w:tcPr>
            <w:tcW w:w="1417"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Отсутствуют</w:t>
            </w:r>
          </w:p>
        </w:tc>
      </w:tr>
      <w:tr w:rsidR="00182ED2" w:rsidRPr="00F111A9" w:rsidTr="00182ED2">
        <w:trPr>
          <w:trHeight w:val="623"/>
        </w:trPr>
        <w:tc>
          <w:tcPr>
            <w:tcW w:w="547" w:type="dxa"/>
          </w:tcPr>
          <w:p w:rsidR="00182ED2" w:rsidRPr="00F111A9" w:rsidRDefault="00182ED2" w:rsidP="00EA5C55">
            <w:pPr>
              <w:jc w:val="center"/>
              <w:rPr>
                <w:rFonts w:ascii="Times New Roman" w:hAnsi="Times New Roman" w:cs="Times New Roman"/>
                <w:color w:val="000000"/>
                <w:sz w:val="20"/>
                <w:szCs w:val="20"/>
              </w:rPr>
            </w:pPr>
            <w:r w:rsidRPr="00F111A9">
              <w:rPr>
                <w:rFonts w:ascii="Times New Roman" w:hAnsi="Times New Roman" w:cs="Times New Roman"/>
                <w:color w:val="000000"/>
                <w:sz w:val="20"/>
                <w:szCs w:val="20"/>
              </w:rPr>
              <w:t>56</w:t>
            </w:r>
          </w:p>
        </w:tc>
        <w:tc>
          <w:tcPr>
            <w:tcW w:w="1971" w:type="dxa"/>
            <w:vAlign w:val="center"/>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 СЭД-059-23-01-26/1-198 от 23.05.2019 Представитель ООО "ПСК" А.В. Гуляев</w:t>
            </w:r>
          </w:p>
        </w:tc>
        <w:tc>
          <w:tcPr>
            <w:tcW w:w="1985" w:type="dxa"/>
            <w:vAlign w:val="center"/>
          </w:tcPr>
          <w:p w:rsidR="00182ED2" w:rsidRPr="00F111A9" w:rsidRDefault="00182ED2" w:rsidP="00EA5C55">
            <w:pPr>
              <w:rPr>
                <w:rFonts w:ascii="Times New Roman" w:hAnsi="Times New Roman" w:cs="Times New Roman"/>
                <w:color w:val="000000"/>
                <w:sz w:val="20"/>
                <w:szCs w:val="20"/>
              </w:rPr>
            </w:pPr>
            <w:r w:rsidRPr="00F111A9">
              <w:rPr>
                <w:rFonts w:ascii="Times New Roman" w:hAnsi="Times New Roman" w:cs="Times New Roman"/>
                <w:color w:val="000000"/>
                <w:sz w:val="20"/>
                <w:szCs w:val="20"/>
              </w:rPr>
              <w:t xml:space="preserve">1 яблоня многоствольная </w:t>
            </w:r>
            <w:r w:rsidRPr="00F111A9">
              <w:rPr>
                <w:rFonts w:ascii="Times New Roman" w:hAnsi="Times New Roman" w:cs="Times New Roman"/>
                <w:bCs/>
                <w:color w:val="000000"/>
                <w:sz w:val="20"/>
                <w:szCs w:val="20"/>
              </w:rPr>
              <w:t>ул. Торговая, 20</w:t>
            </w:r>
          </w:p>
        </w:tc>
        <w:tc>
          <w:tcPr>
            <w:tcW w:w="1701"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Акт № 11 от 23.05.2019 (утв</w:t>
            </w:r>
            <w:proofErr w:type="gramStart"/>
            <w:r w:rsidRPr="00F111A9">
              <w:rPr>
                <w:rFonts w:ascii="Times New Roman" w:hAnsi="Times New Roman" w:cs="Times New Roman"/>
                <w:sz w:val="20"/>
                <w:szCs w:val="20"/>
              </w:rPr>
              <w:t>.г</w:t>
            </w:r>
            <w:proofErr w:type="gramEnd"/>
            <w:r w:rsidRPr="00F111A9">
              <w:rPr>
                <w:rFonts w:ascii="Times New Roman" w:hAnsi="Times New Roman" w:cs="Times New Roman"/>
                <w:sz w:val="20"/>
                <w:szCs w:val="20"/>
              </w:rPr>
              <w:t>лавой АКР 28.05.2019)</w:t>
            </w:r>
          </w:p>
        </w:tc>
        <w:tc>
          <w:tcPr>
            <w:tcW w:w="1417"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Разрешить снос</w:t>
            </w:r>
          </w:p>
        </w:tc>
        <w:tc>
          <w:tcPr>
            <w:tcW w:w="1418"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1</w:t>
            </w:r>
          </w:p>
        </w:tc>
        <w:tc>
          <w:tcPr>
            <w:tcW w:w="1559"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28.05.2019</w:t>
            </w:r>
          </w:p>
        </w:tc>
        <w:tc>
          <w:tcPr>
            <w:tcW w:w="1701"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Платежное поручение от 28.05.2019 № 670 на сумму 9509 руб.81 коп.</w:t>
            </w:r>
          </w:p>
        </w:tc>
        <w:tc>
          <w:tcPr>
            <w:tcW w:w="1701"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Посадки за счет восстановительной стоимости в 2019 году</w:t>
            </w:r>
          </w:p>
        </w:tc>
        <w:tc>
          <w:tcPr>
            <w:tcW w:w="1417"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Отсутствуют</w:t>
            </w:r>
          </w:p>
        </w:tc>
      </w:tr>
      <w:tr w:rsidR="00182ED2" w:rsidRPr="00F111A9" w:rsidTr="00182ED2">
        <w:trPr>
          <w:trHeight w:val="623"/>
        </w:trPr>
        <w:tc>
          <w:tcPr>
            <w:tcW w:w="547" w:type="dxa"/>
          </w:tcPr>
          <w:p w:rsidR="00182ED2" w:rsidRPr="00F111A9" w:rsidRDefault="00182ED2" w:rsidP="00EA5C55">
            <w:pPr>
              <w:jc w:val="center"/>
              <w:rPr>
                <w:rFonts w:ascii="Times New Roman" w:hAnsi="Times New Roman" w:cs="Times New Roman"/>
                <w:color w:val="000000"/>
                <w:sz w:val="20"/>
                <w:szCs w:val="20"/>
              </w:rPr>
            </w:pPr>
            <w:r w:rsidRPr="00F111A9">
              <w:rPr>
                <w:rFonts w:ascii="Times New Roman" w:hAnsi="Times New Roman" w:cs="Times New Roman"/>
                <w:color w:val="000000"/>
                <w:sz w:val="20"/>
                <w:szCs w:val="20"/>
              </w:rPr>
              <w:t>57</w:t>
            </w:r>
          </w:p>
        </w:tc>
        <w:tc>
          <w:tcPr>
            <w:tcW w:w="1971" w:type="dxa"/>
            <w:vAlign w:val="center"/>
          </w:tcPr>
          <w:p w:rsidR="00182ED2" w:rsidRPr="00F111A9" w:rsidRDefault="00182ED2" w:rsidP="00EA5C55">
            <w:pPr>
              <w:rPr>
                <w:rFonts w:ascii="Times New Roman" w:hAnsi="Times New Roman" w:cs="Times New Roman"/>
                <w:sz w:val="20"/>
                <w:szCs w:val="20"/>
              </w:rPr>
            </w:pPr>
            <w:r w:rsidRPr="00F111A9">
              <w:rPr>
                <w:rFonts w:ascii="Times New Roman" w:hAnsi="Times New Roman" w:cs="Times New Roman"/>
                <w:sz w:val="20"/>
                <w:szCs w:val="20"/>
              </w:rPr>
              <w:t>вх. № СЭД-059-23-01-26/1-188-189 Заведующий МАДОУ "Детский сад № 247" г</w:t>
            </w:r>
            <w:proofErr w:type="gramStart"/>
            <w:r w:rsidRPr="00F111A9">
              <w:rPr>
                <w:rFonts w:ascii="Times New Roman" w:hAnsi="Times New Roman" w:cs="Times New Roman"/>
                <w:sz w:val="20"/>
                <w:szCs w:val="20"/>
              </w:rPr>
              <w:t>.П</w:t>
            </w:r>
            <w:proofErr w:type="gramEnd"/>
            <w:r w:rsidRPr="00F111A9">
              <w:rPr>
                <w:rFonts w:ascii="Times New Roman" w:hAnsi="Times New Roman" w:cs="Times New Roman"/>
                <w:sz w:val="20"/>
                <w:szCs w:val="20"/>
              </w:rPr>
              <w:t>ерми от 17.05.2019 А.В. Мальцевой</w:t>
            </w:r>
          </w:p>
        </w:tc>
        <w:tc>
          <w:tcPr>
            <w:tcW w:w="1985" w:type="dxa"/>
            <w:vAlign w:val="center"/>
          </w:tcPr>
          <w:p w:rsidR="00182ED2" w:rsidRPr="00F111A9" w:rsidRDefault="00182ED2" w:rsidP="00EA5C55">
            <w:pPr>
              <w:rPr>
                <w:rFonts w:ascii="Times New Roman" w:hAnsi="Times New Roman" w:cs="Times New Roman"/>
                <w:color w:val="000000"/>
                <w:sz w:val="20"/>
                <w:szCs w:val="20"/>
              </w:rPr>
            </w:pPr>
            <w:proofErr w:type="gramStart"/>
            <w:r w:rsidRPr="00F111A9">
              <w:rPr>
                <w:rFonts w:ascii="Times New Roman" w:hAnsi="Times New Roman" w:cs="Times New Roman"/>
                <w:color w:val="000000"/>
                <w:sz w:val="20"/>
                <w:szCs w:val="20"/>
              </w:rPr>
              <w:t>Береза - 4 шт. (д. 15-20 см.) ул. Маршала Рыбалко, 100а; Поросль клена 5*5 м. ул. Маршала Рыбалко, 101а</w:t>
            </w:r>
            <w:proofErr w:type="gramEnd"/>
          </w:p>
        </w:tc>
        <w:tc>
          <w:tcPr>
            <w:tcW w:w="1701"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 xml:space="preserve">Акт № 12 от 24.05.2019 </w:t>
            </w:r>
          </w:p>
        </w:tc>
        <w:tc>
          <w:tcPr>
            <w:tcW w:w="1417"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Разрешить снос</w:t>
            </w:r>
          </w:p>
        </w:tc>
        <w:tc>
          <w:tcPr>
            <w:tcW w:w="1418"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4 + поросль</w:t>
            </w:r>
          </w:p>
        </w:tc>
        <w:tc>
          <w:tcPr>
            <w:tcW w:w="1559"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2019 год</w:t>
            </w:r>
          </w:p>
        </w:tc>
        <w:tc>
          <w:tcPr>
            <w:tcW w:w="1701"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701" w:type="dxa"/>
            <w:vAlign w:val="center"/>
          </w:tcPr>
          <w:p w:rsidR="00182ED2" w:rsidRPr="00F111A9" w:rsidRDefault="00182ED2" w:rsidP="00EA5C55">
            <w:pPr>
              <w:jc w:val="center"/>
              <w:rPr>
                <w:rFonts w:ascii="Times New Roman" w:hAnsi="Times New Roman" w:cs="Times New Roman"/>
                <w:sz w:val="20"/>
                <w:szCs w:val="20"/>
              </w:rPr>
            </w:pPr>
            <w:r>
              <w:rPr>
                <w:rFonts w:ascii="Times New Roman" w:hAnsi="Times New Roman" w:cs="Times New Roman"/>
                <w:sz w:val="20"/>
                <w:szCs w:val="20"/>
              </w:rPr>
              <w:t>В работе у специалистов администрации района</w:t>
            </w:r>
          </w:p>
        </w:tc>
        <w:tc>
          <w:tcPr>
            <w:tcW w:w="1417" w:type="dxa"/>
            <w:vAlign w:val="center"/>
          </w:tcPr>
          <w:p w:rsidR="00182ED2" w:rsidRPr="00F111A9" w:rsidRDefault="00182ED2" w:rsidP="00EA5C55">
            <w:pPr>
              <w:jc w:val="center"/>
              <w:rPr>
                <w:rFonts w:ascii="Times New Roman" w:hAnsi="Times New Roman" w:cs="Times New Roman"/>
                <w:sz w:val="20"/>
                <w:szCs w:val="20"/>
              </w:rPr>
            </w:pPr>
            <w:r w:rsidRPr="00F111A9">
              <w:rPr>
                <w:rFonts w:ascii="Times New Roman" w:hAnsi="Times New Roman" w:cs="Times New Roman"/>
                <w:sz w:val="20"/>
                <w:szCs w:val="20"/>
              </w:rPr>
              <w:t>Отсутствуют</w:t>
            </w:r>
          </w:p>
        </w:tc>
      </w:tr>
      <w:tr w:rsidR="00182ED2" w:rsidRPr="00F940EA" w:rsidTr="00182ED2">
        <w:trPr>
          <w:trHeight w:val="2100"/>
        </w:trPr>
        <w:tc>
          <w:tcPr>
            <w:tcW w:w="54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13</w:t>
            </w:r>
          </w:p>
        </w:tc>
        <w:tc>
          <w:tcPr>
            <w:tcW w:w="1971" w:type="dxa"/>
            <w:hideMark/>
          </w:tcPr>
          <w:p w:rsidR="00182ED2" w:rsidRPr="00182ED2" w:rsidRDefault="00182ED2" w:rsidP="00F940EA">
            <w:pP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вх.  № СЭД-059-23-01-26/1-204 от 26.03.2019 Председатель ЖСК № 8 Бормотов И.В.</w:t>
            </w:r>
          </w:p>
        </w:tc>
        <w:tc>
          <w:tcPr>
            <w:tcW w:w="1985" w:type="dxa"/>
            <w:hideMark/>
          </w:tcPr>
          <w:p w:rsidR="00182ED2" w:rsidRPr="00182ED2" w:rsidRDefault="00182ED2" w:rsidP="00F940EA">
            <w:pP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 xml:space="preserve">Черемуха Моакка - 1 шт. (д. 10 см.) </w:t>
            </w:r>
            <w:r w:rsidRPr="00182ED2">
              <w:rPr>
                <w:rFonts w:ascii="Calibri" w:eastAsia="Times New Roman" w:hAnsi="Calibri" w:cs="Calibri"/>
                <w:b/>
                <w:bCs/>
                <w:sz w:val="20"/>
                <w:szCs w:val="20"/>
                <w:lang w:eastAsia="ru-RU"/>
              </w:rPr>
              <w:t>ул. Маршала Рыбалко, 109</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Акт № 13 от 27.05.2019</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Разрешить снос</w:t>
            </w:r>
          </w:p>
        </w:tc>
        <w:tc>
          <w:tcPr>
            <w:tcW w:w="1418"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1</w:t>
            </w:r>
          </w:p>
        </w:tc>
        <w:tc>
          <w:tcPr>
            <w:tcW w:w="1559"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30.05.2019</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Компенсационные посадки</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в работе.</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Отсутствуют</w:t>
            </w:r>
          </w:p>
        </w:tc>
      </w:tr>
      <w:tr w:rsidR="00182ED2" w:rsidRPr="00F940EA" w:rsidTr="00182ED2">
        <w:trPr>
          <w:trHeight w:val="2100"/>
        </w:trPr>
        <w:tc>
          <w:tcPr>
            <w:tcW w:w="54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lastRenderedPageBreak/>
              <w:t>14</w:t>
            </w:r>
          </w:p>
        </w:tc>
        <w:tc>
          <w:tcPr>
            <w:tcW w:w="1971" w:type="dxa"/>
            <w:hideMark/>
          </w:tcPr>
          <w:p w:rsidR="00182ED2" w:rsidRPr="00182ED2" w:rsidRDefault="00182ED2" w:rsidP="00F940EA">
            <w:pP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вх. № СЭД-059-23-03-02-236 от 17.05.2019  Политов А.А.</w:t>
            </w:r>
          </w:p>
        </w:tc>
        <w:tc>
          <w:tcPr>
            <w:tcW w:w="1985" w:type="dxa"/>
            <w:hideMark/>
          </w:tcPr>
          <w:p w:rsidR="00182ED2" w:rsidRPr="00182ED2" w:rsidRDefault="00182ED2" w:rsidP="00F940EA">
            <w:pPr>
              <w:rPr>
                <w:rFonts w:ascii="Calibri" w:eastAsia="Times New Roman" w:hAnsi="Calibri" w:cs="Calibri"/>
                <w:color w:val="000000"/>
                <w:sz w:val="20"/>
                <w:szCs w:val="20"/>
                <w:lang w:eastAsia="ru-RU"/>
              </w:rPr>
            </w:pPr>
            <w:r w:rsidRPr="00182ED2">
              <w:rPr>
                <w:rFonts w:ascii="Calibri" w:eastAsia="Times New Roman" w:hAnsi="Calibri" w:cs="Calibri"/>
                <w:color w:val="000000"/>
                <w:sz w:val="20"/>
                <w:szCs w:val="20"/>
                <w:lang w:eastAsia="ru-RU"/>
              </w:rPr>
              <w:t xml:space="preserve">Тополь - 1 шт. (д. 25-30 см.) </w:t>
            </w:r>
            <w:r w:rsidRPr="00182ED2">
              <w:rPr>
                <w:rFonts w:ascii="Calibri" w:eastAsia="Times New Roman" w:hAnsi="Calibri" w:cs="Calibri"/>
                <w:b/>
                <w:bCs/>
                <w:color w:val="000000"/>
                <w:sz w:val="20"/>
                <w:szCs w:val="20"/>
                <w:lang w:eastAsia="ru-RU"/>
              </w:rPr>
              <w:t>ул. Очаковская, 21</w:t>
            </w:r>
            <w:r w:rsidRPr="00182ED2">
              <w:rPr>
                <w:rFonts w:ascii="Calibri" w:eastAsia="Times New Roman" w:hAnsi="Calibri" w:cs="Calibri"/>
                <w:color w:val="000000"/>
                <w:sz w:val="20"/>
                <w:szCs w:val="20"/>
                <w:lang w:eastAsia="ru-RU"/>
              </w:rPr>
              <w:t xml:space="preserve"> (муниципальная земля)</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Акт № 14 от 10.06.2019</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Разрешить снос</w:t>
            </w:r>
          </w:p>
        </w:tc>
        <w:tc>
          <w:tcPr>
            <w:tcW w:w="1418"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1</w:t>
            </w:r>
          </w:p>
        </w:tc>
        <w:tc>
          <w:tcPr>
            <w:tcW w:w="1559"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2019 г.</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 xml:space="preserve">Компенсационные посадки </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в работе</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Отсутствуют</w:t>
            </w:r>
          </w:p>
        </w:tc>
      </w:tr>
      <w:tr w:rsidR="00182ED2" w:rsidRPr="00F940EA" w:rsidTr="00182ED2">
        <w:trPr>
          <w:trHeight w:val="3315"/>
        </w:trPr>
        <w:tc>
          <w:tcPr>
            <w:tcW w:w="54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15</w:t>
            </w:r>
          </w:p>
        </w:tc>
        <w:tc>
          <w:tcPr>
            <w:tcW w:w="1971" w:type="dxa"/>
            <w:hideMark/>
          </w:tcPr>
          <w:p w:rsidR="00182ED2" w:rsidRPr="00182ED2" w:rsidRDefault="00182ED2" w:rsidP="00F940EA">
            <w:pP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МКУ "Благоустройство Кировского района" на основании МК 0156300008716000128_112753 от 12.06.2016 и МК 015630008716000129_112753 от 07.09.2016</w:t>
            </w:r>
          </w:p>
        </w:tc>
        <w:tc>
          <w:tcPr>
            <w:tcW w:w="1985" w:type="dxa"/>
            <w:hideMark/>
          </w:tcPr>
          <w:p w:rsidR="00182ED2" w:rsidRPr="00182ED2" w:rsidRDefault="00182ED2" w:rsidP="00F940EA">
            <w:pPr>
              <w:rPr>
                <w:rFonts w:ascii="Calibri" w:eastAsia="Times New Roman" w:hAnsi="Calibri" w:cs="Calibri"/>
                <w:color w:val="000000"/>
                <w:sz w:val="20"/>
                <w:szCs w:val="20"/>
                <w:lang w:eastAsia="ru-RU"/>
              </w:rPr>
            </w:pPr>
            <w:r w:rsidRPr="00182ED2">
              <w:rPr>
                <w:rFonts w:ascii="Calibri" w:eastAsia="Times New Roman" w:hAnsi="Calibri" w:cs="Calibri"/>
                <w:color w:val="000000"/>
                <w:sz w:val="20"/>
                <w:szCs w:val="20"/>
                <w:lang w:eastAsia="ru-RU"/>
              </w:rPr>
              <w:t xml:space="preserve">Тополь - 25 шт. (д. 15-40 см.); Клен - 17 шт. (д. 40-40 см.); Рябина - 10 шт. (д. 10-25 см.); Черемуха - 13 шт. </w:t>
            </w:r>
            <w:proofErr w:type="gramStart"/>
            <w:r w:rsidRPr="00182ED2">
              <w:rPr>
                <w:rFonts w:ascii="Calibri" w:eastAsia="Times New Roman" w:hAnsi="Calibri" w:cs="Calibri"/>
                <w:color w:val="000000"/>
                <w:sz w:val="20"/>
                <w:szCs w:val="20"/>
                <w:lang w:eastAsia="ru-RU"/>
              </w:rPr>
              <w:t xml:space="preserve">( </w:t>
            </w:r>
            <w:proofErr w:type="gramEnd"/>
            <w:r w:rsidRPr="00182ED2">
              <w:rPr>
                <w:rFonts w:ascii="Calibri" w:eastAsia="Times New Roman" w:hAnsi="Calibri" w:cs="Calibri"/>
                <w:color w:val="000000"/>
                <w:sz w:val="20"/>
                <w:szCs w:val="20"/>
                <w:lang w:eastAsia="ru-RU"/>
              </w:rPr>
              <w:t xml:space="preserve">д. 10-25 см.) Береза - 12 шт. (д. 10-30 см.). </w:t>
            </w:r>
            <w:r w:rsidRPr="00182ED2">
              <w:rPr>
                <w:rFonts w:ascii="Calibri" w:eastAsia="Times New Roman" w:hAnsi="Calibri" w:cs="Calibri"/>
                <w:b/>
                <w:bCs/>
                <w:color w:val="000000"/>
                <w:sz w:val="20"/>
                <w:szCs w:val="20"/>
                <w:lang w:eastAsia="ru-RU"/>
              </w:rPr>
              <w:t>По</w:t>
            </w:r>
            <w:r w:rsidRPr="00182ED2">
              <w:rPr>
                <w:rFonts w:ascii="Calibri" w:eastAsia="Times New Roman" w:hAnsi="Calibri" w:cs="Calibri"/>
                <w:color w:val="000000"/>
                <w:sz w:val="20"/>
                <w:szCs w:val="20"/>
                <w:lang w:eastAsia="ru-RU"/>
              </w:rPr>
              <w:t xml:space="preserve"> </w:t>
            </w:r>
            <w:r w:rsidRPr="00182ED2">
              <w:rPr>
                <w:rFonts w:ascii="Calibri" w:eastAsia="Times New Roman" w:hAnsi="Calibri" w:cs="Calibri"/>
                <w:b/>
                <w:bCs/>
                <w:color w:val="000000"/>
                <w:sz w:val="20"/>
                <w:szCs w:val="20"/>
                <w:lang w:eastAsia="ru-RU"/>
              </w:rPr>
              <w:t>району</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Акт № 15 от 15.06.2019</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Разрешить снос</w:t>
            </w:r>
          </w:p>
        </w:tc>
        <w:tc>
          <w:tcPr>
            <w:tcW w:w="1418"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77</w:t>
            </w:r>
          </w:p>
        </w:tc>
        <w:tc>
          <w:tcPr>
            <w:tcW w:w="1559"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Июль 2019 г.</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Компенсационные посадки в соответствии с п. 5.2. Порядка</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в работе</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Отсутствуют</w:t>
            </w:r>
          </w:p>
        </w:tc>
      </w:tr>
      <w:tr w:rsidR="00182ED2" w:rsidRPr="00F940EA" w:rsidTr="00182ED2">
        <w:trPr>
          <w:trHeight w:val="3315"/>
        </w:trPr>
        <w:tc>
          <w:tcPr>
            <w:tcW w:w="54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16</w:t>
            </w:r>
          </w:p>
        </w:tc>
        <w:tc>
          <w:tcPr>
            <w:tcW w:w="1971" w:type="dxa"/>
            <w:hideMark/>
          </w:tcPr>
          <w:p w:rsidR="00182ED2" w:rsidRPr="00182ED2" w:rsidRDefault="00182ED2" w:rsidP="00F940EA">
            <w:pP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вх. № 225/02 от 26.06.2019 Начальник УПСП АО "ПЗСП" П.С. Южаков (Пьяных Т.С. По доверенности)</w:t>
            </w:r>
          </w:p>
        </w:tc>
        <w:tc>
          <w:tcPr>
            <w:tcW w:w="1985" w:type="dxa"/>
            <w:hideMark/>
          </w:tcPr>
          <w:p w:rsidR="00182ED2" w:rsidRPr="00182ED2" w:rsidRDefault="00182ED2" w:rsidP="00F940EA">
            <w:pP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 xml:space="preserve">Тополь - 25 шт. (д. 15-40 см.); Клен - 17 шт. (д. 40-40 см.); Рябина - 10 шт. (д. 10-25 см.); Черемуха - 13 шт. </w:t>
            </w:r>
            <w:proofErr w:type="gramStart"/>
            <w:r w:rsidRPr="00182ED2">
              <w:rPr>
                <w:rFonts w:ascii="Calibri" w:eastAsia="Times New Roman" w:hAnsi="Calibri" w:cs="Calibri"/>
                <w:sz w:val="20"/>
                <w:szCs w:val="20"/>
                <w:lang w:eastAsia="ru-RU"/>
              </w:rPr>
              <w:t xml:space="preserve">( </w:t>
            </w:r>
            <w:proofErr w:type="gramEnd"/>
            <w:r w:rsidRPr="00182ED2">
              <w:rPr>
                <w:rFonts w:ascii="Calibri" w:eastAsia="Times New Roman" w:hAnsi="Calibri" w:cs="Calibri"/>
                <w:sz w:val="20"/>
                <w:szCs w:val="20"/>
                <w:lang w:eastAsia="ru-RU"/>
              </w:rPr>
              <w:t xml:space="preserve">д. 10-25 см.) Береза - 12 шт. (д. 10-30 см.). </w:t>
            </w:r>
            <w:r w:rsidRPr="00182ED2">
              <w:rPr>
                <w:rFonts w:ascii="Calibri" w:eastAsia="Times New Roman" w:hAnsi="Calibri" w:cs="Calibri"/>
                <w:b/>
                <w:bCs/>
                <w:sz w:val="20"/>
                <w:szCs w:val="20"/>
                <w:lang w:eastAsia="ru-RU"/>
              </w:rPr>
              <w:t>По</w:t>
            </w:r>
            <w:r w:rsidRPr="00182ED2">
              <w:rPr>
                <w:rFonts w:ascii="Calibri" w:eastAsia="Times New Roman" w:hAnsi="Calibri" w:cs="Calibri"/>
                <w:sz w:val="20"/>
                <w:szCs w:val="20"/>
                <w:lang w:eastAsia="ru-RU"/>
              </w:rPr>
              <w:t xml:space="preserve"> </w:t>
            </w:r>
            <w:r w:rsidRPr="00182ED2">
              <w:rPr>
                <w:rFonts w:ascii="Calibri" w:eastAsia="Times New Roman" w:hAnsi="Calibri" w:cs="Calibri"/>
                <w:b/>
                <w:bCs/>
                <w:sz w:val="20"/>
                <w:szCs w:val="20"/>
                <w:lang w:eastAsia="ru-RU"/>
              </w:rPr>
              <w:t>району</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Акт № 16 от 27.06.2019</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Разрешить снос</w:t>
            </w:r>
          </w:p>
        </w:tc>
        <w:tc>
          <w:tcPr>
            <w:tcW w:w="1418"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38</w:t>
            </w:r>
          </w:p>
        </w:tc>
        <w:tc>
          <w:tcPr>
            <w:tcW w:w="1559"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2019г.</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proofErr w:type="gramStart"/>
            <w:r w:rsidRPr="00182ED2">
              <w:rPr>
                <w:rFonts w:ascii="Calibri" w:eastAsia="Times New Roman" w:hAnsi="Calibri" w:cs="Calibri"/>
                <w:sz w:val="20"/>
                <w:szCs w:val="20"/>
                <w:lang w:eastAsia="ru-RU"/>
              </w:rPr>
              <w:t>Платежное поручение № 8108 от 01.07.2019г. (Сумма восстановит.</w:t>
            </w:r>
            <w:proofErr w:type="gramEnd"/>
            <w:r w:rsidRPr="00182ED2">
              <w:rPr>
                <w:rFonts w:ascii="Calibri" w:eastAsia="Times New Roman" w:hAnsi="Calibri" w:cs="Calibri"/>
                <w:sz w:val="20"/>
                <w:szCs w:val="20"/>
                <w:lang w:eastAsia="ru-RU"/>
              </w:rPr>
              <w:t xml:space="preserve"> </w:t>
            </w:r>
            <w:proofErr w:type="gramStart"/>
            <w:r w:rsidRPr="00182ED2">
              <w:rPr>
                <w:rFonts w:ascii="Calibri" w:eastAsia="Times New Roman" w:hAnsi="Calibri" w:cs="Calibri"/>
                <w:sz w:val="20"/>
                <w:szCs w:val="20"/>
                <w:lang w:eastAsia="ru-RU"/>
              </w:rPr>
              <w:t>Стоимости 910 119 руб. 29 коп.)</w:t>
            </w:r>
            <w:proofErr w:type="gramEnd"/>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Не требуются.</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Отсутствуют</w:t>
            </w:r>
          </w:p>
        </w:tc>
      </w:tr>
      <w:tr w:rsidR="00182ED2" w:rsidRPr="00F940EA" w:rsidTr="00182ED2">
        <w:trPr>
          <w:trHeight w:val="2025"/>
        </w:trPr>
        <w:tc>
          <w:tcPr>
            <w:tcW w:w="54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lastRenderedPageBreak/>
              <w:t>17</w:t>
            </w:r>
          </w:p>
        </w:tc>
        <w:tc>
          <w:tcPr>
            <w:tcW w:w="1971" w:type="dxa"/>
            <w:hideMark/>
          </w:tcPr>
          <w:p w:rsidR="00182ED2" w:rsidRPr="00182ED2" w:rsidRDefault="00182ED2" w:rsidP="00F940EA">
            <w:pP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обращение населения</w:t>
            </w:r>
          </w:p>
        </w:tc>
        <w:tc>
          <w:tcPr>
            <w:tcW w:w="1985" w:type="dxa"/>
            <w:hideMark/>
          </w:tcPr>
          <w:p w:rsidR="00182ED2" w:rsidRPr="00182ED2" w:rsidRDefault="00182ED2" w:rsidP="00F940EA">
            <w:pPr>
              <w:rPr>
                <w:rFonts w:ascii="Calibri" w:eastAsia="Times New Roman" w:hAnsi="Calibri" w:cs="Calibri"/>
                <w:color w:val="000000"/>
                <w:sz w:val="20"/>
                <w:szCs w:val="20"/>
                <w:lang w:eastAsia="ru-RU"/>
              </w:rPr>
            </w:pPr>
            <w:r w:rsidRPr="00182ED2">
              <w:rPr>
                <w:rFonts w:ascii="Calibri" w:eastAsia="Times New Roman" w:hAnsi="Calibri" w:cs="Calibri"/>
                <w:color w:val="000000"/>
                <w:sz w:val="20"/>
                <w:szCs w:val="20"/>
                <w:lang w:eastAsia="ru-RU"/>
              </w:rPr>
              <w:t>Тополь-4шт</w:t>
            </w:r>
            <w:proofErr w:type="gramStart"/>
            <w:r w:rsidRPr="00182ED2">
              <w:rPr>
                <w:rFonts w:ascii="Calibri" w:eastAsia="Times New Roman" w:hAnsi="Calibri" w:cs="Calibri"/>
                <w:color w:val="000000"/>
                <w:sz w:val="20"/>
                <w:szCs w:val="20"/>
                <w:lang w:eastAsia="ru-RU"/>
              </w:rPr>
              <w:t>.(</w:t>
            </w:r>
            <w:proofErr w:type="gramEnd"/>
            <w:r w:rsidRPr="00182ED2">
              <w:rPr>
                <w:rFonts w:ascii="Calibri" w:eastAsia="Times New Roman" w:hAnsi="Calibri" w:cs="Calibri"/>
                <w:color w:val="000000"/>
                <w:sz w:val="20"/>
                <w:szCs w:val="20"/>
                <w:lang w:eastAsia="ru-RU"/>
              </w:rPr>
              <w:t>д. 35-40 см.); Тополь-2шт. (д.30см.); клен ясень-2шт. (д.2--25см.);клен ясенел. 2-х ствольный-1 шт.(д.15-20см.)</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Акт №17 от  24.06.2019</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Разрешить снос</w:t>
            </w:r>
          </w:p>
        </w:tc>
        <w:tc>
          <w:tcPr>
            <w:tcW w:w="1418"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9</w:t>
            </w:r>
          </w:p>
        </w:tc>
        <w:tc>
          <w:tcPr>
            <w:tcW w:w="1559"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2019 г.</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Компенсационные посадки в соответствии с п. 5.2. Порядка</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В работе</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Отсутствуют</w:t>
            </w:r>
          </w:p>
        </w:tc>
      </w:tr>
      <w:tr w:rsidR="00182ED2" w:rsidRPr="00F940EA" w:rsidTr="00182ED2">
        <w:trPr>
          <w:trHeight w:val="2025"/>
        </w:trPr>
        <w:tc>
          <w:tcPr>
            <w:tcW w:w="54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18</w:t>
            </w:r>
          </w:p>
        </w:tc>
        <w:tc>
          <w:tcPr>
            <w:tcW w:w="1971" w:type="dxa"/>
            <w:hideMark/>
          </w:tcPr>
          <w:p w:rsidR="00182ED2" w:rsidRPr="00182ED2" w:rsidRDefault="00182ED2" w:rsidP="00F940EA">
            <w:pP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вх</w:t>
            </w:r>
            <w:proofErr w:type="gramStart"/>
            <w:r w:rsidRPr="00182ED2">
              <w:rPr>
                <w:rFonts w:ascii="Calibri" w:eastAsia="Times New Roman" w:hAnsi="Calibri" w:cs="Calibri"/>
                <w:sz w:val="20"/>
                <w:szCs w:val="20"/>
                <w:lang w:eastAsia="ru-RU"/>
              </w:rPr>
              <w:t>.С</w:t>
            </w:r>
            <w:proofErr w:type="gramEnd"/>
            <w:r w:rsidRPr="00182ED2">
              <w:rPr>
                <w:rFonts w:ascii="Calibri" w:eastAsia="Times New Roman" w:hAnsi="Calibri" w:cs="Calibri"/>
                <w:sz w:val="20"/>
                <w:szCs w:val="20"/>
                <w:lang w:eastAsia="ru-RU"/>
              </w:rPr>
              <w:t>ЭД-059-23-01-29/1-218 от 19.06.2019 Председатель правления ТСЖ "Январский1" Арапов Н.И.</w:t>
            </w:r>
          </w:p>
        </w:tc>
        <w:tc>
          <w:tcPr>
            <w:tcW w:w="1985" w:type="dxa"/>
            <w:hideMark/>
          </w:tcPr>
          <w:p w:rsidR="00182ED2" w:rsidRPr="00182ED2" w:rsidRDefault="00182ED2" w:rsidP="00F940EA">
            <w:pPr>
              <w:rPr>
                <w:rFonts w:ascii="Calibri" w:eastAsia="Times New Roman" w:hAnsi="Calibri" w:cs="Calibri"/>
                <w:color w:val="000000"/>
                <w:sz w:val="20"/>
                <w:szCs w:val="20"/>
                <w:lang w:eastAsia="ru-RU"/>
              </w:rPr>
            </w:pPr>
            <w:r w:rsidRPr="00182ED2">
              <w:rPr>
                <w:rFonts w:ascii="Calibri" w:eastAsia="Times New Roman" w:hAnsi="Calibri" w:cs="Calibri"/>
                <w:color w:val="000000"/>
                <w:sz w:val="20"/>
                <w:szCs w:val="20"/>
                <w:lang w:eastAsia="ru-RU"/>
              </w:rPr>
              <w:t>Клен ясенел.-1шт. 3-х ствольный (д.35см.)</w:t>
            </w:r>
            <w:proofErr w:type="gramStart"/>
            <w:r w:rsidRPr="00182ED2">
              <w:rPr>
                <w:rFonts w:ascii="Calibri" w:eastAsia="Times New Roman" w:hAnsi="Calibri" w:cs="Calibri"/>
                <w:color w:val="000000"/>
                <w:sz w:val="20"/>
                <w:szCs w:val="20"/>
                <w:lang w:eastAsia="ru-RU"/>
              </w:rPr>
              <w:t>;к</w:t>
            </w:r>
            <w:proofErr w:type="gramEnd"/>
            <w:r w:rsidRPr="00182ED2">
              <w:rPr>
                <w:rFonts w:ascii="Calibri" w:eastAsia="Times New Roman" w:hAnsi="Calibri" w:cs="Calibri"/>
                <w:color w:val="000000"/>
                <w:sz w:val="20"/>
                <w:szCs w:val="20"/>
                <w:lang w:eastAsia="ru-RU"/>
              </w:rPr>
              <w:t>лен ясенел.-1шт. 2-х ствольный (д.30см.); клен ясенел.-1 шт. (д.25см.)</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Акт № 18 от 24.06.2019</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Разрешить снос</w:t>
            </w:r>
          </w:p>
        </w:tc>
        <w:tc>
          <w:tcPr>
            <w:tcW w:w="1418"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3</w:t>
            </w:r>
          </w:p>
        </w:tc>
        <w:tc>
          <w:tcPr>
            <w:tcW w:w="1559"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2019 г.</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Компенсационные посадки в соответствии с п. 5.2. Порядка</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В работе</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Отсутствуют</w:t>
            </w:r>
          </w:p>
        </w:tc>
      </w:tr>
      <w:tr w:rsidR="00182ED2" w:rsidRPr="00F940EA" w:rsidTr="00182ED2">
        <w:trPr>
          <w:trHeight w:val="2250"/>
        </w:trPr>
        <w:tc>
          <w:tcPr>
            <w:tcW w:w="54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19</w:t>
            </w:r>
          </w:p>
        </w:tc>
        <w:tc>
          <w:tcPr>
            <w:tcW w:w="1971" w:type="dxa"/>
            <w:hideMark/>
          </w:tcPr>
          <w:p w:rsidR="00182ED2" w:rsidRPr="00182ED2" w:rsidRDefault="00182ED2" w:rsidP="00F940EA">
            <w:pP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вх</w:t>
            </w:r>
            <w:proofErr w:type="gramStart"/>
            <w:r w:rsidRPr="00182ED2">
              <w:rPr>
                <w:rFonts w:ascii="Calibri" w:eastAsia="Times New Roman" w:hAnsi="Calibri" w:cs="Calibri"/>
                <w:sz w:val="20"/>
                <w:szCs w:val="20"/>
                <w:lang w:eastAsia="ru-RU"/>
              </w:rPr>
              <w:t>.С</w:t>
            </w:r>
            <w:proofErr w:type="gramEnd"/>
            <w:r w:rsidRPr="00182ED2">
              <w:rPr>
                <w:rFonts w:ascii="Calibri" w:eastAsia="Times New Roman" w:hAnsi="Calibri" w:cs="Calibri"/>
                <w:sz w:val="20"/>
                <w:szCs w:val="20"/>
                <w:lang w:eastAsia="ru-RU"/>
              </w:rPr>
              <w:t>ЭД-059-23-01-25/1-69 от 05.07.2019 Начальник УКС ПАО "Трест №14" Чадова Е.Ю.</w:t>
            </w:r>
          </w:p>
        </w:tc>
        <w:tc>
          <w:tcPr>
            <w:tcW w:w="1985" w:type="dxa"/>
            <w:hideMark/>
          </w:tcPr>
          <w:p w:rsidR="00182ED2" w:rsidRPr="00182ED2" w:rsidRDefault="00182ED2" w:rsidP="00F940EA">
            <w:pPr>
              <w:rPr>
                <w:rFonts w:ascii="Calibri" w:eastAsia="Times New Roman" w:hAnsi="Calibri" w:cs="Calibri"/>
                <w:color w:val="000000"/>
                <w:sz w:val="20"/>
                <w:szCs w:val="20"/>
                <w:lang w:eastAsia="ru-RU"/>
              </w:rPr>
            </w:pPr>
            <w:r w:rsidRPr="00182ED2">
              <w:rPr>
                <w:rFonts w:ascii="Calibri" w:eastAsia="Times New Roman" w:hAnsi="Calibri" w:cs="Calibri"/>
                <w:color w:val="000000"/>
                <w:sz w:val="20"/>
                <w:szCs w:val="20"/>
                <w:lang w:eastAsia="ru-RU"/>
              </w:rPr>
              <w:t>Клен ясен. ногоств. -1шт</w:t>
            </w:r>
            <w:proofErr w:type="gramStart"/>
            <w:r w:rsidRPr="00182ED2">
              <w:rPr>
                <w:rFonts w:ascii="Calibri" w:eastAsia="Times New Roman" w:hAnsi="Calibri" w:cs="Calibri"/>
                <w:color w:val="000000"/>
                <w:sz w:val="20"/>
                <w:szCs w:val="20"/>
                <w:lang w:eastAsia="ru-RU"/>
              </w:rPr>
              <w:t>.(</w:t>
            </w:r>
            <w:proofErr w:type="gramEnd"/>
            <w:r w:rsidRPr="00182ED2">
              <w:rPr>
                <w:rFonts w:ascii="Calibri" w:eastAsia="Times New Roman" w:hAnsi="Calibri" w:cs="Calibri"/>
                <w:color w:val="000000"/>
                <w:sz w:val="20"/>
                <w:szCs w:val="20"/>
                <w:lang w:eastAsia="ru-RU"/>
              </w:rPr>
              <w:t>д.20см.);берёза повислая-1шт. (д.7см.); ива многоств.-1шт. (д.4-5 см.); тополь бальзамический-1шт. (д.6 см.)</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Акт № 19 от 15.07.2019</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Разрешить снос</w:t>
            </w:r>
          </w:p>
        </w:tc>
        <w:tc>
          <w:tcPr>
            <w:tcW w:w="1418"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4</w:t>
            </w:r>
          </w:p>
        </w:tc>
        <w:tc>
          <w:tcPr>
            <w:tcW w:w="1559"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2019 г.</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Компенсационные посадки</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В работе</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Отсутствует</w:t>
            </w:r>
          </w:p>
        </w:tc>
      </w:tr>
      <w:tr w:rsidR="00182ED2" w:rsidRPr="00F940EA" w:rsidTr="00182ED2">
        <w:trPr>
          <w:trHeight w:val="2700"/>
        </w:trPr>
        <w:tc>
          <w:tcPr>
            <w:tcW w:w="54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20</w:t>
            </w:r>
          </w:p>
        </w:tc>
        <w:tc>
          <w:tcPr>
            <w:tcW w:w="1971" w:type="dxa"/>
            <w:hideMark/>
          </w:tcPr>
          <w:p w:rsidR="00182ED2" w:rsidRPr="00182ED2" w:rsidRDefault="00182ED2" w:rsidP="00F940EA">
            <w:pP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МКУ "Благоустройство Кировского района" на основании МК 0156300008716000128_112753 от 12.06.2016 и МК 015630008716000129_112753 от 07.09.2016</w:t>
            </w:r>
          </w:p>
        </w:tc>
        <w:tc>
          <w:tcPr>
            <w:tcW w:w="1985" w:type="dxa"/>
            <w:hideMark/>
          </w:tcPr>
          <w:p w:rsidR="00182ED2" w:rsidRPr="00182ED2" w:rsidRDefault="00182ED2" w:rsidP="00F940EA">
            <w:pPr>
              <w:jc w:val="both"/>
              <w:rPr>
                <w:rFonts w:ascii="Times New Roman" w:eastAsia="Times New Roman" w:hAnsi="Times New Roman" w:cs="Times New Roman"/>
                <w:color w:val="000000"/>
                <w:sz w:val="20"/>
                <w:szCs w:val="20"/>
                <w:lang w:eastAsia="ru-RU"/>
              </w:rPr>
            </w:pPr>
            <w:proofErr w:type="gramStart"/>
            <w:r w:rsidRPr="00182ED2">
              <w:rPr>
                <w:rFonts w:ascii="Times New Roman" w:eastAsia="Times New Roman" w:hAnsi="Times New Roman" w:cs="Times New Roman"/>
                <w:color w:val="000000"/>
                <w:sz w:val="20"/>
                <w:szCs w:val="20"/>
                <w:lang w:eastAsia="ru-RU"/>
              </w:rPr>
              <w:t>Тополь ясенелистный – 76 шт.</w:t>
            </w:r>
            <w:r w:rsidRPr="00182ED2">
              <w:rPr>
                <w:rFonts w:ascii="Times New Roman" w:eastAsia="Times New Roman" w:hAnsi="Times New Roman" w:cs="Times New Roman"/>
                <w:color w:val="000000"/>
                <w:sz w:val="20"/>
                <w:szCs w:val="20"/>
                <w:lang w:eastAsia="ru-RU"/>
              </w:rPr>
              <w:br/>
              <w:t>Клен – 32 шт.</w:t>
            </w:r>
            <w:r w:rsidRPr="00182ED2">
              <w:rPr>
                <w:rFonts w:ascii="Times New Roman" w:eastAsia="Times New Roman" w:hAnsi="Times New Roman" w:cs="Times New Roman"/>
                <w:color w:val="000000"/>
                <w:sz w:val="20"/>
                <w:szCs w:val="20"/>
                <w:lang w:eastAsia="ru-RU"/>
              </w:rPr>
              <w:br/>
              <w:t>Береза – 17 шт.</w:t>
            </w:r>
            <w:r w:rsidRPr="00182ED2">
              <w:rPr>
                <w:rFonts w:ascii="Times New Roman" w:eastAsia="Times New Roman" w:hAnsi="Times New Roman" w:cs="Times New Roman"/>
                <w:color w:val="000000"/>
                <w:sz w:val="20"/>
                <w:szCs w:val="20"/>
                <w:lang w:eastAsia="ru-RU"/>
              </w:rPr>
              <w:br/>
              <w:t>Елеь – 1 шт.</w:t>
            </w:r>
            <w:r w:rsidRPr="00182ED2">
              <w:rPr>
                <w:rFonts w:ascii="Times New Roman" w:eastAsia="Times New Roman" w:hAnsi="Times New Roman" w:cs="Times New Roman"/>
                <w:color w:val="000000"/>
                <w:sz w:val="20"/>
                <w:szCs w:val="20"/>
                <w:lang w:eastAsia="ru-RU"/>
              </w:rPr>
              <w:br/>
              <w:t>Черёмуха – 16 шт.</w:t>
            </w:r>
            <w:r w:rsidRPr="00182ED2">
              <w:rPr>
                <w:rFonts w:ascii="Times New Roman" w:eastAsia="Times New Roman" w:hAnsi="Times New Roman" w:cs="Times New Roman"/>
                <w:color w:val="000000"/>
                <w:sz w:val="20"/>
                <w:szCs w:val="20"/>
                <w:lang w:eastAsia="ru-RU"/>
              </w:rPr>
              <w:br/>
              <w:t>Липа – 3 шт.</w:t>
            </w:r>
            <w:r w:rsidRPr="00182ED2">
              <w:rPr>
                <w:rFonts w:ascii="Times New Roman" w:eastAsia="Times New Roman" w:hAnsi="Times New Roman" w:cs="Times New Roman"/>
                <w:color w:val="000000"/>
                <w:sz w:val="20"/>
                <w:szCs w:val="20"/>
                <w:lang w:eastAsia="ru-RU"/>
              </w:rPr>
              <w:br/>
              <w:t xml:space="preserve">Рябина – 2 шт.  </w:t>
            </w:r>
            <w:proofErr w:type="gramEnd"/>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Акт №  20 от 30.07.2019</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Разрешить снос</w:t>
            </w:r>
          </w:p>
        </w:tc>
        <w:tc>
          <w:tcPr>
            <w:tcW w:w="1418"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147</w:t>
            </w:r>
          </w:p>
        </w:tc>
        <w:tc>
          <w:tcPr>
            <w:tcW w:w="1559"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2019 г.</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Компенсационные посадки в соответствии с п. 5.2. Порядка</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В работе</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Отсутствует</w:t>
            </w:r>
          </w:p>
        </w:tc>
      </w:tr>
      <w:tr w:rsidR="00182ED2" w:rsidRPr="00F940EA" w:rsidTr="00182ED2">
        <w:trPr>
          <w:trHeight w:val="3825"/>
        </w:trPr>
        <w:tc>
          <w:tcPr>
            <w:tcW w:w="54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lastRenderedPageBreak/>
              <w:t>21</w:t>
            </w:r>
          </w:p>
        </w:tc>
        <w:tc>
          <w:tcPr>
            <w:tcW w:w="1971" w:type="dxa"/>
            <w:hideMark/>
          </w:tcPr>
          <w:p w:rsidR="00182ED2" w:rsidRPr="00182ED2" w:rsidRDefault="00182ED2" w:rsidP="00F940EA">
            <w:pP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Обращение населения</w:t>
            </w:r>
          </w:p>
        </w:tc>
        <w:tc>
          <w:tcPr>
            <w:tcW w:w="1985" w:type="dxa"/>
            <w:hideMark/>
          </w:tcPr>
          <w:p w:rsidR="00182ED2" w:rsidRPr="00182ED2" w:rsidRDefault="00182ED2" w:rsidP="00F940EA">
            <w:pPr>
              <w:jc w:val="both"/>
              <w:rPr>
                <w:rFonts w:ascii="Times New Roman" w:eastAsia="Times New Roman" w:hAnsi="Times New Roman" w:cs="Times New Roman"/>
                <w:color w:val="000000"/>
                <w:sz w:val="20"/>
                <w:szCs w:val="20"/>
                <w:lang w:eastAsia="ru-RU"/>
              </w:rPr>
            </w:pPr>
            <w:proofErr w:type="gramStart"/>
            <w:r w:rsidRPr="00182ED2">
              <w:rPr>
                <w:rFonts w:ascii="Times New Roman" w:eastAsia="Times New Roman" w:hAnsi="Times New Roman" w:cs="Times New Roman"/>
                <w:color w:val="000000"/>
                <w:sz w:val="20"/>
                <w:szCs w:val="20"/>
                <w:lang w:eastAsia="ru-RU"/>
              </w:rPr>
              <w:t>Тополь бальзамический – 1 шт. (д. 30 см.); Тополь бальзамический – 2 шт. (д. 35 см.); Тополь бальзамический – 2 шт. (д. 45 см.); Тополь бальзамический 2-х ствольный – 2 шт. (д. 35 см); Тополь бальзамический 3-х ствольный – 1 шт. (д. 30 см).</w:t>
            </w:r>
            <w:proofErr w:type="gramEnd"/>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Акт №  21 от 31.07.2019</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Разрешить снос</w:t>
            </w:r>
          </w:p>
        </w:tc>
        <w:tc>
          <w:tcPr>
            <w:tcW w:w="1418"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8</w:t>
            </w:r>
          </w:p>
        </w:tc>
        <w:tc>
          <w:tcPr>
            <w:tcW w:w="1559"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2019 г.</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Компенсационные посадки</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В работе</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Отсутствует</w:t>
            </w:r>
          </w:p>
        </w:tc>
      </w:tr>
      <w:tr w:rsidR="00182ED2" w:rsidRPr="00F940EA" w:rsidTr="00182ED2">
        <w:trPr>
          <w:trHeight w:val="5400"/>
        </w:trPr>
        <w:tc>
          <w:tcPr>
            <w:tcW w:w="54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22</w:t>
            </w:r>
          </w:p>
        </w:tc>
        <w:tc>
          <w:tcPr>
            <w:tcW w:w="1971" w:type="dxa"/>
            <w:hideMark/>
          </w:tcPr>
          <w:p w:rsidR="00182ED2" w:rsidRPr="00182ED2" w:rsidRDefault="00182ED2" w:rsidP="00F940EA">
            <w:pP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Обращение населения</w:t>
            </w:r>
          </w:p>
        </w:tc>
        <w:tc>
          <w:tcPr>
            <w:tcW w:w="1985" w:type="dxa"/>
            <w:hideMark/>
          </w:tcPr>
          <w:p w:rsidR="00182ED2" w:rsidRPr="00182ED2" w:rsidRDefault="00182ED2" w:rsidP="00F940EA">
            <w:pPr>
              <w:jc w:val="both"/>
              <w:rPr>
                <w:rFonts w:ascii="Times New Roman" w:eastAsia="Times New Roman" w:hAnsi="Times New Roman" w:cs="Times New Roman"/>
                <w:color w:val="000000"/>
                <w:sz w:val="20"/>
                <w:szCs w:val="20"/>
                <w:lang w:eastAsia="ru-RU"/>
              </w:rPr>
            </w:pPr>
            <w:r w:rsidRPr="00182ED2">
              <w:rPr>
                <w:rFonts w:ascii="Times New Roman" w:eastAsia="Times New Roman" w:hAnsi="Times New Roman" w:cs="Times New Roman"/>
                <w:color w:val="000000"/>
                <w:sz w:val="20"/>
                <w:szCs w:val="20"/>
                <w:lang w:eastAsia="ru-RU"/>
              </w:rPr>
              <w:t>Черёмуха 3-х ствольная - 1 шт. (д. 18 см.)</w:t>
            </w:r>
            <w:proofErr w:type="gramStart"/>
            <w:r w:rsidRPr="00182ED2">
              <w:rPr>
                <w:rFonts w:ascii="Times New Roman" w:eastAsia="Times New Roman" w:hAnsi="Times New Roman" w:cs="Times New Roman"/>
                <w:color w:val="000000"/>
                <w:sz w:val="20"/>
                <w:szCs w:val="20"/>
                <w:lang w:eastAsia="ru-RU"/>
              </w:rPr>
              <w:t>;Л</w:t>
            </w:r>
            <w:proofErr w:type="gramEnd"/>
            <w:r w:rsidRPr="00182ED2">
              <w:rPr>
                <w:rFonts w:ascii="Times New Roman" w:eastAsia="Times New Roman" w:hAnsi="Times New Roman" w:cs="Times New Roman"/>
                <w:color w:val="000000"/>
                <w:sz w:val="20"/>
                <w:szCs w:val="20"/>
                <w:lang w:eastAsia="ru-RU"/>
              </w:rPr>
              <w:t>ипа - 1шт. (д.70 см.);Липа – 1шт. (д.45 см.);Клен ясенелистный – 2 шт. (д. 20 см.);Клен ясенелистный – 1 шт. (д.28 см.); Клен ясенелистный – 1 шт. (д.25см.); Клен ясенелистный – 3 шт. (д. 35 см.); Клен ясенелистный – 2 шт. (д. 40 см.); Клен ясенелистный – 2 шт. (д.45 см.)</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Акт №  22 от 31.07.2019</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Разрешить снос</w:t>
            </w:r>
          </w:p>
        </w:tc>
        <w:tc>
          <w:tcPr>
            <w:tcW w:w="1418"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14</w:t>
            </w:r>
          </w:p>
        </w:tc>
        <w:tc>
          <w:tcPr>
            <w:tcW w:w="1559"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2019 г.</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Компенсационные посадки</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В работе</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Отсутствует</w:t>
            </w:r>
          </w:p>
        </w:tc>
      </w:tr>
      <w:tr w:rsidR="00182ED2" w:rsidRPr="00F940EA" w:rsidTr="00182ED2">
        <w:trPr>
          <w:trHeight w:val="8190"/>
        </w:trPr>
        <w:tc>
          <w:tcPr>
            <w:tcW w:w="54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lastRenderedPageBreak/>
              <w:t>23</w:t>
            </w:r>
          </w:p>
        </w:tc>
        <w:tc>
          <w:tcPr>
            <w:tcW w:w="1971" w:type="dxa"/>
            <w:noWrap/>
            <w:hideMark/>
          </w:tcPr>
          <w:p w:rsidR="00182ED2" w:rsidRPr="00182ED2" w:rsidRDefault="00182ED2" w:rsidP="00F940EA">
            <w:pPr>
              <w:jc w:val="both"/>
              <w:rPr>
                <w:rFonts w:ascii="Times New Roman" w:eastAsia="Times New Roman" w:hAnsi="Times New Roman" w:cs="Times New Roman"/>
                <w:color w:val="000000"/>
                <w:sz w:val="20"/>
                <w:szCs w:val="20"/>
                <w:lang w:eastAsia="ru-RU"/>
              </w:rPr>
            </w:pPr>
            <w:r w:rsidRPr="00182ED2">
              <w:rPr>
                <w:rFonts w:ascii="Times New Roman" w:eastAsia="Times New Roman" w:hAnsi="Times New Roman" w:cs="Times New Roman"/>
                <w:color w:val="000000"/>
                <w:sz w:val="20"/>
                <w:szCs w:val="20"/>
                <w:lang w:eastAsia="ru-RU"/>
              </w:rPr>
              <w:t>Письмо министра территориальной безопасности Пермского края « СЭД-10-04.2-42-294 от 25.07.2019, приказ Министерства по управлению имуществом и земельным отношениям Пермского края № СЭД-31-01-2-2-525 от 03.05.2018, разрешение № 59-RU90303000-738-2018 от 04.07.2018 департамента градостроительства и архитектуры администрации города Перми на строительство многофункционального миграционного центра Пермского края</w:t>
            </w:r>
          </w:p>
        </w:tc>
        <w:tc>
          <w:tcPr>
            <w:tcW w:w="1985" w:type="dxa"/>
            <w:hideMark/>
          </w:tcPr>
          <w:p w:rsidR="00182ED2" w:rsidRPr="00182ED2" w:rsidRDefault="00182ED2" w:rsidP="00F940EA">
            <w:pPr>
              <w:jc w:val="both"/>
              <w:rPr>
                <w:rFonts w:ascii="Times New Roman" w:eastAsia="Times New Roman" w:hAnsi="Times New Roman" w:cs="Times New Roman"/>
                <w:color w:val="000000"/>
                <w:sz w:val="20"/>
                <w:szCs w:val="20"/>
                <w:lang w:eastAsia="ru-RU"/>
              </w:rPr>
            </w:pPr>
            <w:r w:rsidRPr="00182ED2">
              <w:rPr>
                <w:rFonts w:ascii="Times New Roman" w:eastAsia="Times New Roman" w:hAnsi="Times New Roman" w:cs="Times New Roman"/>
                <w:color w:val="000000"/>
                <w:sz w:val="20"/>
                <w:szCs w:val="20"/>
                <w:lang w:eastAsia="ru-RU"/>
              </w:rPr>
              <w:t>Тополь бальзамический – 2шт</w:t>
            </w:r>
            <w:proofErr w:type="gramStart"/>
            <w:r w:rsidRPr="00182ED2">
              <w:rPr>
                <w:rFonts w:ascii="Times New Roman" w:eastAsia="Times New Roman" w:hAnsi="Times New Roman" w:cs="Times New Roman"/>
                <w:color w:val="000000"/>
                <w:sz w:val="20"/>
                <w:szCs w:val="20"/>
                <w:lang w:eastAsia="ru-RU"/>
              </w:rPr>
              <w:t>.(</w:t>
            </w:r>
            <w:proofErr w:type="gramEnd"/>
            <w:r w:rsidRPr="00182ED2">
              <w:rPr>
                <w:rFonts w:ascii="Times New Roman" w:eastAsia="Times New Roman" w:hAnsi="Times New Roman" w:cs="Times New Roman"/>
                <w:color w:val="000000"/>
                <w:sz w:val="20"/>
                <w:szCs w:val="20"/>
                <w:lang w:eastAsia="ru-RU"/>
              </w:rPr>
              <w:t>д.10см.); Тополь бальзамический – 2 шт. (д.18 см.); Тополь бальзамический – 1 шт. (д. 20см.); Тополь бальзамический – 3 шт. (д. 25 см.); Тополь бальзамический – 3шт.(д. 30см.); Тополь бальзамический – 3 шт. (д.40см.); Тополь бальзамический – 2 шт. (д. 45 см.); Тополь 2-х ствольный – 1 шт. (д. 25 см.); Тополь 2-х ствольный – 1 шт</w:t>
            </w:r>
            <w:proofErr w:type="gramStart"/>
            <w:r w:rsidRPr="00182ED2">
              <w:rPr>
                <w:rFonts w:ascii="Times New Roman" w:eastAsia="Times New Roman" w:hAnsi="Times New Roman" w:cs="Times New Roman"/>
                <w:color w:val="000000"/>
                <w:sz w:val="20"/>
                <w:szCs w:val="20"/>
                <w:lang w:eastAsia="ru-RU"/>
              </w:rPr>
              <w:t>.(</w:t>
            </w:r>
            <w:proofErr w:type="gramEnd"/>
            <w:r w:rsidRPr="00182ED2">
              <w:rPr>
                <w:rFonts w:ascii="Times New Roman" w:eastAsia="Times New Roman" w:hAnsi="Times New Roman" w:cs="Times New Roman"/>
                <w:color w:val="000000"/>
                <w:sz w:val="20"/>
                <w:szCs w:val="20"/>
                <w:lang w:eastAsia="ru-RU"/>
              </w:rPr>
              <w:t xml:space="preserve">д. 50см.); Тополь 2–х ствольный – 1шт.(д.80 с.); Тополь 3-х ствольный – 1шт.(д.20 см.); Тополь 3-х ствольный – 1шт.(д.40см.); Тополь 4-х ствольный – 1шт.(д.80 см.); Тополь 4-х ствольный – шт. </w:t>
            </w:r>
            <w:r w:rsidRPr="00182ED2">
              <w:rPr>
                <w:rFonts w:ascii="Times New Roman" w:eastAsia="Times New Roman" w:hAnsi="Times New Roman" w:cs="Times New Roman"/>
                <w:color w:val="000000"/>
                <w:sz w:val="20"/>
                <w:szCs w:val="20"/>
                <w:lang w:eastAsia="ru-RU"/>
              </w:rPr>
              <w:lastRenderedPageBreak/>
              <w:t>(д.180 см.); Тополь белый – 6шт.(д.25см.); Тополь белый 2-х ствольный – 1 шт.(д. 25 см.); Берёза – 1шт</w:t>
            </w:r>
            <w:proofErr w:type="gramStart"/>
            <w:r w:rsidRPr="00182ED2">
              <w:rPr>
                <w:rFonts w:ascii="Times New Roman" w:eastAsia="Times New Roman" w:hAnsi="Times New Roman" w:cs="Times New Roman"/>
                <w:color w:val="000000"/>
                <w:sz w:val="20"/>
                <w:szCs w:val="20"/>
                <w:lang w:eastAsia="ru-RU"/>
              </w:rPr>
              <w:t>.(</w:t>
            </w:r>
            <w:proofErr w:type="gramEnd"/>
            <w:r w:rsidRPr="00182ED2">
              <w:rPr>
                <w:rFonts w:ascii="Times New Roman" w:eastAsia="Times New Roman" w:hAnsi="Times New Roman" w:cs="Times New Roman"/>
                <w:color w:val="000000"/>
                <w:sz w:val="20"/>
                <w:szCs w:val="20"/>
                <w:lang w:eastAsia="ru-RU"/>
              </w:rPr>
              <w:t>д.8 см.); Берёза - 1 шт.(д. 20см.); Берёзв-2 шт.(д.28 см.); Берёза – 1 шт.(д.15 см.); Сосна – 1 шт.(д. 5см.)</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lastRenderedPageBreak/>
              <w:t>Акт №  23 от 12.08.2019</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Разрешить снос</w:t>
            </w:r>
          </w:p>
        </w:tc>
        <w:tc>
          <w:tcPr>
            <w:tcW w:w="1418"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37</w:t>
            </w:r>
          </w:p>
        </w:tc>
        <w:tc>
          <w:tcPr>
            <w:tcW w:w="1559"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2019 г.</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Компенсационные посадки</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В работе</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Отсутствует</w:t>
            </w:r>
          </w:p>
        </w:tc>
      </w:tr>
      <w:tr w:rsidR="00182ED2" w:rsidRPr="00F940EA" w:rsidTr="00182ED2">
        <w:trPr>
          <w:trHeight w:val="2700"/>
        </w:trPr>
        <w:tc>
          <w:tcPr>
            <w:tcW w:w="54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lastRenderedPageBreak/>
              <w:t>24</w:t>
            </w:r>
          </w:p>
        </w:tc>
        <w:tc>
          <w:tcPr>
            <w:tcW w:w="1971" w:type="dxa"/>
            <w:hideMark/>
          </w:tcPr>
          <w:p w:rsidR="00182ED2" w:rsidRPr="00182ED2" w:rsidRDefault="00182ED2" w:rsidP="00F940EA">
            <w:pP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МКУ "Благоустройство Кировского района" на основании МК 0156300008716000128_112753 от 12.06.2016 и МК 015630008716000129_112753 от 07.09.2016</w:t>
            </w:r>
          </w:p>
        </w:tc>
        <w:tc>
          <w:tcPr>
            <w:tcW w:w="1985" w:type="dxa"/>
            <w:hideMark/>
          </w:tcPr>
          <w:p w:rsidR="00182ED2" w:rsidRPr="00182ED2" w:rsidRDefault="00182ED2" w:rsidP="00F940EA">
            <w:pPr>
              <w:jc w:val="both"/>
              <w:rPr>
                <w:rFonts w:ascii="Times New Roman" w:eastAsia="Times New Roman" w:hAnsi="Times New Roman" w:cs="Times New Roman"/>
                <w:color w:val="000000"/>
                <w:sz w:val="20"/>
                <w:szCs w:val="20"/>
                <w:lang w:eastAsia="ru-RU"/>
              </w:rPr>
            </w:pPr>
            <w:r w:rsidRPr="00182ED2">
              <w:rPr>
                <w:rFonts w:ascii="Times New Roman" w:eastAsia="Times New Roman" w:hAnsi="Times New Roman" w:cs="Times New Roman"/>
                <w:color w:val="000000"/>
                <w:sz w:val="20"/>
                <w:szCs w:val="20"/>
                <w:lang w:eastAsia="ru-RU"/>
              </w:rPr>
              <w:t>Тополь -34 шт.; Черёмуха – 8 шт.; Берёза – 12 шт.</w:t>
            </w:r>
            <w:proofErr w:type="gramStart"/>
            <w:r w:rsidRPr="00182ED2">
              <w:rPr>
                <w:rFonts w:ascii="Times New Roman" w:eastAsia="Times New Roman" w:hAnsi="Times New Roman" w:cs="Times New Roman"/>
                <w:color w:val="000000"/>
                <w:sz w:val="20"/>
                <w:szCs w:val="20"/>
                <w:lang w:eastAsia="ru-RU"/>
              </w:rPr>
              <w:t>;Р</w:t>
            </w:r>
            <w:proofErr w:type="gramEnd"/>
            <w:r w:rsidRPr="00182ED2">
              <w:rPr>
                <w:rFonts w:ascii="Times New Roman" w:eastAsia="Times New Roman" w:hAnsi="Times New Roman" w:cs="Times New Roman"/>
                <w:color w:val="000000"/>
                <w:sz w:val="20"/>
                <w:szCs w:val="20"/>
                <w:lang w:eastAsia="ru-RU"/>
              </w:rPr>
              <w:t xml:space="preserve">ябина – 5 шт..; Осина – 2 шт.; Клён – 19 шт.  </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Акт №  24 от 19.08.2019</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Разрешить снос</w:t>
            </w:r>
          </w:p>
        </w:tc>
        <w:tc>
          <w:tcPr>
            <w:tcW w:w="1418"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79</w:t>
            </w:r>
          </w:p>
        </w:tc>
        <w:tc>
          <w:tcPr>
            <w:tcW w:w="1559"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2019 г.</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Компенсационные посадки в соответствии с п. 5.2. Порядка</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В работе</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Отсутствует</w:t>
            </w:r>
          </w:p>
        </w:tc>
      </w:tr>
      <w:tr w:rsidR="00182ED2" w:rsidRPr="00F940EA" w:rsidTr="00182ED2">
        <w:trPr>
          <w:trHeight w:val="4500"/>
        </w:trPr>
        <w:tc>
          <w:tcPr>
            <w:tcW w:w="54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25</w:t>
            </w:r>
          </w:p>
        </w:tc>
        <w:tc>
          <w:tcPr>
            <w:tcW w:w="1971" w:type="dxa"/>
            <w:hideMark/>
          </w:tcPr>
          <w:p w:rsidR="00182ED2" w:rsidRPr="00182ED2" w:rsidRDefault="00182ED2" w:rsidP="00F940EA">
            <w:pP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br/>
              <w:t>Вх.№ 059-23-01-26/1-305 от 07.08.2019 и.о</w:t>
            </w:r>
            <w:proofErr w:type="gramStart"/>
            <w:r w:rsidRPr="00182ED2">
              <w:rPr>
                <w:rFonts w:ascii="Calibri" w:eastAsia="Times New Roman" w:hAnsi="Calibri" w:cs="Calibri"/>
                <w:sz w:val="20"/>
                <w:szCs w:val="20"/>
                <w:lang w:eastAsia="ru-RU"/>
              </w:rPr>
              <w:t>.д</w:t>
            </w:r>
            <w:proofErr w:type="gramEnd"/>
            <w:r w:rsidRPr="00182ED2">
              <w:rPr>
                <w:rFonts w:ascii="Calibri" w:eastAsia="Times New Roman" w:hAnsi="Calibri" w:cs="Calibri"/>
                <w:sz w:val="20"/>
                <w:szCs w:val="20"/>
                <w:lang w:eastAsia="ru-RU"/>
              </w:rPr>
              <w:t>иректора ОКС филиала ОАО «МРСК Урала» Деденко Д.Л. (проектно - изыскательские работы)</w:t>
            </w:r>
          </w:p>
        </w:tc>
        <w:tc>
          <w:tcPr>
            <w:tcW w:w="1985" w:type="dxa"/>
            <w:hideMark/>
          </w:tcPr>
          <w:p w:rsidR="00182ED2" w:rsidRPr="00182ED2" w:rsidRDefault="00182ED2" w:rsidP="00F940EA">
            <w:pPr>
              <w:jc w:val="both"/>
              <w:rPr>
                <w:rFonts w:ascii="Times New Roman" w:eastAsia="Times New Roman" w:hAnsi="Times New Roman" w:cs="Times New Roman"/>
                <w:color w:val="000000"/>
                <w:sz w:val="20"/>
                <w:szCs w:val="20"/>
                <w:lang w:eastAsia="ru-RU"/>
              </w:rPr>
            </w:pPr>
            <w:r w:rsidRPr="00182ED2">
              <w:rPr>
                <w:rFonts w:ascii="Times New Roman" w:eastAsia="Times New Roman" w:hAnsi="Times New Roman" w:cs="Times New Roman"/>
                <w:color w:val="000000"/>
                <w:sz w:val="20"/>
                <w:szCs w:val="20"/>
                <w:lang w:eastAsia="ru-RU"/>
              </w:rPr>
              <w:t>Клен канадский - 6шт. (д. 8 см.); Клен канадский - 1шт. (д. 12 см); Осина – 2шт</w:t>
            </w:r>
            <w:proofErr w:type="gramStart"/>
            <w:r w:rsidRPr="00182ED2">
              <w:rPr>
                <w:rFonts w:ascii="Times New Roman" w:eastAsia="Times New Roman" w:hAnsi="Times New Roman" w:cs="Times New Roman"/>
                <w:color w:val="000000"/>
                <w:sz w:val="20"/>
                <w:szCs w:val="20"/>
                <w:lang w:eastAsia="ru-RU"/>
              </w:rPr>
              <w:t>.(</w:t>
            </w:r>
            <w:proofErr w:type="gramEnd"/>
            <w:r w:rsidRPr="00182ED2">
              <w:rPr>
                <w:rFonts w:ascii="Times New Roman" w:eastAsia="Times New Roman" w:hAnsi="Times New Roman" w:cs="Times New Roman"/>
                <w:color w:val="000000"/>
                <w:sz w:val="20"/>
                <w:szCs w:val="20"/>
                <w:lang w:eastAsia="ru-RU"/>
              </w:rPr>
              <w:t>д. 20 см.); Вяз – 2 шт. (д. 15 см.); Вяз 4-х ствольный – 1 шт. (д. 25 см.); Черёмуха Маака 5-ти ствольная – 1шт. (д. 12 см.); Калина многствольная – 3 шт. (д. 5-8 см.);  Поросль на площади 37м.*4м.</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Акт №  25 от 12.08.2019</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Без права на снос</w:t>
            </w:r>
          </w:p>
        </w:tc>
        <w:tc>
          <w:tcPr>
            <w:tcW w:w="1418"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16</w:t>
            </w:r>
          </w:p>
        </w:tc>
        <w:tc>
          <w:tcPr>
            <w:tcW w:w="1559"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2019 г.</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 xml:space="preserve"> (проектно - изыскательские работы)</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В работе</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Отсутствует</w:t>
            </w:r>
          </w:p>
        </w:tc>
      </w:tr>
      <w:tr w:rsidR="00182ED2" w:rsidRPr="00F940EA" w:rsidTr="00182ED2">
        <w:trPr>
          <w:trHeight w:val="8190"/>
        </w:trPr>
        <w:tc>
          <w:tcPr>
            <w:tcW w:w="54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lastRenderedPageBreak/>
              <w:t>26</w:t>
            </w:r>
          </w:p>
        </w:tc>
        <w:tc>
          <w:tcPr>
            <w:tcW w:w="1971" w:type="dxa"/>
            <w:hideMark/>
          </w:tcPr>
          <w:p w:rsidR="00182ED2" w:rsidRPr="00182ED2" w:rsidRDefault="00182ED2" w:rsidP="00F940EA">
            <w:pP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br/>
            </w:r>
            <w:r w:rsidRPr="00182ED2">
              <w:rPr>
                <w:rFonts w:ascii="Calibri" w:eastAsia="Times New Roman" w:hAnsi="Calibri" w:cs="Calibri"/>
                <w:sz w:val="20"/>
                <w:szCs w:val="20"/>
                <w:lang w:eastAsia="ru-RU"/>
              </w:rPr>
              <w:br/>
              <w:t>Вн</w:t>
            </w:r>
            <w:proofErr w:type="gramStart"/>
            <w:r w:rsidRPr="00182ED2">
              <w:rPr>
                <w:rFonts w:ascii="Calibri" w:eastAsia="Times New Roman" w:hAnsi="Calibri" w:cs="Calibri"/>
                <w:sz w:val="20"/>
                <w:szCs w:val="20"/>
                <w:lang w:eastAsia="ru-RU"/>
              </w:rPr>
              <w:t>.С</w:t>
            </w:r>
            <w:proofErr w:type="gramEnd"/>
            <w:r w:rsidRPr="00182ED2">
              <w:rPr>
                <w:rFonts w:ascii="Calibri" w:eastAsia="Times New Roman" w:hAnsi="Calibri" w:cs="Calibri"/>
                <w:sz w:val="20"/>
                <w:szCs w:val="20"/>
                <w:lang w:eastAsia="ru-RU"/>
              </w:rPr>
              <w:t>ЭД-01-13-19 от 13.08.2019. Главный врач ГБУЗ ПК «Краевая детская клиническая больница» Антонов Д.В.</w:t>
            </w:r>
          </w:p>
        </w:tc>
        <w:tc>
          <w:tcPr>
            <w:tcW w:w="1985" w:type="dxa"/>
            <w:hideMark/>
          </w:tcPr>
          <w:p w:rsidR="00182ED2" w:rsidRPr="00182ED2" w:rsidRDefault="00182ED2" w:rsidP="00F940EA">
            <w:pPr>
              <w:jc w:val="both"/>
              <w:rPr>
                <w:rFonts w:ascii="Times New Roman" w:eastAsia="Times New Roman" w:hAnsi="Times New Roman" w:cs="Times New Roman"/>
                <w:color w:val="000000"/>
                <w:sz w:val="20"/>
                <w:szCs w:val="20"/>
                <w:lang w:eastAsia="ru-RU"/>
              </w:rPr>
            </w:pPr>
            <w:r w:rsidRPr="00182ED2">
              <w:rPr>
                <w:rFonts w:ascii="Times New Roman" w:eastAsia="Times New Roman" w:hAnsi="Times New Roman" w:cs="Times New Roman"/>
                <w:color w:val="000000"/>
                <w:sz w:val="20"/>
                <w:szCs w:val="20"/>
                <w:lang w:eastAsia="ru-RU"/>
              </w:rPr>
              <w:t>Клен ясенелистный – 6 шт. (д. 8-10 см.)</w:t>
            </w:r>
            <w:proofErr w:type="gramStart"/>
            <w:r w:rsidRPr="00182ED2">
              <w:rPr>
                <w:rFonts w:ascii="Times New Roman" w:eastAsia="Times New Roman" w:hAnsi="Times New Roman" w:cs="Times New Roman"/>
                <w:color w:val="000000"/>
                <w:sz w:val="20"/>
                <w:szCs w:val="20"/>
                <w:lang w:eastAsia="ru-RU"/>
              </w:rPr>
              <w:t>;К</w:t>
            </w:r>
            <w:proofErr w:type="gramEnd"/>
            <w:r w:rsidRPr="00182ED2">
              <w:rPr>
                <w:rFonts w:ascii="Times New Roman" w:eastAsia="Times New Roman" w:hAnsi="Times New Roman" w:cs="Times New Roman"/>
                <w:color w:val="000000"/>
                <w:sz w:val="20"/>
                <w:szCs w:val="20"/>
                <w:lang w:eastAsia="ru-RU"/>
              </w:rPr>
              <w:t>лен ясенелистный – 4 шт. (д.15 см.);Клен ясенелистный – 2 шт. (д.18 см.);Клен ясенелистный – 5 шт. (д. 20 см.);Клен ясенелистный – 1 шт. (д. 28 см.);Клен ясенелистный – 2 шт. (д.30 см.);Клен ясенелистный – 5 шт. (д.35 см.);Клен ясенелистный – 1 шт. (д. 40 см.);Клен ясенелистный – 1 шт. (д. 45 см.)</w:t>
            </w:r>
            <w:proofErr w:type="gramStart"/>
            <w:r w:rsidRPr="00182ED2">
              <w:rPr>
                <w:rFonts w:ascii="Times New Roman" w:eastAsia="Times New Roman" w:hAnsi="Times New Roman" w:cs="Times New Roman"/>
                <w:color w:val="000000"/>
                <w:sz w:val="20"/>
                <w:szCs w:val="20"/>
                <w:lang w:eastAsia="ru-RU"/>
              </w:rPr>
              <w:t>;К</w:t>
            </w:r>
            <w:proofErr w:type="gramEnd"/>
            <w:r w:rsidRPr="00182ED2">
              <w:rPr>
                <w:rFonts w:ascii="Times New Roman" w:eastAsia="Times New Roman" w:hAnsi="Times New Roman" w:cs="Times New Roman"/>
                <w:color w:val="000000"/>
                <w:sz w:val="20"/>
                <w:szCs w:val="20"/>
                <w:lang w:eastAsia="ru-RU"/>
              </w:rPr>
              <w:t>лен ясенелистный – 3 шт. (д. 80 см.);Клен ясенелистный 2-х ствольный – 1 шт. (д. 20-25 см.);Клен ясенелистный 2-х ствольный – 2 шт. (д. 100 см.);Клен ясенелистный 2-х ствольный – 1 шт. (д. 110 см.);Клен ясенелистный многоствольный – 1 шт. (д.200 см.);Клена ясенелистного поросль – 8шт. (д.8 – 10 см.);Ива – 6 шт. (д. 15 см.);Ива – 2 шт. (д. 20 см.)</w:t>
            </w:r>
            <w:proofErr w:type="gramStart"/>
            <w:r w:rsidRPr="00182ED2">
              <w:rPr>
                <w:rFonts w:ascii="Times New Roman" w:eastAsia="Times New Roman" w:hAnsi="Times New Roman" w:cs="Times New Roman"/>
                <w:color w:val="000000"/>
                <w:sz w:val="20"/>
                <w:szCs w:val="20"/>
                <w:lang w:eastAsia="ru-RU"/>
              </w:rPr>
              <w:t>;И</w:t>
            </w:r>
            <w:proofErr w:type="gramEnd"/>
            <w:r w:rsidRPr="00182ED2">
              <w:rPr>
                <w:rFonts w:ascii="Times New Roman" w:eastAsia="Times New Roman" w:hAnsi="Times New Roman" w:cs="Times New Roman"/>
                <w:color w:val="000000"/>
                <w:sz w:val="20"/>
                <w:szCs w:val="20"/>
                <w:lang w:eastAsia="ru-RU"/>
              </w:rPr>
              <w:t xml:space="preserve">ва – 2 шт. (д. 40 см.);Ива </w:t>
            </w:r>
            <w:r w:rsidRPr="00182ED2">
              <w:rPr>
                <w:rFonts w:ascii="Times New Roman" w:eastAsia="Times New Roman" w:hAnsi="Times New Roman" w:cs="Times New Roman"/>
                <w:color w:val="000000"/>
                <w:sz w:val="20"/>
                <w:szCs w:val="20"/>
                <w:lang w:eastAsia="ru-RU"/>
              </w:rPr>
              <w:lastRenderedPageBreak/>
              <w:t>– 1 шт. (д. 50 см.);Ива – 1 шт. (д. 90 см.);Ива – 1 шт. (д. 120 см.);Ива белая – 1 шт. (д. 130 см.);Ива белая многоствольная - 3 шт. (д. 80 – 150 см.);Ива 2-х ствольная – 2 шт. (д. 40 см.);Ива 2-х ствольная – 1 шт. (д. 80 см.)</w:t>
            </w:r>
            <w:proofErr w:type="gramStart"/>
            <w:r w:rsidRPr="00182ED2">
              <w:rPr>
                <w:rFonts w:ascii="Times New Roman" w:eastAsia="Times New Roman" w:hAnsi="Times New Roman" w:cs="Times New Roman"/>
                <w:color w:val="000000"/>
                <w:sz w:val="20"/>
                <w:szCs w:val="20"/>
                <w:lang w:eastAsia="ru-RU"/>
              </w:rPr>
              <w:t>;И</w:t>
            </w:r>
            <w:proofErr w:type="gramEnd"/>
            <w:r w:rsidRPr="00182ED2">
              <w:rPr>
                <w:rFonts w:ascii="Times New Roman" w:eastAsia="Times New Roman" w:hAnsi="Times New Roman" w:cs="Times New Roman"/>
                <w:color w:val="000000"/>
                <w:sz w:val="20"/>
                <w:szCs w:val="20"/>
                <w:lang w:eastAsia="ru-RU"/>
              </w:rPr>
              <w:t>ва 2-х ствольная – 1 шт. (д. 90 см.);Ива 3-х ствольная – 1 шт. (д. 20 см.);Ива шаровидная – 1 шт. (д. 55 см.);Ива шаровидная 2-х ствольная– 1 шт. (д. 40 см.);Ива шаровидная 2-х ствольная – 1 шт. (д. 60 см.);Ива шаровидная 2-х ствольная– 1 шт. (д. 25 см.);Черёмуха – 1 шт. (д.20 см.);Черёмуха – 2 шт. (д.25 см.)</w:t>
            </w:r>
            <w:proofErr w:type="gramStart"/>
            <w:r w:rsidRPr="00182ED2">
              <w:rPr>
                <w:rFonts w:ascii="Times New Roman" w:eastAsia="Times New Roman" w:hAnsi="Times New Roman" w:cs="Times New Roman"/>
                <w:color w:val="000000"/>
                <w:sz w:val="20"/>
                <w:szCs w:val="20"/>
                <w:lang w:eastAsia="ru-RU"/>
              </w:rPr>
              <w:t>;Ч</w:t>
            </w:r>
            <w:proofErr w:type="gramEnd"/>
            <w:r w:rsidRPr="00182ED2">
              <w:rPr>
                <w:rFonts w:ascii="Times New Roman" w:eastAsia="Times New Roman" w:hAnsi="Times New Roman" w:cs="Times New Roman"/>
                <w:color w:val="000000"/>
                <w:sz w:val="20"/>
                <w:szCs w:val="20"/>
                <w:lang w:eastAsia="ru-RU"/>
              </w:rPr>
              <w:t xml:space="preserve">ерёмуха – 1 шт. (д.30 см.);Черёмуха – 2 шт. (д.40 см.);Черёмуха – 1 шт. (д.60 см.);Черёмуха 2-х ствольная – 1 шт. (д.40 см.);Черёмуха </w:t>
            </w:r>
            <w:r w:rsidRPr="00182ED2">
              <w:rPr>
                <w:rFonts w:ascii="Times New Roman" w:eastAsia="Times New Roman" w:hAnsi="Times New Roman" w:cs="Times New Roman"/>
                <w:color w:val="000000"/>
                <w:sz w:val="20"/>
                <w:szCs w:val="20"/>
                <w:lang w:eastAsia="ru-RU"/>
              </w:rPr>
              <w:lastRenderedPageBreak/>
              <w:t xml:space="preserve">2-х ствольная – 1 шт. (д.120 см.);Берёза – 2 шт. (д. 30 см.);Берёза – 1 шт. (д. 35 см.);Берёза – 2 шт. (д. 45 см.);Берёза – 2 шт. (д. 50 </w:t>
            </w:r>
            <w:proofErr w:type="gramStart"/>
            <w:r w:rsidRPr="00182ED2">
              <w:rPr>
                <w:rFonts w:ascii="Times New Roman" w:eastAsia="Times New Roman" w:hAnsi="Times New Roman" w:cs="Times New Roman"/>
                <w:color w:val="000000"/>
                <w:sz w:val="20"/>
                <w:szCs w:val="20"/>
                <w:lang w:eastAsia="ru-RU"/>
              </w:rPr>
              <w:t>см</w:t>
            </w:r>
            <w:proofErr w:type="gramEnd"/>
            <w:r w:rsidRPr="00182ED2">
              <w:rPr>
                <w:rFonts w:ascii="Times New Roman" w:eastAsia="Times New Roman" w:hAnsi="Times New Roman" w:cs="Times New Roman"/>
                <w:color w:val="000000"/>
                <w:sz w:val="20"/>
                <w:szCs w:val="20"/>
                <w:lang w:eastAsia="ru-RU"/>
              </w:rPr>
              <w:t>.); Берёза – 1 шт. (д. 60 см.)</w:t>
            </w:r>
            <w:proofErr w:type="gramStart"/>
            <w:r w:rsidRPr="00182ED2">
              <w:rPr>
                <w:rFonts w:ascii="Times New Roman" w:eastAsia="Times New Roman" w:hAnsi="Times New Roman" w:cs="Times New Roman"/>
                <w:color w:val="000000"/>
                <w:sz w:val="20"/>
                <w:szCs w:val="20"/>
                <w:lang w:eastAsia="ru-RU"/>
              </w:rPr>
              <w:t>;Б</w:t>
            </w:r>
            <w:proofErr w:type="gramEnd"/>
            <w:r w:rsidRPr="00182ED2">
              <w:rPr>
                <w:rFonts w:ascii="Times New Roman" w:eastAsia="Times New Roman" w:hAnsi="Times New Roman" w:cs="Times New Roman"/>
                <w:color w:val="000000"/>
                <w:sz w:val="20"/>
                <w:szCs w:val="20"/>
                <w:lang w:eastAsia="ru-RU"/>
              </w:rPr>
              <w:t>ерёза – 1 шт. (д. 80 см.);Липа – 1 шт. (д. 45 см.);Липа – 1 шт. (д. 90 см.);Липа – 1 шт. (д. 130 см.);Сосна – 2 шт. ( д. 30 см.);Сосна – 1 шт. ( д. 50 см.);Сосна – 2 шт. ( д. 60 см.);Сосна – 1 шт. ( д. 80 см.);Яблоня – 1 шт. (д. 18 см.);Тополь бальзамический – 1 шт. (д. 90 см.)</w:t>
            </w:r>
            <w:proofErr w:type="gramStart"/>
            <w:r w:rsidRPr="00182ED2">
              <w:rPr>
                <w:rFonts w:ascii="Times New Roman" w:eastAsia="Times New Roman" w:hAnsi="Times New Roman" w:cs="Times New Roman"/>
                <w:color w:val="000000"/>
                <w:sz w:val="20"/>
                <w:szCs w:val="20"/>
                <w:lang w:eastAsia="ru-RU"/>
              </w:rPr>
              <w:t>;Т</w:t>
            </w:r>
            <w:proofErr w:type="gramEnd"/>
            <w:r w:rsidRPr="00182ED2">
              <w:rPr>
                <w:rFonts w:ascii="Times New Roman" w:eastAsia="Times New Roman" w:hAnsi="Times New Roman" w:cs="Times New Roman"/>
                <w:color w:val="000000"/>
                <w:sz w:val="20"/>
                <w:szCs w:val="20"/>
                <w:lang w:eastAsia="ru-RU"/>
              </w:rPr>
              <w:t>ополь бальзамический – 1 шт. (д. 150 см.);Поросль 16м.</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lastRenderedPageBreak/>
              <w:t>Акт №  26 от 20.08.2019</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Разрешить снос</w:t>
            </w:r>
          </w:p>
        </w:tc>
        <w:tc>
          <w:tcPr>
            <w:tcW w:w="1418"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99</w:t>
            </w:r>
          </w:p>
        </w:tc>
        <w:tc>
          <w:tcPr>
            <w:tcW w:w="1559"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2019 г.</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Компенсационные посадки</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В работе</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Отсутствует</w:t>
            </w:r>
          </w:p>
        </w:tc>
      </w:tr>
      <w:tr w:rsidR="00182ED2" w:rsidRPr="00F940EA" w:rsidTr="00182ED2">
        <w:trPr>
          <w:trHeight w:val="2700"/>
        </w:trPr>
        <w:tc>
          <w:tcPr>
            <w:tcW w:w="54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lastRenderedPageBreak/>
              <w:t>27</w:t>
            </w:r>
          </w:p>
        </w:tc>
        <w:tc>
          <w:tcPr>
            <w:tcW w:w="1971" w:type="dxa"/>
            <w:hideMark/>
          </w:tcPr>
          <w:p w:rsidR="00182ED2" w:rsidRPr="00182ED2" w:rsidRDefault="00182ED2" w:rsidP="00F940EA">
            <w:pP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вх.№-059-23-01-26/1-308 от  07.08.2019 И.о. директора МАОУ "СОШ " 65 с углубленным изучением английского языка" Потапова П.С.</w:t>
            </w:r>
          </w:p>
        </w:tc>
        <w:tc>
          <w:tcPr>
            <w:tcW w:w="1985" w:type="dxa"/>
            <w:hideMark/>
          </w:tcPr>
          <w:p w:rsidR="00182ED2" w:rsidRPr="00182ED2" w:rsidRDefault="00182ED2" w:rsidP="00F940EA">
            <w:pPr>
              <w:jc w:val="both"/>
              <w:rPr>
                <w:rFonts w:ascii="Times New Roman" w:eastAsia="Times New Roman" w:hAnsi="Times New Roman" w:cs="Times New Roman"/>
                <w:color w:val="000000"/>
                <w:sz w:val="20"/>
                <w:szCs w:val="20"/>
                <w:lang w:eastAsia="ru-RU"/>
              </w:rPr>
            </w:pPr>
            <w:r w:rsidRPr="00182ED2">
              <w:rPr>
                <w:rFonts w:ascii="Times New Roman" w:eastAsia="Times New Roman" w:hAnsi="Times New Roman" w:cs="Times New Roman"/>
                <w:color w:val="000000"/>
                <w:sz w:val="20"/>
                <w:szCs w:val="20"/>
                <w:lang w:eastAsia="ru-RU"/>
              </w:rPr>
              <w:t>Сосна – 1 шт. (д. 25см.)</w:t>
            </w:r>
            <w:proofErr w:type="gramStart"/>
            <w:r w:rsidRPr="00182ED2">
              <w:rPr>
                <w:rFonts w:ascii="Times New Roman" w:eastAsia="Times New Roman" w:hAnsi="Times New Roman" w:cs="Times New Roman"/>
                <w:color w:val="000000"/>
                <w:sz w:val="20"/>
                <w:szCs w:val="20"/>
                <w:lang w:eastAsia="ru-RU"/>
              </w:rPr>
              <w:t>;Т</w:t>
            </w:r>
            <w:proofErr w:type="gramEnd"/>
            <w:r w:rsidRPr="00182ED2">
              <w:rPr>
                <w:rFonts w:ascii="Times New Roman" w:eastAsia="Times New Roman" w:hAnsi="Times New Roman" w:cs="Times New Roman"/>
                <w:color w:val="000000"/>
                <w:sz w:val="20"/>
                <w:szCs w:val="20"/>
                <w:lang w:eastAsia="ru-RU"/>
              </w:rPr>
              <w:t xml:space="preserve">ополь бальзамический – 1 шт. (д. 30 см.);Тополь бальзамический – 1 шт. (д. 35 см.); Тополь бальзамический – 1 шт. (д. 45 см.).  </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Акт №  27 от 20.08.2019</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Разрешить снос</w:t>
            </w:r>
          </w:p>
        </w:tc>
        <w:tc>
          <w:tcPr>
            <w:tcW w:w="1418"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4</w:t>
            </w:r>
          </w:p>
        </w:tc>
        <w:tc>
          <w:tcPr>
            <w:tcW w:w="1559"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2019 г.</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Компенсационные посадки</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В работе</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Отсутствует</w:t>
            </w:r>
          </w:p>
        </w:tc>
      </w:tr>
      <w:tr w:rsidR="00182ED2" w:rsidRPr="00F940EA" w:rsidTr="00182ED2">
        <w:trPr>
          <w:trHeight w:val="7425"/>
        </w:trPr>
        <w:tc>
          <w:tcPr>
            <w:tcW w:w="54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lastRenderedPageBreak/>
              <w:t>28</w:t>
            </w:r>
          </w:p>
        </w:tc>
        <w:tc>
          <w:tcPr>
            <w:tcW w:w="1971" w:type="dxa"/>
            <w:hideMark/>
          </w:tcPr>
          <w:p w:rsidR="00182ED2" w:rsidRPr="00182ED2" w:rsidRDefault="00182ED2" w:rsidP="00F940EA">
            <w:pP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Вх. № 059-08/106-06-17/3-15 от 13.08.2019 И.о. директора МАОУ «Школа-интернат № 113» Деева Е.В.</w:t>
            </w:r>
          </w:p>
        </w:tc>
        <w:tc>
          <w:tcPr>
            <w:tcW w:w="1985" w:type="dxa"/>
            <w:hideMark/>
          </w:tcPr>
          <w:p w:rsidR="00182ED2" w:rsidRPr="00182ED2" w:rsidRDefault="00182ED2" w:rsidP="00F940EA">
            <w:pPr>
              <w:jc w:val="both"/>
              <w:rPr>
                <w:rFonts w:ascii="Times New Roman" w:eastAsia="Times New Roman" w:hAnsi="Times New Roman" w:cs="Times New Roman"/>
                <w:color w:val="000000"/>
                <w:sz w:val="20"/>
                <w:szCs w:val="20"/>
                <w:lang w:eastAsia="ru-RU"/>
              </w:rPr>
            </w:pPr>
            <w:r w:rsidRPr="00182ED2">
              <w:rPr>
                <w:rFonts w:ascii="Times New Roman" w:eastAsia="Times New Roman" w:hAnsi="Times New Roman" w:cs="Times New Roman"/>
                <w:color w:val="000000"/>
                <w:sz w:val="20"/>
                <w:szCs w:val="20"/>
                <w:lang w:eastAsia="ru-RU"/>
              </w:rPr>
              <w:t xml:space="preserve"> Тополь бальзамический – 3 шт. (д.20 см.)</w:t>
            </w:r>
            <w:proofErr w:type="gramStart"/>
            <w:r w:rsidRPr="00182ED2">
              <w:rPr>
                <w:rFonts w:ascii="Times New Roman" w:eastAsia="Times New Roman" w:hAnsi="Times New Roman" w:cs="Times New Roman"/>
                <w:color w:val="000000"/>
                <w:sz w:val="20"/>
                <w:szCs w:val="20"/>
                <w:lang w:eastAsia="ru-RU"/>
              </w:rPr>
              <w:t>;Т</w:t>
            </w:r>
            <w:proofErr w:type="gramEnd"/>
            <w:r w:rsidRPr="00182ED2">
              <w:rPr>
                <w:rFonts w:ascii="Times New Roman" w:eastAsia="Times New Roman" w:hAnsi="Times New Roman" w:cs="Times New Roman"/>
                <w:color w:val="000000"/>
                <w:sz w:val="20"/>
                <w:szCs w:val="20"/>
                <w:lang w:eastAsia="ru-RU"/>
              </w:rPr>
              <w:t>ополь бальзамический – 3 шт. (д.25 см.);Тополь бальзамический – 2 шт. (д.30 см.);Тополь бальзамический – 2 шт. (д.35 см.);Тополь бальзамический – 1 шт. (д.40 см.);Тополь бальзамический 2-х ствольный – 1 шт. (д.30 см.);Тополь бальзамический 2-х ствольный - 1 шт. (д.45 см.);Тополь бальзамический 2-х ствольный – 1 шт. (д.55 см.)</w:t>
            </w:r>
            <w:proofErr w:type="gramStart"/>
            <w:r w:rsidRPr="00182ED2">
              <w:rPr>
                <w:rFonts w:ascii="Times New Roman" w:eastAsia="Times New Roman" w:hAnsi="Times New Roman" w:cs="Times New Roman"/>
                <w:color w:val="000000"/>
                <w:sz w:val="20"/>
                <w:szCs w:val="20"/>
                <w:lang w:eastAsia="ru-RU"/>
              </w:rPr>
              <w:t>;Т</w:t>
            </w:r>
            <w:proofErr w:type="gramEnd"/>
            <w:r w:rsidRPr="00182ED2">
              <w:rPr>
                <w:rFonts w:ascii="Times New Roman" w:eastAsia="Times New Roman" w:hAnsi="Times New Roman" w:cs="Times New Roman"/>
                <w:color w:val="000000"/>
                <w:sz w:val="20"/>
                <w:szCs w:val="20"/>
                <w:lang w:eastAsia="ru-RU"/>
              </w:rPr>
              <w:t xml:space="preserve">ополь бальзамический 2-х ствольный – 2 шт. (д.60 см.);).  </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Акт №  28 от 20.08.2019</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Разрешить снос</w:t>
            </w:r>
          </w:p>
        </w:tc>
        <w:tc>
          <w:tcPr>
            <w:tcW w:w="1418"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16</w:t>
            </w:r>
          </w:p>
        </w:tc>
        <w:tc>
          <w:tcPr>
            <w:tcW w:w="1559"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2019 г.</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Компенсационные посадки</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В работе</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Отсутствует</w:t>
            </w:r>
          </w:p>
        </w:tc>
      </w:tr>
      <w:tr w:rsidR="00182ED2" w:rsidRPr="00F940EA" w:rsidTr="00182ED2">
        <w:trPr>
          <w:trHeight w:val="1800"/>
        </w:trPr>
        <w:tc>
          <w:tcPr>
            <w:tcW w:w="54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29</w:t>
            </w:r>
          </w:p>
        </w:tc>
        <w:tc>
          <w:tcPr>
            <w:tcW w:w="1971" w:type="dxa"/>
            <w:hideMark/>
          </w:tcPr>
          <w:p w:rsidR="00182ED2" w:rsidRPr="00182ED2" w:rsidRDefault="00182ED2" w:rsidP="00F940EA">
            <w:pP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вх</w:t>
            </w:r>
            <w:proofErr w:type="gramStart"/>
            <w:r w:rsidRPr="00182ED2">
              <w:rPr>
                <w:rFonts w:ascii="Calibri" w:eastAsia="Times New Roman" w:hAnsi="Calibri" w:cs="Calibri"/>
                <w:sz w:val="20"/>
                <w:szCs w:val="20"/>
                <w:lang w:eastAsia="ru-RU"/>
              </w:rPr>
              <w:t>.С</w:t>
            </w:r>
            <w:proofErr w:type="gramEnd"/>
            <w:r w:rsidRPr="00182ED2">
              <w:rPr>
                <w:rFonts w:ascii="Calibri" w:eastAsia="Times New Roman" w:hAnsi="Calibri" w:cs="Calibri"/>
                <w:sz w:val="20"/>
                <w:szCs w:val="20"/>
                <w:lang w:eastAsia="ru-RU"/>
              </w:rPr>
              <w:t>ЭД-059-23-01-26/1-324 от 15.08.2019 Начальник АХО ФКП "Пермский пороховой завод" Панарина Е.В.</w:t>
            </w:r>
          </w:p>
        </w:tc>
        <w:tc>
          <w:tcPr>
            <w:tcW w:w="1985" w:type="dxa"/>
            <w:hideMark/>
          </w:tcPr>
          <w:p w:rsidR="00182ED2" w:rsidRPr="00182ED2" w:rsidRDefault="00182ED2" w:rsidP="00F940EA">
            <w:pPr>
              <w:rPr>
                <w:rFonts w:ascii="Calibri" w:eastAsia="Times New Roman" w:hAnsi="Calibri" w:cs="Calibri"/>
                <w:color w:val="000000"/>
                <w:sz w:val="20"/>
                <w:szCs w:val="20"/>
                <w:lang w:eastAsia="ru-RU"/>
              </w:rPr>
            </w:pPr>
            <w:r w:rsidRPr="00182ED2">
              <w:rPr>
                <w:rFonts w:ascii="Calibri" w:eastAsia="Times New Roman" w:hAnsi="Calibri" w:cs="Calibri"/>
                <w:color w:val="000000"/>
                <w:sz w:val="20"/>
                <w:szCs w:val="20"/>
                <w:lang w:eastAsia="ru-RU"/>
              </w:rPr>
              <w:t>Рябина - 1шт</w:t>
            </w:r>
            <w:proofErr w:type="gramStart"/>
            <w:r w:rsidRPr="00182ED2">
              <w:rPr>
                <w:rFonts w:ascii="Calibri" w:eastAsia="Times New Roman" w:hAnsi="Calibri" w:cs="Calibri"/>
                <w:color w:val="000000"/>
                <w:sz w:val="20"/>
                <w:szCs w:val="20"/>
                <w:lang w:eastAsia="ru-RU"/>
              </w:rPr>
              <w:t>.(</w:t>
            </w:r>
            <w:proofErr w:type="gramEnd"/>
            <w:r w:rsidRPr="00182ED2">
              <w:rPr>
                <w:rFonts w:ascii="Calibri" w:eastAsia="Times New Roman" w:hAnsi="Calibri" w:cs="Calibri"/>
                <w:color w:val="000000"/>
                <w:sz w:val="20"/>
                <w:szCs w:val="20"/>
                <w:lang w:eastAsia="ru-RU"/>
              </w:rPr>
              <w:t>д.20 см.); Черёмуха Маака - 2 шт. (д.25 см.)</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Акт № 29 от 26.08.2019</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Разрешить снос</w:t>
            </w:r>
          </w:p>
        </w:tc>
        <w:tc>
          <w:tcPr>
            <w:tcW w:w="1418"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4</w:t>
            </w:r>
          </w:p>
        </w:tc>
        <w:tc>
          <w:tcPr>
            <w:tcW w:w="1559"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2019 г.</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Компенсационные посадки</w:t>
            </w:r>
          </w:p>
        </w:tc>
        <w:tc>
          <w:tcPr>
            <w:tcW w:w="1701"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В работе</w:t>
            </w:r>
          </w:p>
        </w:tc>
        <w:tc>
          <w:tcPr>
            <w:tcW w:w="1417" w:type="dxa"/>
            <w:hideMark/>
          </w:tcPr>
          <w:p w:rsidR="00182ED2" w:rsidRPr="00182ED2" w:rsidRDefault="00182ED2" w:rsidP="00F940EA">
            <w:pPr>
              <w:jc w:val="center"/>
              <w:rPr>
                <w:rFonts w:ascii="Calibri" w:eastAsia="Times New Roman" w:hAnsi="Calibri" w:cs="Calibri"/>
                <w:sz w:val="20"/>
                <w:szCs w:val="20"/>
                <w:lang w:eastAsia="ru-RU"/>
              </w:rPr>
            </w:pPr>
            <w:r w:rsidRPr="00182ED2">
              <w:rPr>
                <w:rFonts w:ascii="Calibri" w:eastAsia="Times New Roman" w:hAnsi="Calibri" w:cs="Calibri"/>
                <w:sz w:val="20"/>
                <w:szCs w:val="20"/>
                <w:lang w:eastAsia="ru-RU"/>
              </w:rPr>
              <w:t>Отсутствует</w:t>
            </w:r>
          </w:p>
        </w:tc>
      </w:tr>
      <w:tr w:rsidR="00182ED2" w:rsidRPr="00F111A9" w:rsidTr="00182ED2">
        <w:trPr>
          <w:trHeight w:val="623"/>
        </w:trPr>
        <w:tc>
          <w:tcPr>
            <w:tcW w:w="547" w:type="dxa"/>
            <w:vAlign w:val="center"/>
          </w:tcPr>
          <w:p w:rsidR="00182ED2" w:rsidRPr="00182ED2" w:rsidRDefault="00182ED2">
            <w:pPr>
              <w:jc w:val="center"/>
              <w:rPr>
                <w:rFonts w:ascii="Calibri" w:hAnsi="Calibri" w:cs="Calibri"/>
                <w:sz w:val="20"/>
                <w:szCs w:val="20"/>
              </w:rPr>
            </w:pPr>
            <w:r w:rsidRPr="00182ED2">
              <w:rPr>
                <w:rFonts w:ascii="Calibri" w:hAnsi="Calibri" w:cs="Calibri"/>
                <w:sz w:val="20"/>
                <w:szCs w:val="20"/>
              </w:rPr>
              <w:lastRenderedPageBreak/>
              <w:t>13</w:t>
            </w:r>
          </w:p>
        </w:tc>
        <w:tc>
          <w:tcPr>
            <w:tcW w:w="1971" w:type="dxa"/>
            <w:vAlign w:val="center"/>
          </w:tcPr>
          <w:p w:rsidR="00182ED2" w:rsidRPr="00182ED2" w:rsidRDefault="00182ED2">
            <w:pPr>
              <w:rPr>
                <w:rFonts w:ascii="Calibri" w:hAnsi="Calibri" w:cs="Calibri"/>
                <w:sz w:val="20"/>
                <w:szCs w:val="20"/>
              </w:rPr>
            </w:pPr>
            <w:r w:rsidRPr="00182ED2">
              <w:rPr>
                <w:rFonts w:ascii="Calibri" w:hAnsi="Calibri" w:cs="Calibri"/>
                <w:sz w:val="20"/>
                <w:szCs w:val="20"/>
              </w:rPr>
              <w:t>вх.  № СЭД-059-23-01-26/1-204 от 26.03.2019 Председатель ЖСК № 8 Бормотов И.В.</w:t>
            </w:r>
          </w:p>
        </w:tc>
        <w:tc>
          <w:tcPr>
            <w:tcW w:w="1985" w:type="dxa"/>
            <w:vAlign w:val="center"/>
          </w:tcPr>
          <w:p w:rsidR="00182ED2" w:rsidRPr="00182ED2" w:rsidRDefault="00182ED2">
            <w:pPr>
              <w:rPr>
                <w:rFonts w:ascii="Calibri" w:hAnsi="Calibri" w:cs="Calibri"/>
                <w:sz w:val="20"/>
                <w:szCs w:val="20"/>
              </w:rPr>
            </w:pPr>
            <w:r w:rsidRPr="00182ED2">
              <w:rPr>
                <w:rFonts w:ascii="Calibri" w:hAnsi="Calibri" w:cs="Calibri"/>
                <w:sz w:val="20"/>
                <w:szCs w:val="20"/>
              </w:rPr>
              <w:t xml:space="preserve">Черемуха Моакка - 1 шт. (д. 10 см.) </w:t>
            </w:r>
            <w:r w:rsidRPr="00182ED2">
              <w:rPr>
                <w:rFonts w:ascii="Calibri" w:hAnsi="Calibri" w:cs="Calibri"/>
                <w:b/>
                <w:bCs/>
                <w:sz w:val="20"/>
                <w:szCs w:val="20"/>
              </w:rPr>
              <w:t>ул. Маршала Рыбалко, 109</w:t>
            </w:r>
          </w:p>
        </w:tc>
        <w:tc>
          <w:tcPr>
            <w:tcW w:w="1701" w:type="dxa"/>
            <w:vAlign w:val="center"/>
          </w:tcPr>
          <w:p w:rsidR="00182ED2" w:rsidRPr="00182ED2" w:rsidRDefault="00182ED2">
            <w:pPr>
              <w:jc w:val="center"/>
              <w:rPr>
                <w:rFonts w:ascii="Calibri" w:hAnsi="Calibri" w:cs="Calibri"/>
                <w:sz w:val="20"/>
                <w:szCs w:val="20"/>
              </w:rPr>
            </w:pPr>
            <w:r w:rsidRPr="00182ED2">
              <w:rPr>
                <w:rFonts w:ascii="Calibri" w:hAnsi="Calibri" w:cs="Calibri"/>
                <w:sz w:val="20"/>
                <w:szCs w:val="20"/>
              </w:rPr>
              <w:t>Акт № 13 от 27.05.2019</w:t>
            </w:r>
          </w:p>
        </w:tc>
        <w:tc>
          <w:tcPr>
            <w:tcW w:w="1417" w:type="dxa"/>
            <w:vAlign w:val="center"/>
          </w:tcPr>
          <w:p w:rsidR="00182ED2" w:rsidRPr="00182ED2" w:rsidRDefault="00182ED2">
            <w:pPr>
              <w:jc w:val="center"/>
              <w:rPr>
                <w:rFonts w:ascii="Calibri" w:hAnsi="Calibri" w:cs="Calibri"/>
                <w:sz w:val="20"/>
                <w:szCs w:val="20"/>
              </w:rPr>
            </w:pPr>
            <w:r w:rsidRPr="00182ED2">
              <w:rPr>
                <w:rFonts w:ascii="Calibri" w:hAnsi="Calibri" w:cs="Calibri"/>
                <w:sz w:val="20"/>
                <w:szCs w:val="20"/>
              </w:rPr>
              <w:t>Разрешить снос</w:t>
            </w:r>
          </w:p>
        </w:tc>
        <w:tc>
          <w:tcPr>
            <w:tcW w:w="1418" w:type="dxa"/>
            <w:vAlign w:val="center"/>
          </w:tcPr>
          <w:p w:rsidR="00182ED2" w:rsidRPr="00182ED2" w:rsidRDefault="00182ED2">
            <w:pPr>
              <w:jc w:val="center"/>
              <w:rPr>
                <w:rFonts w:ascii="Calibri" w:hAnsi="Calibri" w:cs="Calibri"/>
                <w:sz w:val="20"/>
                <w:szCs w:val="20"/>
              </w:rPr>
            </w:pPr>
            <w:r w:rsidRPr="00182ED2">
              <w:rPr>
                <w:rFonts w:ascii="Calibri" w:hAnsi="Calibri" w:cs="Calibri"/>
                <w:sz w:val="20"/>
                <w:szCs w:val="20"/>
              </w:rPr>
              <w:t>1</w:t>
            </w:r>
          </w:p>
        </w:tc>
        <w:tc>
          <w:tcPr>
            <w:tcW w:w="1559" w:type="dxa"/>
            <w:vAlign w:val="center"/>
          </w:tcPr>
          <w:p w:rsidR="00182ED2" w:rsidRPr="00182ED2" w:rsidRDefault="00182ED2">
            <w:pPr>
              <w:jc w:val="center"/>
              <w:rPr>
                <w:rFonts w:ascii="Calibri" w:hAnsi="Calibri" w:cs="Calibri"/>
                <w:sz w:val="20"/>
                <w:szCs w:val="20"/>
              </w:rPr>
            </w:pPr>
            <w:r w:rsidRPr="00182ED2">
              <w:rPr>
                <w:rFonts w:ascii="Calibri" w:hAnsi="Calibri" w:cs="Calibri"/>
                <w:sz w:val="20"/>
                <w:szCs w:val="20"/>
              </w:rPr>
              <w:t>30.05.2019</w:t>
            </w:r>
          </w:p>
        </w:tc>
        <w:tc>
          <w:tcPr>
            <w:tcW w:w="1701" w:type="dxa"/>
            <w:vAlign w:val="center"/>
          </w:tcPr>
          <w:p w:rsidR="00182ED2" w:rsidRPr="00182ED2" w:rsidRDefault="00182ED2">
            <w:pPr>
              <w:jc w:val="center"/>
              <w:rPr>
                <w:rFonts w:ascii="Calibri" w:hAnsi="Calibri" w:cs="Calibri"/>
                <w:sz w:val="20"/>
                <w:szCs w:val="20"/>
              </w:rPr>
            </w:pPr>
            <w:r w:rsidRPr="00182ED2">
              <w:rPr>
                <w:rFonts w:ascii="Calibri" w:hAnsi="Calibri" w:cs="Calibri"/>
                <w:sz w:val="20"/>
                <w:szCs w:val="20"/>
              </w:rPr>
              <w:t>Компенсационные посадки</w:t>
            </w:r>
          </w:p>
        </w:tc>
        <w:tc>
          <w:tcPr>
            <w:tcW w:w="1701" w:type="dxa"/>
            <w:vAlign w:val="center"/>
          </w:tcPr>
          <w:p w:rsidR="00182ED2" w:rsidRPr="00182ED2" w:rsidRDefault="00182ED2">
            <w:pPr>
              <w:jc w:val="center"/>
              <w:rPr>
                <w:rFonts w:ascii="Calibri" w:hAnsi="Calibri" w:cs="Calibri"/>
                <w:sz w:val="20"/>
                <w:szCs w:val="20"/>
              </w:rPr>
            </w:pPr>
            <w:r w:rsidRPr="00182ED2">
              <w:rPr>
                <w:rFonts w:ascii="Calibri" w:hAnsi="Calibri" w:cs="Calibri"/>
                <w:sz w:val="20"/>
                <w:szCs w:val="20"/>
              </w:rPr>
              <w:t>в работе.</w:t>
            </w:r>
          </w:p>
        </w:tc>
        <w:tc>
          <w:tcPr>
            <w:tcW w:w="1417" w:type="dxa"/>
            <w:vAlign w:val="center"/>
          </w:tcPr>
          <w:p w:rsidR="00182ED2" w:rsidRPr="00182ED2" w:rsidRDefault="00182ED2">
            <w:pPr>
              <w:jc w:val="center"/>
              <w:rPr>
                <w:rFonts w:ascii="Calibri" w:hAnsi="Calibri" w:cs="Calibri"/>
                <w:sz w:val="20"/>
                <w:szCs w:val="20"/>
              </w:rPr>
            </w:pPr>
            <w:r w:rsidRPr="00182ED2">
              <w:rPr>
                <w:rFonts w:ascii="Calibri" w:hAnsi="Calibri" w:cs="Calibri"/>
                <w:sz w:val="20"/>
                <w:szCs w:val="20"/>
              </w:rPr>
              <w:t>Отсутствуют</w:t>
            </w:r>
          </w:p>
        </w:tc>
      </w:tr>
    </w:tbl>
    <w:p w:rsidR="00246460" w:rsidRPr="00F111A9" w:rsidRDefault="00246460" w:rsidP="00EA5C55">
      <w:pPr>
        <w:spacing w:after="0" w:line="240" w:lineRule="auto"/>
        <w:jc w:val="center"/>
        <w:rPr>
          <w:rFonts w:ascii="Times New Roman" w:hAnsi="Times New Roman" w:cs="Times New Roman"/>
          <w:b/>
          <w:sz w:val="20"/>
          <w:szCs w:val="20"/>
          <w:u w:val="single"/>
        </w:rPr>
      </w:pPr>
    </w:p>
    <w:p w:rsidR="00C22599" w:rsidRPr="00F111A9" w:rsidRDefault="00C22599" w:rsidP="00EA5C55">
      <w:pPr>
        <w:spacing w:after="0" w:line="240" w:lineRule="auto"/>
        <w:jc w:val="center"/>
        <w:rPr>
          <w:rFonts w:ascii="Times New Roman" w:hAnsi="Times New Roman" w:cs="Times New Roman"/>
          <w:b/>
          <w:sz w:val="20"/>
          <w:szCs w:val="20"/>
          <w:u w:val="single"/>
        </w:rPr>
      </w:pPr>
    </w:p>
    <w:p w:rsidR="00C22599" w:rsidRPr="00F111A9" w:rsidRDefault="00C22599" w:rsidP="00EA5C55">
      <w:pPr>
        <w:spacing w:after="0" w:line="240" w:lineRule="auto"/>
        <w:jc w:val="center"/>
        <w:rPr>
          <w:rFonts w:ascii="Times New Roman" w:hAnsi="Times New Roman" w:cs="Times New Roman"/>
          <w:b/>
          <w:sz w:val="20"/>
          <w:szCs w:val="20"/>
          <w:u w:val="single"/>
        </w:rPr>
      </w:pPr>
    </w:p>
    <w:p w:rsidR="00B4316E" w:rsidRPr="00F111A9" w:rsidRDefault="00B4316E" w:rsidP="00EA5C55">
      <w:pPr>
        <w:spacing w:after="0" w:line="240" w:lineRule="auto"/>
        <w:jc w:val="right"/>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 xml:space="preserve">Приложение № 1 к Контракту </w:t>
      </w:r>
    </w:p>
    <w:p w:rsidR="00B4316E" w:rsidRPr="00F111A9" w:rsidRDefault="00B4316E" w:rsidP="00EA5C55">
      <w:pPr>
        <w:spacing w:after="0" w:line="240" w:lineRule="auto"/>
        <w:ind w:firstLine="284"/>
        <w:jc w:val="right"/>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 xml:space="preserve">№ </w:t>
      </w:r>
      <w:r w:rsidRPr="00F111A9">
        <w:rPr>
          <w:rFonts w:ascii="Times New Roman" w:eastAsia="Times New Roman" w:hAnsi="Times New Roman" w:cs="Times New Roman"/>
          <w:color w:val="000000"/>
          <w:sz w:val="20"/>
          <w:szCs w:val="20"/>
          <w:lang w:eastAsia="ru-RU"/>
        </w:rPr>
        <w:t xml:space="preserve">0356300020118000008-0088834-01 </w:t>
      </w:r>
      <w:r w:rsidRPr="00F111A9">
        <w:rPr>
          <w:rFonts w:ascii="Times New Roman" w:eastAsia="Times New Roman" w:hAnsi="Times New Roman" w:cs="Times New Roman"/>
          <w:sz w:val="20"/>
          <w:szCs w:val="20"/>
          <w:lang w:eastAsia="ru-RU"/>
        </w:rPr>
        <w:t xml:space="preserve"> от «____» ___________ 2018 г.</w:t>
      </w:r>
    </w:p>
    <w:p w:rsidR="00B4316E" w:rsidRPr="00F111A9" w:rsidRDefault="00B4316E" w:rsidP="00EA5C55">
      <w:pPr>
        <w:spacing w:after="0" w:line="240" w:lineRule="auto"/>
        <w:ind w:firstLine="284"/>
        <w:jc w:val="center"/>
        <w:rPr>
          <w:rFonts w:ascii="Times New Roman" w:eastAsia="Times New Roman" w:hAnsi="Times New Roman" w:cs="Times New Roman"/>
          <w:b/>
          <w:sz w:val="20"/>
          <w:szCs w:val="20"/>
          <w:lang w:eastAsia="ru-RU"/>
        </w:rPr>
      </w:pPr>
      <w:r w:rsidRPr="00F111A9">
        <w:rPr>
          <w:rFonts w:ascii="Times New Roman" w:eastAsia="Times New Roman" w:hAnsi="Times New Roman" w:cs="Times New Roman"/>
          <w:b/>
          <w:sz w:val="20"/>
          <w:szCs w:val="20"/>
          <w:lang w:eastAsia="ru-RU"/>
        </w:rPr>
        <w:t>Техническое задание</w:t>
      </w:r>
    </w:p>
    <w:p w:rsidR="00B4316E" w:rsidRPr="00F111A9" w:rsidRDefault="00B4316E" w:rsidP="00EA5C55">
      <w:pPr>
        <w:autoSpaceDE w:val="0"/>
        <w:autoSpaceDN w:val="0"/>
        <w:adjustRightInd w:val="0"/>
        <w:spacing w:after="0" w:line="240" w:lineRule="auto"/>
        <w:jc w:val="center"/>
        <w:rPr>
          <w:rFonts w:ascii="Times New Roman" w:eastAsia="Calibri" w:hAnsi="Times New Roman" w:cs="Times New Roman"/>
          <w:b/>
          <w:sz w:val="20"/>
          <w:szCs w:val="20"/>
        </w:rPr>
      </w:pPr>
      <w:r w:rsidRPr="00F111A9">
        <w:rPr>
          <w:rFonts w:ascii="Times New Roman" w:eastAsia="Times New Roman" w:hAnsi="Times New Roman" w:cs="Times New Roman"/>
          <w:b/>
          <w:sz w:val="20"/>
          <w:szCs w:val="20"/>
          <w:lang w:eastAsia="ru-RU"/>
        </w:rPr>
        <w:t xml:space="preserve">Выполнение работ </w:t>
      </w:r>
      <w:r w:rsidRPr="00F111A9">
        <w:rPr>
          <w:rFonts w:ascii="Times New Roman" w:eastAsia="Calibri" w:hAnsi="Times New Roman" w:cs="Times New Roman"/>
          <w:b/>
          <w:sz w:val="20"/>
          <w:szCs w:val="20"/>
        </w:rPr>
        <w:t>по компенсационной посадке зеленых насаждений ценных видов пород</w:t>
      </w:r>
    </w:p>
    <w:p w:rsidR="00B4316E" w:rsidRPr="00F111A9" w:rsidRDefault="00B4316E" w:rsidP="00EA5C55">
      <w:pPr>
        <w:autoSpaceDE w:val="0"/>
        <w:autoSpaceDN w:val="0"/>
        <w:adjustRightInd w:val="0"/>
        <w:spacing w:after="0" w:line="240" w:lineRule="auto"/>
        <w:jc w:val="center"/>
        <w:rPr>
          <w:rFonts w:ascii="Times New Roman" w:eastAsia="Calibri" w:hAnsi="Times New Roman" w:cs="Times New Roman"/>
          <w:b/>
          <w:sz w:val="20"/>
          <w:szCs w:val="20"/>
        </w:rPr>
      </w:pPr>
      <w:r w:rsidRPr="00F111A9">
        <w:rPr>
          <w:rFonts w:ascii="Times New Roman" w:eastAsia="Calibri" w:hAnsi="Times New Roman" w:cs="Times New Roman"/>
          <w:b/>
          <w:sz w:val="20"/>
          <w:szCs w:val="20"/>
        </w:rPr>
        <w:t>на территории Кировского района города Перми</w:t>
      </w:r>
    </w:p>
    <w:p w:rsidR="00B4316E" w:rsidRPr="00F111A9" w:rsidRDefault="00B4316E" w:rsidP="00EA5C55">
      <w:pPr>
        <w:spacing w:after="0" w:line="240" w:lineRule="auto"/>
        <w:jc w:val="both"/>
        <w:rPr>
          <w:rFonts w:ascii="Times New Roman" w:eastAsia="Times New Roman" w:hAnsi="Times New Roman" w:cs="Times New Roman"/>
          <w:b/>
          <w:sz w:val="20"/>
          <w:szCs w:val="20"/>
          <w:lang w:eastAsia="ru-RU"/>
        </w:rPr>
      </w:pPr>
    </w:p>
    <w:p w:rsidR="00B4316E" w:rsidRPr="00F111A9" w:rsidRDefault="00B4316E" w:rsidP="00EA5C55">
      <w:pPr>
        <w:spacing w:after="0" w:line="240" w:lineRule="auto"/>
        <w:contextualSpacing/>
        <w:jc w:val="both"/>
        <w:rPr>
          <w:rFonts w:ascii="Times New Roman" w:eastAsia="Times New Roman" w:hAnsi="Times New Roman" w:cs="Times New Roman"/>
          <w:b/>
          <w:sz w:val="20"/>
          <w:szCs w:val="20"/>
          <w:lang w:eastAsia="ru-RU"/>
        </w:rPr>
      </w:pPr>
      <w:r w:rsidRPr="00F111A9">
        <w:rPr>
          <w:rFonts w:ascii="Times New Roman" w:eastAsia="Times New Roman" w:hAnsi="Times New Roman" w:cs="Times New Roman"/>
          <w:b/>
          <w:sz w:val="20"/>
          <w:szCs w:val="20"/>
          <w:lang w:eastAsia="ru-RU"/>
        </w:rPr>
        <w:t xml:space="preserve">1.Место выполнения работ: </w:t>
      </w:r>
      <w:r w:rsidRPr="00F111A9">
        <w:rPr>
          <w:rFonts w:ascii="Times New Roman" w:eastAsia="Times New Roman" w:hAnsi="Times New Roman" w:cs="Times New Roman"/>
          <w:sz w:val="20"/>
          <w:szCs w:val="20"/>
          <w:lang w:eastAsia="ru-RU"/>
        </w:rPr>
        <w:t>г. Пермь, Кировский район.</w:t>
      </w:r>
      <w:r w:rsidRPr="00F111A9">
        <w:rPr>
          <w:rFonts w:ascii="Times New Roman" w:eastAsia="Times New Roman" w:hAnsi="Times New Roman" w:cs="Times New Roman"/>
          <w:sz w:val="20"/>
          <w:szCs w:val="20"/>
          <w:lang w:eastAsia="ru-RU"/>
        </w:rPr>
        <w:tab/>
      </w:r>
      <w:r w:rsidRPr="00F111A9">
        <w:rPr>
          <w:rFonts w:ascii="Times New Roman" w:eastAsia="Times New Roman" w:hAnsi="Times New Roman" w:cs="Times New Roman"/>
          <w:sz w:val="20"/>
          <w:szCs w:val="20"/>
          <w:lang w:eastAsia="ru-RU"/>
        </w:rPr>
        <w:tab/>
        <w:t xml:space="preserve">  </w:t>
      </w:r>
      <w:r w:rsidRPr="00F111A9">
        <w:rPr>
          <w:rFonts w:ascii="Times New Roman" w:eastAsia="Times New Roman" w:hAnsi="Times New Roman" w:cs="Times New Roman"/>
          <w:sz w:val="20"/>
          <w:szCs w:val="20"/>
          <w:lang w:eastAsia="ru-RU"/>
        </w:rPr>
        <w:tab/>
      </w:r>
      <w:r w:rsidRPr="00F111A9">
        <w:rPr>
          <w:rFonts w:ascii="Times New Roman" w:eastAsia="Times New Roman" w:hAnsi="Times New Roman" w:cs="Times New Roman"/>
          <w:sz w:val="20"/>
          <w:szCs w:val="20"/>
          <w:lang w:eastAsia="ru-RU"/>
        </w:rPr>
        <w:tab/>
      </w:r>
    </w:p>
    <w:p w:rsidR="00B4316E" w:rsidRPr="00F111A9" w:rsidRDefault="00B4316E" w:rsidP="00EA5C55">
      <w:pPr>
        <w:spacing w:after="0" w:line="240" w:lineRule="auto"/>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ab/>
        <w:t>Придорожные газоны:</w:t>
      </w:r>
    </w:p>
    <w:p w:rsidR="00B4316E" w:rsidRPr="00F111A9" w:rsidRDefault="00B4316E" w:rsidP="00EA5C55">
      <w:pPr>
        <w:numPr>
          <w:ilvl w:val="0"/>
          <w:numId w:val="12"/>
        </w:numPr>
        <w:spacing w:after="0" w:line="240" w:lineRule="auto"/>
        <w:ind w:left="0" w:firstLine="0"/>
        <w:contextualSpacing/>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газон по ул. Закамская;</w:t>
      </w:r>
    </w:p>
    <w:p w:rsidR="00B4316E" w:rsidRPr="00F111A9" w:rsidRDefault="00B4316E" w:rsidP="00EA5C55">
      <w:pPr>
        <w:numPr>
          <w:ilvl w:val="0"/>
          <w:numId w:val="12"/>
        </w:numPr>
        <w:spacing w:after="0" w:line="240" w:lineRule="auto"/>
        <w:ind w:left="0" w:firstLine="0"/>
        <w:contextualSpacing/>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газон по ул. Кировоградская.</w:t>
      </w:r>
    </w:p>
    <w:p w:rsidR="00B4316E" w:rsidRPr="00F111A9" w:rsidRDefault="00B4316E" w:rsidP="00EA5C55">
      <w:pPr>
        <w:spacing w:after="0" w:line="240" w:lineRule="auto"/>
        <w:contextualSpacing/>
        <w:jc w:val="both"/>
        <w:rPr>
          <w:rFonts w:ascii="Times New Roman" w:eastAsia="Times New Roman" w:hAnsi="Times New Roman" w:cs="Times New Roman"/>
          <w:b/>
          <w:sz w:val="20"/>
          <w:szCs w:val="20"/>
          <w:lang w:eastAsia="ru-RU"/>
        </w:rPr>
      </w:pPr>
    </w:p>
    <w:p w:rsidR="00B4316E" w:rsidRPr="00F111A9" w:rsidRDefault="00B4316E" w:rsidP="00EA5C55">
      <w:pPr>
        <w:spacing w:after="0" w:line="240" w:lineRule="auto"/>
        <w:contextualSpacing/>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b/>
          <w:sz w:val="20"/>
          <w:szCs w:val="20"/>
          <w:lang w:eastAsia="ru-RU"/>
        </w:rPr>
        <w:t>2.Срок выполнения работ: с даты заключения Контракта по 14.10.2018 включительно,  в том числе:</w:t>
      </w:r>
    </w:p>
    <w:p w:rsidR="00B4316E" w:rsidRPr="00F111A9" w:rsidRDefault="00B4316E" w:rsidP="00EA5C55">
      <w:pPr>
        <w:numPr>
          <w:ilvl w:val="0"/>
          <w:numId w:val="12"/>
        </w:numPr>
        <w:spacing w:after="0" w:line="240" w:lineRule="auto"/>
        <w:ind w:left="0" w:firstLine="284"/>
        <w:contextualSpacing/>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посадки в весенний период - с даты заключения Контракта до 31.05.2018 включительно.</w:t>
      </w:r>
    </w:p>
    <w:p w:rsidR="00B4316E" w:rsidRPr="00F111A9" w:rsidRDefault="00B4316E" w:rsidP="00EA5C55">
      <w:pPr>
        <w:numPr>
          <w:ilvl w:val="0"/>
          <w:numId w:val="12"/>
        </w:numPr>
        <w:spacing w:after="0" w:line="240" w:lineRule="auto"/>
        <w:ind w:left="0" w:firstLine="284"/>
        <w:contextualSpacing/>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уходные работы – с момента посадки по 14.10.2018 включительно.</w:t>
      </w:r>
    </w:p>
    <w:p w:rsidR="00B4316E" w:rsidRPr="00F111A9" w:rsidRDefault="00B4316E" w:rsidP="00EA5C55">
      <w:pPr>
        <w:spacing w:after="0" w:line="240" w:lineRule="auto"/>
        <w:contextualSpacing/>
        <w:jc w:val="both"/>
        <w:rPr>
          <w:rFonts w:ascii="Times New Roman" w:eastAsia="Times New Roman" w:hAnsi="Times New Roman" w:cs="Times New Roman"/>
          <w:b/>
          <w:sz w:val="20"/>
          <w:szCs w:val="20"/>
          <w:lang w:eastAsia="ru-RU"/>
        </w:rPr>
      </w:pPr>
      <w:r w:rsidRPr="00F111A9">
        <w:rPr>
          <w:rFonts w:ascii="Times New Roman" w:eastAsia="Times New Roman" w:hAnsi="Times New Roman" w:cs="Times New Roman"/>
          <w:b/>
          <w:sz w:val="20"/>
          <w:szCs w:val="20"/>
          <w:lang w:eastAsia="ru-RU"/>
        </w:rPr>
        <w:tab/>
      </w:r>
    </w:p>
    <w:p w:rsidR="00B4316E" w:rsidRPr="00F111A9" w:rsidRDefault="00B4316E" w:rsidP="00EA5C55">
      <w:pPr>
        <w:spacing w:after="0" w:line="240" w:lineRule="auto"/>
        <w:contextualSpacing/>
        <w:jc w:val="both"/>
        <w:rPr>
          <w:rFonts w:ascii="Times New Roman" w:eastAsia="Times New Roman" w:hAnsi="Times New Roman" w:cs="Times New Roman"/>
          <w:b/>
          <w:sz w:val="20"/>
          <w:szCs w:val="20"/>
          <w:lang w:eastAsia="ru-RU"/>
        </w:rPr>
      </w:pPr>
      <w:r w:rsidRPr="00F111A9">
        <w:rPr>
          <w:rFonts w:ascii="Times New Roman" w:eastAsia="Times New Roman" w:hAnsi="Times New Roman" w:cs="Times New Roman"/>
          <w:b/>
          <w:sz w:val="20"/>
          <w:szCs w:val="20"/>
          <w:lang w:eastAsia="ru-RU"/>
        </w:rPr>
        <w:t xml:space="preserve">3.Объем выполняемых работ в разрезе объектов: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3687"/>
        <w:gridCol w:w="3826"/>
        <w:gridCol w:w="1842"/>
      </w:tblGrid>
      <w:tr w:rsidR="00B4316E" w:rsidRPr="00F111A9" w:rsidTr="00AE513E">
        <w:tc>
          <w:tcPr>
            <w:tcW w:w="851" w:type="dxa"/>
            <w:tcBorders>
              <w:top w:val="single" w:sz="4" w:space="0" w:color="000000"/>
              <w:left w:val="single" w:sz="4" w:space="0" w:color="000000"/>
              <w:bottom w:val="single" w:sz="4" w:space="0" w:color="000000"/>
              <w:right w:val="single" w:sz="4" w:space="0" w:color="000000"/>
            </w:tcBorders>
            <w:hideMark/>
          </w:tcPr>
          <w:p w:rsidR="00B4316E" w:rsidRPr="00F111A9" w:rsidRDefault="00B4316E" w:rsidP="00EA5C55">
            <w:pPr>
              <w:spacing w:after="0" w:line="240" w:lineRule="auto"/>
              <w:contextualSpacing/>
              <w:jc w:val="both"/>
              <w:rPr>
                <w:rFonts w:ascii="Times New Roman" w:eastAsia="Times New Roman" w:hAnsi="Times New Roman" w:cs="Times New Roman"/>
                <w:b/>
                <w:sz w:val="20"/>
                <w:szCs w:val="20"/>
                <w:lang w:eastAsia="ru-RU"/>
              </w:rPr>
            </w:pPr>
            <w:r w:rsidRPr="00F111A9">
              <w:rPr>
                <w:rFonts w:ascii="Times New Roman" w:eastAsia="Times New Roman" w:hAnsi="Times New Roman" w:cs="Times New Roman"/>
                <w:b/>
                <w:sz w:val="20"/>
                <w:szCs w:val="20"/>
                <w:lang w:eastAsia="ru-RU"/>
              </w:rPr>
              <w:t>№ п/п</w:t>
            </w:r>
          </w:p>
        </w:tc>
        <w:tc>
          <w:tcPr>
            <w:tcW w:w="3687" w:type="dxa"/>
            <w:tcBorders>
              <w:top w:val="single" w:sz="4" w:space="0" w:color="000000"/>
              <w:left w:val="single" w:sz="4" w:space="0" w:color="000000"/>
              <w:bottom w:val="single" w:sz="4" w:space="0" w:color="000000"/>
              <w:right w:val="single" w:sz="4" w:space="0" w:color="000000"/>
            </w:tcBorders>
            <w:hideMark/>
          </w:tcPr>
          <w:p w:rsidR="00B4316E" w:rsidRPr="00F111A9" w:rsidRDefault="00B4316E" w:rsidP="00EA5C55">
            <w:pPr>
              <w:spacing w:after="0" w:line="240" w:lineRule="auto"/>
              <w:contextualSpacing/>
              <w:jc w:val="both"/>
              <w:rPr>
                <w:rFonts w:ascii="Times New Roman" w:eastAsia="Times New Roman" w:hAnsi="Times New Roman" w:cs="Times New Roman"/>
                <w:b/>
                <w:sz w:val="20"/>
                <w:szCs w:val="20"/>
                <w:lang w:eastAsia="ru-RU"/>
              </w:rPr>
            </w:pPr>
            <w:r w:rsidRPr="00F111A9">
              <w:rPr>
                <w:rFonts w:ascii="Times New Roman" w:eastAsia="Times New Roman" w:hAnsi="Times New Roman" w:cs="Times New Roman"/>
                <w:b/>
                <w:sz w:val="20"/>
                <w:szCs w:val="20"/>
                <w:lang w:eastAsia="ru-RU"/>
              </w:rPr>
              <w:t>Наименование объекта</w:t>
            </w:r>
          </w:p>
        </w:tc>
        <w:tc>
          <w:tcPr>
            <w:tcW w:w="3826" w:type="dxa"/>
            <w:tcBorders>
              <w:top w:val="single" w:sz="4" w:space="0" w:color="000000"/>
              <w:left w:val="single" w:sz="4" w:space="0" w:color="000000"/>
              <w:bottom w:val="single" w:sz="4" w:space="0" w:color="000000"/>
              <w:right w:val="single" w:sz="4" w:space="0" w:color="000000"/>
            </w:tcBorders>
            <w:hideMark/>
          </w:tcPr>
          <w:p w:rsidR="00B4316E" w:rsidRPr="00F111A9" w:rsidRDefault="00B4316E" w:rsidP="00EA5C55">
            <w:pPr>
              <w:spacing w:after="0" w:line="240" w:lineRule="auto"/>
              <w:contextualSpacing/>
              <w:rPr>
                <w:rFonts w:ascii="Times New Roman" w:eastAsia="Times New Roman" w:hAnsi="Times New Roman" w:cs="Times New Roman"/>
                <w:b/>
                <w:sz w:val="20"/>
                <w:szCs w:val="20"/>
                <w:lang w:eastAsia="ru-RU"/>
              </w:rPr>
            </w:pPr>
            <w:r w:rsidRPr="00F111A9">
              <w:rPr>
                <w:rFonts w:ascii="Times New Roman" w:eastAsia="Times New Roman" w:hAnsi="Times New Roman" w:cs="Times New Roman"/>
                <w:b/>
                <w:sz w:val="20"/>
                <w:szCs w:val="20"/>
                <w:lang w:eastAsia="ru-RU"/>
              </w:rPr>
              <w:t>Наименование посадочного материала</w:t>
            </w:r>
          </w:p>
        </w:tc>
        <w:tc>
          <w:tcPr>
            <w:tcW w:w="1842" w:type="dxa"/>
            <w:tcBorders>
              <w:top w:val="single" w:sz="4" w:space="0" w:color="000000"/>
              <w:left w:val="single" w:sz="4" w:space="0" w:color="000000"/>
              <w:bottom w:val="single" w:sz="4" w:space="0" w:color="000000"/>
              <w:right w:val="single" w:sz="4" w:space="0" w:color="000000"/>
            </w:tcBorders>
            <w:hideMark/>
          </w:tcPr>
          <w:p w:rsidR="00B4316E" w:rsidRPr="00F111A9" w:rsidRDefault="00B4316E" w:rsidP="00EA5C55">
            <w:pPr>
              <w:spacing w:after="0" w:line="240" w:lineRule="auto"/>
              <w:contextualSpacing/>
              <w:jc w:val="both"/>
              <w:rPr>
                <w:rFonts w:ascii="Times New Roman" w:eastAsia="Times New Roman" w:hAnsi="Times New Roman" w:cs="Times New Roman"/>
                <w:b/>
                <w:sz w:val="20"/>
                <w:szCs w:val="20"/>
                <w:lang w:eastAsia="ru-RU"/>
              </w:rPr>
            </w:pPr>
            <w:r w:rsidRPr="00F111A9">
              <w:rPr>
                <w:rFonts w:ascii="Times New Roman" w:eastAsia="Times New Roman" w:hAnsi="Times New Roman" w:cs="Times New Roman"/>
                <w:b/>
                <w:sz w:val="20"/>
                <w:szCs w:val="20"/>
                <w:lang w:eastAsia="ru-RU"/>
              </w:rPr>
              <w:t>Кол-во, шт. (п.м.)</w:t>
            </w:r>
          </w:p>
        </w:tc>
      </w:tr>
      <w:tr w:rsidR="00B4316E" w:rsidRPr="00F111A9" w:rsidTr="00AE513E">
        <w:trPr>
          <w:trHeight w:val="240"/>
        </w:trPr>
        <w:tc>
          <w:tcPr>
            <w:tcW w:w="851" w:type="dxa"/>
            <w:tcBorders>
              <w:top w:val="single" w:sz="4" w:space="0" w:color="000000"/>
              <w:left w:val="single" w:sz="4" w:space="0" w:color="000000"/>
              <w:bottom w:val="single" w:sz="4" w:space="0" w:color="000000"/>
              <w:right w:val="single" w:sz="4" w:space="0" w:color="000000"/>
            </w:tcBorders>
            <w:hideMark/>
          </w:tcPr>
          <w:p w:rsidR="00B4316E" w:rsidRPr="00F111A9" w:rsidRDefault="00B4316E" w:rsidP="00EA5C55">
            <w:pPr>
              <w:spacing w:after="0" w:line="240" w:lineRule="auto"/>
              <w:contextualSpacing/>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1</w:t>
            </w:r>
          </w:p>
        </w:tc>
        <w:tc>
          <w:tcPr>
            <w:tcW w:w="3687" w:type="dxa"/>
            <w:tcBorders>
              <w:top w:val="single" w:sz="4" w:space="0" w:color="000000"/>
              <w:left w:val="single" w:sz="4" w:space="0" w:color="000000"/>
              <w:bottom w:val="single" w:sz="4" w:space="0" w:color="000000"/>
              <w:right w:val="single" w:sz="4" w:space="0" w:color="000000"/>
            </w:tcBorders>
            <w:hideMark/>
          </w:tcPr>
          <w:p w:rsidR="00B4316E" w:rsidRPr="00F111A9" w:rsidRDefault="00B4316E" w:rsidP="00EA5C55">
            <w:pPr>
              <w:spacing w:after="0" w:line="240" w:lineRule="auto"/>
              <w:contextualSpacing/>
              <w:jc w:val="both"/>
              <w:rPr>
                <w:rFonts w:ascii="Times New Roman" w:eastAsia="Times New Roman" w:hAnsi="Times New Roman" w:cs="Times New Roman"/>
                <w:b/>
                <w:sz w:val="20"/>
                <w:szCs w:val="20"/>
                <w:lang w:eastAsia="ru-RU"/>
              </w:rPr>
            </w:pPr>
            <w:r w:rsidRPr="00F111A9">
              <w:rPr>
                <w:rFonts w:ascii="Times New Roman" w:eastAsia="Times New Roman" w:hAnsi="Times New Roman" w:cs="Times New Roman"/>
                <w:sz w:val="20"/>
                <w:szCs w:val="20"/>
                <w:lang w:eastAsia="ru-RU"/>
              </w:rPr>
              <w:t>Придорожный газон по ул. Закамская</w:t>
            </w:r>
          </w:p>
        </w:tc>
        <w:tc>
          <w:tcPr>
            <w:tcW w:w="3826" w:type="dxa"/>
            <w:tcBorders>
              <w:top w:val="single" w:sz="4" w:space="0" w:color="000000"/>
              <w:left w:val="single" w:sz="4" w:space="0" w:color="000000"/>
              <w:bottom w:val="single" w:sz="4" w:space="0" w:color="000000"/>
              <w:right w:val="single" w:sz="4" w:space="0" w:color="000000"/>
            </w:tcBorders>
            <w:hideMark/>
          </w:tcPr>
          <w:p w:rsidR="00B4316E" w:rsidRPr="00F111A9" w:rsidRDefault="00B4316E" w:rsidP="00EA5C55">
            <w:pPr>
              <w:spacing w:after="0" w:line="240" w:lineRule="auto"/>
              <w:contextualSpacing/>
              <w:jc w:val="both"/>
              <w:rPr>
                <w:rFonts w:ascii="Times New Roman" w:eastAsia="Times New Roman" w:hAnsi="Times New Roman" w:cs="Times New Roman"/>
                <w:b/>
                <w:sz w:val="20"/>
                <w:szCs w:val="20"/>
                <w:lang w:eastAsia="ru-RU"/>
              </w:rPr>
            </w:pPr>
            <w:r w:rsidRPr="00F111A9">
              <w:rPr>
                <w:rFonts w:ascii="Times New Roman" w:eastAsia="Times New Roman" w:hAnsi="Times New Roman" w:cs="Times New Roman"/>
                <w:sz w:val="20"/>
                <w:szCs w:val="20"/>
                <w:lang w:eastAsia="ru-RU"/>
              </w:rPr>
              <w:t>Яблоня лесная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4316E" w:rsidRPr="00F111A9" w:rsidRDefault="00B4316E" w:rsidP="00EA5C55">
            <w:pPr>
              <w:spacing w:after="0" w:line="240" w:lineRule="auto"/>
              <w:contextualSpacing/>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225</w:t>
            </w:r>
          </w:p>
        </w:tc>
      </w:tr>
      <w:tr w:rsidR="00B4316E" w:rsidRPr="00F111A9" w:rsidTr="00AE513E">
        <w:trPr>
          <w:trHeight w:val="247"/>
        </w:trPr>
        <w:tc>
          <w:tcPr>
            <w:tcW w:w="851" w:type="dxa"/>
            <w:vMerge w:val="restart"/>
            <w:tcBorders>
              <w:top w:val="single" w:sz="4" w:space="0" w:color="000000"/>
              <w:left w:val="single" w:sz="4" w:space="0" w:color="000000"/>
              <w:bottom w:val="single" w:sz="4" w:space="0" w:color="000000"/>
              <w:right w:val="single" w:sz="4" w:space="0" w:color="000000"/>
            </w:tcBorders>
            <w:hideMark/>
          </w:tcPr>
          <w:p w:rsidR="00B4316E" w:rsidRPr="00F111A9" w:rsidRDefault="00B4316E" w:rsidP="00EA5C55">
            <w:pPr>
              <w:spacing w:after="0" w:line="240" w:lineRule="auto"/>
              <w:contextualSpacing/>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w:t>
            </w:r>
          </w:p>
        </w:tc>
        <w:tc>
          <w:tcPr>
            <w:tcW w:w="3687" w:type="dxa"/>
            <w:vMerge w:val="restart"/>
            <w:tcBorders>
              <w:top w:val="single" w:sz="4" w:space="0" w:color="000000"/>
              <w:left w:val="single" w:sz="4" w:space="0" w:color="000000"/>
              <w:bottom w:val="single" w:sz="4" w:space="0" w:color="000000"/>
              <w:right w:val="single" w:sz="4" w:space="0" w:color="000000"/>
            </w:tcBorders>
            <w:vAlign w:val="center"/>
            <w:hideMark/>
          </w:tcPr>
          <w:p w:rsidR="00B4316E" w:rsidRPr="00F111A9" w:rsidRDefault="00B4316E" w:rsidP="00EA5C55">
            <w:pPr>
              <w:spacing w:after="0" w:line="240" w:lineRule="auto"/>
              <w:contextualSpacing/>
              <w:jc w:val="both"/>
              <w:rPr>
                <w:rFonts w:ascii="Times New Roman" w:eastAsia="Times New Roman" w:hAnsi="Times New Roman" w:cs="Times New Roman"/>
                <w:b/>
                <w:sz w:val="20"/>
                <w:szCs w:val="20"/>
                <w:lang w:eastAsia="ru-RU"/>
              </w:rPr>
            </w:pPr>
            <w:r w:rsidRPr="00F111A9">
              <w:rPr>
                <w:rFonts w:ascii="Times New Roman" w:eastAsia="Times New Roman" w:hAnsi="Times New Roman" w:cs="Times New Roman"/>
                <w:sz w:val="20"/>
                <w:szCs w:val="20"/>
                <w:lang w:eastAsia="ru-RU"/>
              </w:rPr>
              <w:t>Придорожный газон: ул. Кировоградская</w:t>
            </w:r>
          </w:p>
        </w:tc>
        <w:tc>
          <w:tcPr>
            <w:tcW w:w="3826" w:type="dxa"/>
            <w:tcBorders>
              <w:top w:val="single" w:sz="4" w:space="0" w:color="000000"/>
              <w:left w:val="single" w:sz="4" w:space="0" w:color="000000"/>
              <w:bottom w:val="single" w:sz="4" w:space="0" w:color="000000"/>
              <w:right w:val="single" w:sz="4" w:space="0" w:color="000000"/>
            </w:tcBorders>
            <w:hideMark/>
          </w:tcPr>
          <w:p w:rsidR="00B4316E" w:rsidRPr="00F111A9" w:rsidRDefault="00B4316E" w:rsidP="00EA5C55">
            <w:pPr>
              <w:spacing w:after="0" w:line="240" w:lineRule="auto"/>
              <w:contextualSpacing/>
              <w:jc w:val="both"/>
              <w:rPr>
                <w:rFonts w:ascii="Times New Roman" w:eastAsia="Times New Roman" w:hAnsi="Times New Roman" w:cs="Times New Roman"/>
                <w:b/>
                <w:sz w:val="20"/>
                <w:szCs w:val="20"/>
                <w:lang w:eastAsia="ru-RU"/>
              </w:rPr>
            </w:pPr>
            <w:r w:rsidRPr="00F111A9">
              <w:rPr>
                <w:rFonts w:ascii="Times New Roman" w:eastAsia="Times New Roman" w:hAnsi="Times New Roman" w:cs="Times New Roman"/>
                <w:sz w:val="20"/>
                <w:szCs w:val="20"/>
                <w:lang w:eastAsia="ru-RU"/>
              </w:rPr>
              <w:t>Яблоня лесная</w:t>
            </w:r>
          </w:p>
        </w:tc>
        <w:tc>
          <w:tcPr>
            <w:tcW w:w="1842" w:type="dxa"/>
            <w:tcBorders>
              <w:top w:val="single" w:sz="4" w:space="0" w:color="000000"/>
              <w:left w:val="single" w:sz="4" w:space="0" w:color="000000"/>
              <w:bottom w:val="single" w:sz="4" w:space="0" w:color="000000"/>
              <w:right w:val="single" w:sz="4" w:space="0" w:color="000000"/>
            </w:tcBorders>
            <w:hideMark/>
          </w:tcPr>
          <w:p w:rsidR="00B4316E" w:rsidRPr="00F111A9" w:rsidRDefault="00B4316E" w:rsidP="00EA5C55">
            <w:pPr>
              <w:spacing w:after="0" w:line="240" w:lineRule="auto"/>
              <w:contextualSpacing/>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171</w:t>
            </w:r>
          </w:p>
        </w:tc>
      </w:tr>
      <w:tr w:rsidR="00B4316E" w:rsidRPr="00F111A9" w:rsidTr="00AE513E">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316E" w:rsidRPr="00F111A9" w:rsidRDefault="00B4316E" w:rsidP="00EA5C55">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316E" w:rsidRPr="00F111A9" w:rsidRDefault="00B4316E" w:rsidP="00EA5C55">
            <w:pPr>
              <w:spacing w:after="0" w:line="240" w:lineRule="auto"/>
              <w:rPr>
                <w:rFonts w:ascii="Times New Roman" w:eastAsia="Times New Roman" w:hAnsi="Times New Roman" w:cs="Times New Roman"/>
                <w:b/>
                <w:sz w:val="20"/>
                <w:szCs w:val="20"/>
                <w:lang w:eastAsia="ru-RU"/>
              </w:rPr>
            </w:pPr>
          </w:p>
        </w:tc>
        <w:tc>
          <w:tcPr>
            <w:tcW w:w="3826" w:type="dxa"/>
            <w:tcBorders>
              <w:top w:val="single" w:sz="4" w:space="0" w:color="000000"/>
              <w:left w:val="single" w:sz="4" w:space="0" w:color="000000"/>
              <w:bottom w:val="single" w:sz="4" w:space="0" w:color="000000"/>
              <w:right w:val="single" w:sz="4" w:space="0" w:color="000000"/>
            </w:tcBorders>
            <w:hideMark/>
          </w:tcPr>
          <w:p w:rsidR="00B4316E" w:rsidRPr="00F111A9" w:rsidRDefault="00B4316E" w:rsidP="00EA5C55">
            <w:pPr>
              <w:spacing w:after="0" w:line="240" w:lineRule="auto"/>
              <w:contextualSpacing/>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Ива Шверина</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4316E" w:rsidRPr="00F111A9" w:rsidRDefault="00B4316E" w:rsidP="00EA5C55">
            <w:pPr>
              <w:spacing w:after="0" w:line="240" w:lineRule="auto"/>
              <w:contextualSpacing/>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10</w:t>
            </w:r>
          </w:p>
        </w:tc>
      </w:tr>
      <w:tr w:rsidR="00B4316E" w:rsidRPr="00F111A9" w:rsidTr="00AE513E">
        <w:tc>
          <w:tcPr>
            <w:tcW w:w="851" w:type="dxa"/>
            <w:tcBorders>
              <w:top w:val="single" w:sz="4" w:space="0" w:color="000000"/>
              <w:left w:val="single" w:sz="4" w:space="0" w:color="000000"/>
              <w:bottom w:val="single" w:sz="4" w:space="0" w:color="000000"/>
              <w:right w:val="single" w:sz="4" w:space="0" w:color="000000"/>
            </w:tcBorders>
          </w:tcPr>
          <w:p w:rsidR="00B4316E" w:rsidRPr="00F111A9" w:rsidRDefault="00B4316E" w:rsidP="00EA5C55">
            <w:pPr>
              <w:spacing w:after="0" w:line="240" w:lineRule="auto"/>
              <w:contextualSpacing/>
              <w:jc w:val="both"/>
              <w:rPr>
                <w:rFonts w:ascii="Times New Roman" w:eastAsia="Times New Roman" w:hAnsi="Times New Roman" w:cs="Times New Roman"/>
                <w:sz w:val="20"/>
                <w:szCs w:val="20"/>
                <w:lang w:eastAsia="ru-RU"/>
              </w:rPr>
            </w:pPr>
          </w:p>
        </w:tc>
        <w:tc>
          <w:tcPr>
            <w:tcW w:w="3687" w:type="dxa"/>
            <w:tcBorders>
              <w:top w:val="single" w:sz="4" w:space="0" w:color="000000"/>
              <w:left w:val="single" w:sz="4" w:space="0" w:color="000000"/>
              <w:bottom w:val="single" w:sz="4" w:space="0" w:color="000000"/>
              <w:right w:val="single" w:sz="4" w:space="0" w:color="000000"/>
            </w:tcBorders>
            <w:hideMark/>
          </w:tcPr>
          <w:p w:rsidR="00B4316E" w:rsidRPr="00F111A9" w:rsidRDefault="00B4316E" w:rsidP="00EA5C55">
            <w:pPr>
              <w:spacing w:after="0" w:line="240" w:lineRule="auto"/>
              <w:contextualSpacing/>
              <w:jc w:val="both"/>
              <w:rPr>
                <w:rFonts w:ascii="Times New Roman" w:eastAsia="Times New Roman" w:hAnsi="Times New Roman" w:cs="Times New Roman"/>
                <w:b/>
                <w:sz w:val="20"/>
                <w:szCs w:val="20"/>
                <w:lang w:eastAsia="ru-RU"/>
              </w:rPr>
            </w:pPr>
            <w:r w:rsidRPr="00F111A9">
              <w:rPr>
                <w:rFonts w:ascii="Times New Roman" w:eastAsia="Times New Roman" w:hAnsi="Times New Roman" w:cs="Times New Roman"/>
                <w:b/>
                <w:sz w:val="20"/>
                <w:szCs w:val="20"/>
                <w:lang w:eastAsia="ru-RU"/>
              </w:rPr>
              <w:t>ВСЕГО, в т.ч.</w:t>
            </w:r>
          </w:p>
        </w:tc>
        <w:tc>
          <w:tcPr>
            <w:tcW w:w="3826" w:type="dxa"/>
            <w:tcBorders>
              <w:top w:val="single" w:sz="4" w:space="0" w:color="000000"/>
              <w:left w:val="single" w:sz="4" w:space="0" w:color="000000"/>
              <w:bottom w:val="single" w:sz="4" w:space="0" w:color="000000"/>
              <w:right w:val="single" w:sz="4" w:space="0" w:color="000000"/>
            </w:tcBorders>
          </w:tcPr>
          <w:p w:rsidR="00B4316E" w:rsidRPr="00F111A9" w:rsidRDefault="00B4316E" w:rsidP="00EA5C55">
            <w:pPr>
              <w:spacing w:after="0" w:line="240" w:lineRule="auto"/>
              <w:contextualSpacing/>
              <w:jc w:val="both"/>
              <w:rPr>
                <w:rFonts w:ascii="Times New Roman" w:eastAsia="Times New Roman" w:hAnsi="Times New Roman" w:cs="Times New Roman"/>
                <w:sz w:val="20"/>
                <w:szCs w:val="20"/>
                <w:lang w:eastAsia="ru-RU"/>
              </w:rPr>
            </w:pPr>
          </w:p>
        </w:tc>
        <w:tc>
          <w:tcPr>
            <w:tcW w:w="1842" w:type="dxa"/>
            <w:tcBorders>
              <w:top w:val="single" w:sz="4" w:space="0" w:color="000000"/>
              <w:left w:val="single" w:sz="4" w:space="0" w:color="000000"/>
              <w:bottom w:val="single" w:sz="4" w:space="0" w:color="000000"/>
              <w:right w:val="single" w:sz="4" w:space="0" w:color="000000"/>
            </w:tcBorders>
            <w:hideMark/>
          </w:tcPr>
          <w:p w:rsidR="00B4316E" w:rsidRPr="00F111A9" w:rsidRDefault="00B4316E" w:rsidP="00EA5C55">
            <w:pPr>
              <w:spacing w:after="0" w:line="240" w:lineRule="auto"/>
              <w:contextualSpacing/>
              <w:rPr>
                <w:rFonts w:ascii="Times New Roman" w:eastAsia="Times New Roman" w:hAnsi="Times New Roman" w:cs="Times New Roman"/>
                <w:b/>
                <w:sz w:val="20"/>
                <w:szCs w:val="20"/>
                <w:lang w:eastAsia="ru-RU"/>
              </w:rPr>
            </w:pPr>
            <w:r w:rsidRPr="00F111A9">
              <w:rPr>
                <w:rFonts w:ascii="Times New Roman" w:eastAsia="Times New Roman" w:hAnsi="Times New Roman" w:cs="Times New Roman"/>
                <w:b/>
                <w:sz w:val="20"/>
                <w:szCs w:val="20"/>
                <w:lang w:eastAsia="ru-RU"/>
              </w:rPr>
              <w:t>406</w:t>
            </w:r>
          </w:p>
        </w:tc>
      </w:tr>
      <w:tr w:rsidR="00B4316E" w:rsidRPr="00F111A9" w:rsidTr="00AE513E">
        <w:tc>
          <w:tcPr>
            <w:tcW w:w="851" w:type="dxa"/>
            <w:tcBorders>
              <w:top w:val="single" w:sz="4" w:space="0" w:color="000000"/>
              <w:left w:val="single" w:sz="4" w:space="0" w:color="000000"/>
              <w:bottom w:val="single" w:sz="4" w:space="0" w:color="000000"/>
              <w:right w:val="single" w:sz="4" w:space="0" w:color="000000"/>
            </w:tcBorders>
          </w:tcPr>
          <w:p w:rsidR="00B4316E" w:rsidRPr="00F111A9" w:rsidRDefault="00B4316E" w:rsidP="00EA5C55">
            <w:pPr>
              <w:spacing w:after="0" w:line="240" w:lineRule="auto"/>
              <w:contextualSpacing/>
              <w:jc w:val="both"/>
              <w:rPr>
                <w:rFonts w:ascii="Times New Roman" w:eastAsia="Times New Roman" w:hAnsi="Times New Roman" w:cs="Times New Roman"/>
                <w:sz w:val="20"/>
                <w:szCs w:val="20"/>
                <w:lang w:eastAsia="ru-RU"/>
              </w:rPr>
            </w:pPr>
          </w:p>
        </w:tc>
        <w:tc>
          <w:tcPr>
            <w:tcW w:w="3687" w:type="dxa"/>
            <w:tcBorders>
              <w:top w:val="single" w:sz="4" w:space="0" w:color="000000"/>
              <w:left w:val="single" w:sz="4" w:space="0" w:color="000000"/>
              <w:bottom w:val="single" w:sz="4" w:space="0" w:color="000000"/>
              <w:right w:val="single" w:sz="4" w:space="0" w:color="000000"/>
            </w:tcBorders>
            <w:hideMark/>
          </w:tcPr>
          <w:p w:rsidR="00B4316E" w:rsidRPr="00F111A9" w:rsidRDefault="00B4316E" w:rsidP="00EA5C55">
            <w:pPr>
              <w:spacing w:after="0" w:line="240" w:lineRule="auto"/>
              <w:contextualSpacing/>
              <w:jc w:val="both"/>
              <w:rPr>
                <w:rFonts w:ascii="Times New Roman" w:eastAsia="Times New Roman" w:hAnsi="Times New Roman" w:cs="Times New Roman"/>
                <w:i/>
                <w:sz w:val="20"/>
                <w:szCs w:val="20"/>
                <w:lang w:eastAsia="ru-RU"/>
              </w:rPr>
            </w:pPr>
            <w:r w:rsidRPr="00F111A9">
              <w:rPr>
                <w:rFonts w:ascii="Times New Roman" w:eastAsia="Times New Roman" w:hAnsi="Times New Roman" w:cs="Times New Roman"/>
                <w:i/>
                <w:sz w:val="20"/>
                <w:szCs w:val="20"/>
                <w:lang w:eastAsia="ru-RU"/>
              </w:rPr>
              <w:t>Яблоня лесная</w:t>
            </w:r>
          </w:p>
        </w:tc>
        <w:tc>
          <w:tcPr>
            <w:tcW w:w="3826" w:type="dxa"/>
            <w:tcBorders>
              <w:top w:val="single" w:sz="4" w:space="0" w:color="000000"/>
              <w:left w:val="single" w:sz="4" w:space="0" w:color="000000"/>
              <w:bottom w:val="single" w:sz="4" w:space="0" w:color="000000"/>
              <w:right w:val="single" w:sz="4" w:space="0" w:color="000000"/>
            </w:tcBorders>
          </w:tcPr>
          <w:p w:rsidR="00B4316E" w:rsidRPr="00F111A9" w:rsidRDefault="00B4316E" w:rsidP="00EA5C55">
            <w:pPr>
              <w:spacing w:after="0" w:line="240" w:lineRule="auto"/>
              <w:contextualSpacing/>
              <w:jc w:val="both"/>
              <w:rPr>
                <w:rFonts w:ascii="Times New Roman" w:eastAsia="Times New Roman" w:hAnsi="Times New Roman" w:cs="Times New Roman"/>
                <w:i/>
                <w:sz w:val="20"/>
                <w:szCs w:val="20"/>
                <w:lang w:eastAsia="ru-RU"/>
              </w:rPr>
            </w:pPr>
          </w:p>
        </w:tc>
        <w:tc>
          <w:tcPr>
            <w:tcW w:w="1842" w:type="dxa"/>
            <w:tcBorders>
              <w:top w:val="single" w:sz="4" w:space="0" w:color="000000"/>
              <w:left w:val="single" w:sz="4" w:space="0" w:color="000000"/>
              <w:bottom w:val="single" w:sz="4" w:space="0" w:color="000000"/>
              <w:right w:val="single" w:sz="4" w:space="0" w:color="000000"/>
            </w:tcBorders>
            <w:hideMark/>
          </w:tcPr>
          <w:p w:rsidR="00B4316E" w:rsidRPr="00F111A9" w:rsidRDefault="00B4316E" w:rsidP="00EA5C55">
            <w:pPr>
              <w:spacing w:after="0" w:line="240" w:lineRule="auto"/>
              <w:contextualSpacing/>
              <w:rPr>
                <w:rFonts w:ascii="Times New Roman" w:eastAsia="Times New Roman" w:hAnsi="Times New Roman" w:cs="Times New Roman"/>
                <w:i/>
                <w:sz w:val="20"/>
                <w:szCs w:val="20"/>
                <w:lang w:eastAsia="ru-RU"/>
              </w:rPr>
            </w:pPr>
            <w:r w:rsidRPr="00F111A9">
              <w:rPr>
                <w:rFonts w:ascii="Times New Roman" w:eastAsia="Times New Roman" w:hAnsi="Times New Roman" w:cs="Times New Roman"/>
                <w:i/>
                <w:sz w:val="20"/>
                <w:szCs w:val="20"/>
                <w:lang w:eastAsia="ru-RU"/>
              </w:rPr>
              <w:t>396</w:t>
            </w:r>
          </w:p>
        </w:tc>
      </w:tr>
      <w:tr w:rsidR="00B4316E" w:rsidRPr="00F111A9" w:rsidTr="00AE513E">
        <w:tc>
          <w:tcPr>
            <w:tcW w:w="851" w:type="dxa"/>
            <w:tcBorders>
              <w:top w:val="single" w:sz="4" w:space="0" w:color="000000"/>
              <w:left w:val="single" w:sz="4" w:space="0" w:color="000000"/>
              <w:bottom w:val="single" w:sz="4" w:space="0" w:color="000000"/>
              <w:right w:val="single" w:sz="4" w:space="0" w:color="000000"/>
            </w:tcBorders>
          </w:tcPr>
          <w:p w:rsidR="00B4316E" w:rsidRPr="00F111A9" w:rsidRDefault="00B4316E" w:rsidP="00EA5C55">
            <w:pPr>
              <w:spacing w:after="0" w:line="240" w:lineRule="auto"/>
              <w:contextualSpacing/>
              <w:jc w:val="both"/>
              <w:rPr>
                <w:rFonts w:ascii="Times New Roman" w:eastAsia="Times New Roman" w:hAnsi="Times New Roman" w:cs="Times New Roman"/>
                <w:sz w:val="20"/>
                <w:szCs w:val="20"/>
                <w:lang w:eastAsia="ru-RU"/>
              </w:rPr>
            </w:pPr>
          </w:p>
        </w:tc>
        <w:tc>
          <w:tcPr>
            <w:tcW w:w="3687" w:type="dxa"/>
            <w:tcBorders>
              <w:top w:val="single" w:sz="4" w:space="0" w:color="000000"/>
              <w:left w:val="single" w:sz="4" w:space="0" w:color="000000"/>
              <w:bottom w:val="single" w:sz="4" w:space="0" w:color="000000"/>
              <w:right w:val="single" w:sz="4" w:space="0" w:color="000000"/>
            </w:tcBorders>
            <w:hideMark/>
          </w:tcPr>
          <w:p w:rsidR="00B4316E" w:rsidRPr="00F111A9" w:rsidRDefault="00B4316E" w:rsidP="00EA5C55">
            <w:pPr>
              <w:spacing w:after="0" w:line="240" w:lineRule="auto"/>
              <w:contextualSpacing/>
              <w:jc w:val="both"/>
              <w:rPr>
                <w:rFonts w:ascii="Times New Roman" w:eastAsia="Times New Roman" w:hAnsi="Times New Roman" w:cs="Times New Roman"/>
                <w:i/>
                <w:sz w:val="20"/>
                <w:szCs w:val="20"/>
                <w:lang w:eastAsia="ru-RU"/>
              </w:rPr>
            </w:pPr>
            <w:r w:rsidRPr="00F111A9">
              <w:rPr>
                <w:rFonts w:ascii="Times New Roman" w:eastAsia="Times New Roman" w:hAnsi="Times New Roman" w:cs="Times New Roman"/>
                <w:i/>
                <w:sz w:val="20"/>
                <w:szCs w:val="20"/>
                <w:lang w:eastAsia="ru-RU"/>
              </w:rPr>
              <w:t>Ива Шверина</w:t>
            </w:r>
          </w:p>
        </w:tc>
        <w:tc>
          <w:tcPr>
            <w:tcW w:w="3826" w:type="dxa"/>
            <w:tcBorders>
              <w:top w:val="single" w:sz="4" w:space="0" w:color="000000"/>
              <w:left w:val="single" w:sz="4" w:space="0" w:color="000000"/>
              <w:bottom w:val="single" w:sz="4" w:space="0" w:color="000000"/>
              <w:right w:val="single" w:sz="4" w:space="0" w:color="000000"/>
            </w:tcBorders>
          </w:tcPr>
          <w:p w:rsidR="00B4316E" w:rsidRPr="00F111A9" w:rsidRDefault="00B4316E" w:rsidP="00EA5C55">
            <w:pPr>
              <w:spacing w:after="0" w:line="240" w:lineRule="auto"/>
              <w:contextualSpacing/>
              <w:jc w:val="both"/>
              <w:rPr>
                <w:rFonts w:ascii="Times New Roman" w:eastAsia="Times New Roman" w:hAnsi="Times New Roman" w:cs="Times New Roman"/>
                <w:i/>
                <w:sz w:val="20"/>
                <w:szCs w:val="20"/>
                <w:lang w:eastAsia="ru-RU"/>
              </w:rPr>
            </w:pPr>
          </w:p>
        </w:tc>
        <w:tc>
          <w:tcPr>
            <w:tcW w:w="1842" w:type="dxa"/>
            <w:tcBorders>
              <w:top w:val="single" w:sz="4" w:space="0" w:color="000000"/>
              <w:left w:val="single" w:sz="4" w:space="0" w:color="000000"/>
              <w:bottom w:val="single" w:sz="4" w:space="0" w:color="000000"/>
              <w:right w:val="single" w:sz="4" w:space="0" w:color="000000"/>
            </w:tcBorders>
            <w:hideMark/>
          </w:tcPr>
          <w:p w:rsidR="00B4316E" w:rsidRPr="00F111A9" w:rsidRDefault="00B4316E" w:rsidP="00EA5C55">
            <w:pPr>
              <w:spacing w:after="0" w:line="240" w:lineRule="auto"/>
              <w:contextualSpacing/>
              <w:rPr>
                <w:rFonts w:ascii="Times New Roman" w:eastAsia="Times New Roman" w:hAnsi="Times New Roman" w:cs="Times New Roman"/>
                <w:i/>
                <w:sz w:val="20"/>
                <w:szCs w:val="20"/>
                <w:lang w:eastAsia="ru-RU"/>
              </w:rPr>
            </w:pPr>
            <w:r w:rsidRPr="00F111A9">
              <w:rPr>
                <w:rFonts w:ascii="Times New Roman" w:eastAsia="Times New Roman" w:hAnsi="Times New Roman" w:cs="Times New Roman"/>
                <w:i/>
                <w:sz w:val="20"/>
                <w:szCs w:val="20"/>
                <w:lang w:eastAsia="ru-RU"/>
              </w:rPr>
              <w:t>10</w:t>
            </w:r>
          </w:p>
        </w:tc>
      </w:tr>
    </w:tbl>
    <w:p w:rsidR="00B4316E" w:rsidRPr="00F111A9" w:rsidRDefault="00B4316E" w:rsidP="00EA5C55">
      <w:pPr>
        <w:tabs>
          <w:tab w:val="left" w:pos="10205"/>
        </w:tabs>
        <w:spacing w:after="0" w:line="240" w:lineRule="auto"/>
        <w:contextualSpacing/>
        <w:jc w:val="both"/>
        <w:rPr>
          <w:rFonts w:ascii="Times New Roman" w:eastAsia="Times New Roman" w:hAnsi="Times New Roman" w:cs="Times New Roman"/>
          <w:b/>
          <w:sz w:val="20"/>
          <w:szCs w:val="20"/>
          <w:lang w:eastAsia="ru-RU"/>
        </w:rPr>
      </w:pPr>
      <w:r w:rsidRPr="00F111A9">
        <w:rPr>
          <w:rFonts w:ascii="Times New Roman" w:eastAsia="Times New Roman" w:hAnsi="Times New Roman" w:cs="Times New Roman"/>
          <w:b/>
          <w:sz w:val="20"/>
          <w:szCs w:val="20"/>
          <w:lang w:eastAsia="ru-RU"/>
        </w:rPr>
        <w:tab/>
        <w:t xml:space="preserve">4.Виды и состав работ: </w:t>
      </w:r>
    </w:p>
    <w:p w:rsidR="00B4316E" w:rsidRPr="00F111A9" w:rsidRDefault="00B4316E" w:rsidP="00EA5C55">
      <w:pPr>
        <w:tabs>
          <w:tab w:val="left" w:pos="10205"/>
        </w:tabs>
        <w:spacing w:after="0" w:line="240" w:lineRule="auto"/>
        <w:contextualSpacing/>
        <w:jc w:val="both"/>
        <w:rPr>
          <w:rFonts w:ascii="Times New Roman" w:eastAsia="Times New Roman" w:hAnsi="Times New Roman" w:cs="Times New Roman"/>
          <w:b/>
          <w:sz w:val="20"/>
          <w:szCs w:val="20"/>
          <w:lang w:eastAsia="ru-RU"/>
        </w:rPr>
      </w:pPr>
      <w:r w:rsidRPr="00F111A9">
        <w:rPr>
          <w:rFonts w:ascii="Times New Roman" w:eastAsia="Times New Roman" w:hAnsi="Times New Roman" w:cs="Times New Roman"/>
          <w:sz w:val="20"/>
          <w:szCs w:val="20"/>
          <w:u w:val="single"/>
          <w:lang w:eastAsia="ru-RU"/>
        </w:rPr>
        <w:t>4.1.Подготовка посадочных мест</w:t>
      </w:r>
      <w:r w:rsidRPr="00F111A9">
        <w:rPr>
          <w:rFonts w:ascii="Times New Roman" w:eastAsia="Times New Roman" w:hAnsi="Times New Roman" w:cs="Times New Roman"/>
          <w:sz w:val="20"/>
          <w:szCs w:val="20"/>
          <w:lang w:eastAsia="ru-RU"/>
        </w:rPr>
        <w:t xml:space="preserve"> вручную, в количестве 406 ям в весенний период, размер ямы не менее 0,8*0,6 м. </w:t>
      </w:r>
      <w:r w:rsidRPr="00F111A9">
        <w:rPr>
          <w:rFonts w:ascii="Times New Roman" w:eastAsia="Times New Roman" w:hAnsi="Times New Roman" w:cs="Times New Roman"/>
          <w:sz w:val="20"/>
          <w:szCs w:val="20"/>
          <w:vertAlign w:val="subscript"/>
          <w:lang w:eastAsia="ru-RU"/>
        </w:rPr>
        <w:t>.</w:t>
      </w:r>
    </w:p>
    <w:p w:rsidR="00B4316E" w:rsidRPr="00F111A9" w:rsidRDefault="00B4316E" w:rsidP="00EA5C55">
      <w:pPr>
        <w:tabs>
          <w:tab w:val="left" w:pos="10205"/>
        </w:tabs>
        <w:spacing w:after="0" w:line="240" w:lineRule="auto"/>
        <w:ind w:firstLine="426"/>
        <w:contextualSpacing/>
        <w:jc w:val="both"/>
        <w:rPr>
          <w:rFonts w:ascii="Times New Roman" w:eastAsia="Times New Roman" w:hAnsi="Times New Roman" w:cs="Times New Roman"/>
          <w:b/>
          <w:sz w:val="20"/>
          <w:szCs w:val="20"/>
          <w:u w:val="single"/>
          <w:lang w:eastAsia="ru-RU"/>
        </w:rPr>
      </w:pPr>
      <w:r w:rsidRPr="00F111A9">
        <w:rPr>
          <w:rFonts w:ascii="Times New Roman" w:eastAsia="Times New Roman" w:hAnsi="Times New Roman" w:cs="Times New Roman"/>
          <w:sz w:val="20"/>
          <w:szCs w:val="20"/>
          <w:u w:val="single"/>
          <w:lang w:eastAsia="ru-RU"/>
        </w:rPr>
        <w:t>4.2. Посадка деревьев:</w:t>
      </w:r>
    </w:p>
    <w:p w:rsidR="00B4316E" w:rsidRPr="00F111A9" w:rsidRDefault="00B4316E" w:rsidP="00EA5C55">
      <w:pPr>
        <w:tabs>
          <w:tab w:val="left" w:pos="10205"/>
        </w:tabs>
        <w:spacing w:after="0" w:line="240" w:lineRule="auto"/>
        <w:ind w:firstLine="426"/>
        <w:contextualSpacing/>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4.2.1. Засыпка посадочных ям плодородной землей с внесением органических и минеральных удобрений.</w:t>
      </w:r>
    </w:p>
    <w:p w:rsidR="00B4316E" w:rsidRPr="00F111A9" w:rsidRDefault="00B4316E" w:rsidP="00EA5C55">
      <w:pPr>
        <w:tabs>
          <w:tab w:val="left" w:pos="10205"/>
        </w:tabs>
        <w:spacing w:after="0" w:line="240" w:lineRule="auto"/>
        <w:ind w:firstLine="426"/>
        <w:contextualSpacing/>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bCs/>
          <w:sz w:val="20"/>
          <w:szCs w:val="20"/>
          <w:lang w:eastAsia="ru-RU"/>
        </w:rPr>
        <w:t xml:space="preserve">4.2.2. Установка деревянных кольев – 1218 шт. (по 3 шт. на 1 дерево) и укрепление их в посадочной яме согласно </w:t>
      </w:r>
      <w:r w:rsidRPr="00F111A9">
        <w:rPr>
          <w:rFonts w:ascii="Times New Roman" w:eastAsia="Times New Roman" w:hAnsi="Times New Roman" w:cs="Times New Roman"/>
          <w:bCs/>
          <w:i/>
          <w:sz w:val="20"/>
          <w:szCs w:val="20"/>
          <w:lang w:eastAsia="ru-RU"/>
        </w:rPr>
        <w:t>приложению №1 к техническому заданию</w:t>
      </w:r>
      <w:r w:rsidRPr="00F111A9">
        <w:rPr>
          <w:rFonts w:ascii="Times New Roman" w:eastAsia="Times New Roman" w:hAnsi="Times New Roman" w:cs="Times New Roman"/>
          <w:bCs/>
          <w:sz w:val="20"/>
          <w:szCs w:val="20"/>
          <w:lang w:eastAsia="ru-RU"/>
        </w:rPr>
        <w:t>.</w:t>
      </w:r>
    </w:p>
    <w:p w:rsidR="00B4316E" w:rsidRPr="00F111A9" w:rsidRDefault="00B4316E" w:rsidP="00EA5C55">
      <w:pPr>
        <w:tabs>
          <w:tab w:val="left" w:pos="10205"/>
        </w:tabs>
        <w:spacing w:after="0" w:line="240" w:lineRule="auto"/>
        <w:ind w:firstLine="426"/>
        <w:contextualSpacing/>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4.2.3. Посадка саженцев в посадочные места.</w:t>
      </w:r>
    </w:p>
    <w:p w:rsidR="00B4316E" w:rsidRPr="00F111A9" w:rsidRDefault="00B4316E" w:rsidP="00EA5C55">
      <w:pPr>
        <w:tabs>
          <w:tab w:val="left" w:pos="10205"/>
        </w:tabs>
        <w:spacing w:after="0" w:line="240" w:lineRule="auto"/>
        <w:ind w:firstLine="426"/>
        <w:contextualSpacing/>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4.2.4. Полив из расчета не менее 10 л на каждый саженец.</w:t>
      </w:r>
    </w:p>
    <w:p w:rsidR="00B4316E" w:rsidRPr="00F111A9" w:rsidRDefault="00B4316E" w:rsidP="00EA5C55">
      <w:pPr>
        <w:tabs>
          <w:tab w:val="left" w:pos="10205"/>
        </w:tabs>
        <w:spacing w:after="0" w:line="240" w:lineRule="auto"/>
        <w:ind w:firstLine="426"/>
        <w:contextualSpacing/>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4.2.5. Засыпка плодородной землей корневой системы саженцев с трамбованием.</w:t>
      </w:r>
    </w:p>
    <w:p w:rsidR="00B4316E" w:rsidRPr="00F111A9" w:rsidRDefault="00B4316E" w:rsidP="00EA5C55">
      <w:pPr>
        <w:tabs>
          <w:tab w:val="left" w:pos="10205"/>
        </w:tabs>
        <w:spacing w:after="0" w:line="240" w:lineRule="auto"/>
        <w:ind w:firstLine="426"/>
        <w:contextualSpacing/>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lastRenderedPageBreak/>
        <w:t xml:space="preserve">4.2.6. Подвязка саженцев к кольям согласно </w:t>
      </w:r>
      <w:r w:rsidRPr="00F111A9">
        <w:rPr>
          <w:rFonts w:ascii="Times New Roman" w:eastAsia="Times New Roman" w:hAnsi="Times New Roman" w:cs="Times New Roman"/>
          <w:bCs/>
          <w:i/>
          <w:sz w:val="20"/>
          <w:szCs w:val="20"/>
          <w:lang w:eastAsia="ru-RU"/>
        </w:rPr>
        <w:t>приложению №1 к техническому заданию.</w:t>
      </w:r>
    </w:p>
    <w:p w:rsidR="00B4316E" w:rsidRPr="00F111A9" w:rsidRDefault="00B4316E" w:rsidP="00EA5C55">
      <w:pPr>
        <w:tabs>
          <w:tab w:val="left" w:pos="10205"/>
        </w:tabs>
        <w:spacing w:after="0" w:line="240" w:lineRule="auto"/>
        <w:ind w:firstLine="426"/>
        <w:contextualSpacing/>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4.2.7. Устройство приствольных лунок.</w:t>
      </w:r>
    </w:p>
    <w:p w:rsidR="00B4316E" w:rsidRPr="00F111A9" w:rsidRDefault="00B4316E" w:rsidP="00EA5C55">
      <w:pPr>
        <w:tabs>
          <w:tab w:val="left" w:pos="10205"/>
        </w:tabs>
        <w:spacing w:after="0" w:line="240" w:lineRule="auto"/>
        <w:ind w:firstLine="426"/>
        <w:contextualSpacing/>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4.2.8. Полив саженцев из расчета не менее 15 л на каждый саженец.</w:t>
      </w:r>
    </w:p>
    <w:p w:rsidR="00B4316E" w:rsidRPr="00F111A9" w:rsidRDefault="00B4316E" w:rsidP="00EA5C55">
      <w:pPr>
        <w:tabs>
          <w:tab w:val="left" w:pos="10205"/>
        </w:tabs>
        <w:spacing w:after="0" w:line="240" w:lineRule="auto"/>
        <w:ind w:firstLine="426"/>
        <w:contextualSpacing/>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4.2.9. Формовочная обрезка (при необходимости).</w:t>
      </w:r>
    </w:p>
    <w:p w:rsidR="00B4316E" w:rsidRPr="00F111A9" w:rsidRDefault="00B4316E" w:rsidP="00EA5C55">
      <w:pPr>
        <w:tabs>
          <w:tab w:val="left" w:pos="10205"/>
        </w:tabs>
        <w:spacing w:after="0" w:line="240" w:lineRule="auto"/>
        <w:ind w:firstLine="426"/>
        <w:contextualSpacing/>
        <w:jc w:val="both"/>
        <w:rPr>
          <w:rFonts w:ascii="Times New Roman" w:eastAsia="Times New Roman" w:hAnsi="Times New Roman" w:cs="Times New Roman"/>
          <w:sz w:val="20"/>
          <w:szCs w:val="20"/>
          <w:u w:val="single"/>
          <w:lang w:eastAsia="ru-RU"/>
        </w:rPr>
      </w:pPr>
      <w:r w:rsidRPr="00F111A9">
        <w:rPr>
          <w:rFonts w:ascii="Times New Roman" w:eastAsia="Times New Roman" w:hAnsi="Times New Roman" w:cs="Times New Roman"/>
          <w:sz w:val="20"/>
          <w:szCs w:val="20"/>
          <w:u w:val="single"/>
          <w:lang w:eastAsia="ru-RU"/>
        </w:rPr>
        <w:t>4.3. Уходные работы за саженцами:</w:t>
      </w:r>
    </w:p>
    <w:p w:rsidR="00B4316E" w:rsidRPr="00F111A9" w:rsidRDefault="00B4316E" w:rsidP="00EA5C55">
      <w:pPr>
        <w:tabs>
          <w:tab w:val="left" w:pos="10205"/>
        </w:tabs>
        <w:spacing w:after="0" w:line="240" w:lineRule="auto"/>
        <w:ind w:firstLine="426"/>
        <w:contextualSpacing/>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4.3.1. Полив из расчета не менее 20 л на каждый саженец.</w:t>
      </w:r>
    </w:p>
    <w:p w:rsidR="00B4316E" w:rsidRPr="00F111A9" w:rsidRDefault="00B4316E" w:rsidP="00EA5C55">
      <w:pPr>
        <w:tabs>
          <w:tab w:val="left" w:pos="10205"/>
        </w:tabs>
        <w:spacing w:after="0" w:line="240" w:lineRule="auto"/>
        <w:ind w:firstLine="426"/>
        <w:contextualSpacing/>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4.3.2. Подкормка растений, высаженных в весенний период из расчета 80-100 г/кв.м, 1 раз до середины июля комплексными минеральными удобрениями (диаммофоска или эквивалент).</w:t>
      </w:r>
    </w:p>
    <w:p w:rsidR="00B4316E" w:rsidRPr="00F111A9" w:rsidRDefault="00B4316E" w:rsidP="00EA5C55">
      <w:pPr>
        <w:tabs>
          <w:tab w:val="left" w:pos="10205"/>
        </w:tabs>
        <w:spacing w:after="0" w:line="240" w:lineRule="auto"/>
        <w:ind w:firstLine="426"/>
        <w:contextualSpacing/>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4.3.3. Прополка и рыхление приствольных лунок 1 раз за сезон.</w:t>
      </w:r>
    </w:p>
    <w:p w:rsidR="00B4316E" w:rsidRPr="00F111A9" w:rsidRDefault="00B4316E" w:rsidP="00EA5C55">
      <w:pPr>
        <w:tabs>
          <w:tab w:val="left" w:pos="10205"/>
        </w:tabs>
        <w:spacing w:after="0" w:line="240" w:lineRule="auto"/>
        <w:ind w:firstLine="426"/>
        <w:contextualSpacing/>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4.3.4. Формовочная обрезка кроны и санитарная прочистка с удалением сухих ветвей (по необходимости).</w:t>
      </w:r>
    </w:p>
    <w:p w:rsidR="00B4316E" w:rsidRPr="00F111A9" w:rsidRDefault="00B4316E" w:rsidP="00EA5C55">
      <w:pPr>
        <w:tabs>
          <w:tab w:val="left" w:pos="10205"/>
        </w:tabs>
        <w:spacing w:after="0" w:line="240" w:lineRule="auto"/>
        <w:contextualSpacing/>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b/>
          <w:sz w:val="20"/>
          <w:szCs w:val="20"/>
          <w:lang w:eastAsia="ru-RU"/>
        </w:rPr>
        <w:t>5. Требования к производству работ и посадочному материалу</w:t>
      </w:r>
    </w:p>
    <w:p w:rsidR="00B4316E" w:rsidRPr="00F111A9" w:rsidRDefault="00B4316E" w:rsidP="00EA5C55">
      <w:pPr>
        <w:tabs>
          <w:tab w:val="left" w:pos="10205"/>
        </w:tabs>
        <w:spacing w:after="0" w:line="240" w:lineRule="auto"/>
        <w:contextualSpacing/>
        <w:jc w:val="both"/>
        <w:rPr>
          <w:rFonts w:ascii="Times New Roman" w:eastAsia="Times New Roman" w:hAnsi="Times New Roman" w:cs="Times New Roman"/>
          <w:b/>
          <w:sz w:val="20"/>
          <w:szCs w:val="20"/>
          <w:lang w:eastAsia="ru-RU"/>
        </w:rPr>
      </w:pPr>
      <w:r w:rsidRPr="00F111A9">
        <w:rPr>
          <w:rFonts w:ascii="Times New Roman" w:eastAsia="Times New Roman" w:hAnsi="Times New Roman" w:cs="Times New Roman"/>
          <w:b/>
          <w:sz w:val="20"/>
          <w:szCs w:val="20"/>
          <w:lang w:eastAsia="ru-RU"/>
        </w:rPr>
        <w:t>Посадка:</w:t>
      </w:r>
    </w:p>
    <w:p w:rsidR="00B4316E" w:rsidRPr="00F111A9" w:rsidRDefault="00B4316E" w:rsidP="00EA5C55">
      <w:pPr>
        <w:spacing w:after="0" w:line="240" w:lineRule="auto"/>
        <w:ind w:firstLine="426"/>
        <w:jc w:val="both"/>
        <w:rPr>
          <w:rFonts w:ascii="Times New Roman" w:eastAsia="Times New Roman" w:hAnsi="Times New Roman" w:cs="Times New Roman"/>
          <w:b/>
          <w:sz w:val="20"/>
          <w:szCs w:val="20"/>
          <w:lang w:eastAsia="ru-RU"/>
        </w:rPr>
      </w:pPr>
      <w:r w:rsidRPr="00F111A9">
        <w:rPr>
          <w:rFonts w:ascii="Times New Roman" w:eastAsia="Times New Roman" w:hAnsi="Times New Roman" w:cs="Times New Roman"/>
          <w:sz w:val="20"/>
          <w:szCs w:val="20"/>
          <w:lang w:eastAsia="ru-RU"/>
        </w:rPr>
        <w:t>5.1. Для посадки используется посадочный материал с закрытой корневой системой и только предварительно осмотренный и принятый Заказчиком.</w:t>
      </w:r>
    </w:p>
    <w:p w:rsidR="00B4316E" w:rsidRPr="00F111A9" w:rsidRDefault="00B4316E" w:rsidP="00EA5C55">
      <w:pPr>
        <w:tabs>
          <w:tab w:val="left" w:pos="10205"/>
        </w:tabs>
        <w:spacing w:after="0" w:line="240" w:lineRule="auto"/>
        <w:ind w:firstLine="426"/>
        <w:contextualSpacing/>
        <w:jc w:val="both"/>
        <w:rPr>
          <w:rFonts w:ascii="Times New Roman" w:eastAsia="Times New Roman" w:hAnsi="Times New Roman" w:cs="Times New Roman"/>
          <w:b/>
          <w:sz w:val="20"/>
          <w:szCs w:val="20"/>
          <w:lang w:eastAsia="ru-RU"/>
        </w:rPr>
      </w:pPr>
      <w:r w:rsidRPr="00F111A9">
        <w:rPr>
          <w:rFonts w:ascii="Times New Roman" w:eastAsia="Times New Roman" w:hAnsi="Times New Roman" w:cs="Times New Roman"/>
          <w:color w:val="000000"/>
          <w:sz w:val="20"/>
          <w:szCs w:val="20"/>
          <w:lang w:eastAsia="ru-RU"/>
        </w:rPr>
        <w:t>5.2. Параметры саженцев должны соответствовать стандарту качества:</w:t>
      </w:r>
    </w:p>
    <w:p w:rsidR="00B4316E" w:rsidRPr="00F111A9" w:rsidRDefault="00B4316E" w:rsidP="00EA5C55">
      <w:pPr>
        <w:numPr>
          <w:ilvl w:val="0"/>
          <w:numId w:val="13"/>
        </w:numPr>
        <w:tabs>
          <w:tab w:val="left" w:pos="0"/>
        </w:tabs>
        <w:spacing w:after="0" w:line="240" w:lineRule="auto"/>
        <w:ind w:left="0" w:firstLine="426"/>
        <w:contextualSpacing/>
        <w:jc w:val="both"/>
        <w:rPr>
          <w:rFonts w:ascii="Times New Roman" w:eastAsia="Times New Roman" w:hAnsi="Times New Roman" w:cs="Times New Roman"/>
          <w:b/>
          <w:sz w:val="20"/>
          <w:szCs w:val="20"/>
          <w:lang w:eastAsia="ru-RU"/>
        </w:rPr>
      </w:pPr>
      <w:r w:rsidRPr="00F111A9">
        <w:rPr>
          <w:rFonts w:ascii="Times New Roman" w:eastAsia="Times New Roman" w:hAnsi="Times New Roman" w:cs="Times New Roman"/>
          <w:color w:val="000000"/>
          <w:sz w:val="20"/>
          <w:szCs w:val="20"/>
          <w:lang w:eastAsia="ru-RU"/>
        </w:rPr>
        <w:t xml:space="preserve">для лиственных деревьев не менее </w:t>
      </w:r>
      <w:r w:rsidRPr="00F111A9">
        <w:rPr>
          <w:rFonts w:ascii="Times New Roman" w:eastAsia="Times New Roman" w:hAnsi="Times New Roman" w:cs="Times New Roman"/>
          <w:color w:val="000000"/>
          <w:sz w:val="20"/>
          <w:szCs w:val="20"/>
          <w:lang w:val="en-US" w:eastAsia="ru-RU"/>
        </w:rPr>
        <w:t>I</w:t>
      </w:r>
      <w:r w:rsidRPr="00F111A9">
        <w:rPr>
          <w:rFonts w:ascii="Times New Roman" w:eastAsia="Times New Roman" w:hAnsi="Times New Roman" w:cs="Times New Roman"/>
          <w:color w:val="000000"/>
          <w:sz w:val="20"/>
          <w:szCs w:val="20"/>
          <w:lang w:eastAsia="ru-RU"/>
        </w:rPr>
        <w:t xml:space="preserve"> группы 1 сорта (свыше 2 до 2,5 м), с комом земли не менее 0,5 м х 0,4 м (ГОСТ 24909-81);</w:t>
      </w:r>
    </w:p>
    <w:p w:rsidR="00B4316E" w:rsidRPr="00F111A9" w:rsidRDefault="00B4316E" w:rsidP="00EA5C55">
      <w:pPr>
        <w:tabs>
          <w:tab w:val="left" w:pos="10205"/>
        </w:tabs>
        <w:spacing w:after="0" w:line="240" w:lineRule="auto"/>
        <w:ind w:firstLine="426"/>
        <w:contextualSpacing/>
        <w:jc w:val="both"/>
        <w:rPr>
          <w:rFonts w:ascii="Times New Roman" w:eastAsia="Times New Roman" w:hAnsi="Times New Roman" w:cs="Times New Roman"/>
          <w:b/>
          <w:sz w:val="20"/>
          <w:szCs w:val="20"/>
          <w:lang w:eastAsia="ru-RU"/>
        </w:rPr>
      </w:pPr>
      <w:r w:rsidRPr="00F111A9">
        <w:rPr>
          <w:rFonts w:ascii="Times New Roman" w:eastAsia="Times New Roman" w:hAnsi="Times New Roman" w:cs="Times New Roman"/>
          <w:color w:val="000000"/>
          <w:sz w:val="20"/>
          <w:szCs w:val="20"/>
          <w:lang w:eastAsia="ru-RU"/>
        </w:rPr>
        <w:t xml:space="preserve">5.3.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w:t>
      </w:r>
    </w:p>
    <w:p w:rsidR="00B4316E" w:rsidRPr="00F111A9" w:rsidRDefault="00B4316E" w:rsidP="00EA5C55">
      <w:pPr>
        <w:tabs>
          <w:tab w:val="left" w:pos="10205"/>
        </w:tabs>
        <w:spacing w:after="0" w:line="240" w:lineRule="auto"/>
        <w:ind w:firstLine="426"/>
        <w:contextualSpacing/>
        <w:jc w:val="both"/>
        <w:rPr>
          <w:rFonts w:ascii="Times New Roman" w:eastAsia="Times New Roman" w:hAnsi="Times New Roman" w:cs="Times New Roman"/>
          <w:b/>
          <w:sz w:val="20"/>
          <w:szCs w:val="20"/>
          <w:lang w:eastAsia="ru-RU"/>
        </w:rPr>
      </w:pPr>
      <w:r w:rsidRPr="00F111A9">
        <w:rPr>
          <w:rFonts w:ascii="Times New Roman" w:eastAsia="Times New Roman" w:hAnsi="Times New Roman" w:cs="Times New Roman"/>
          <w:sz w:val="20"/>
          <w:szCs w:val="20"/>
          <w:lang w:eastAsia="ru-RU"/>
        </w:rPr>
        <w:t>5.4. Запрещается использовать посадочный материал, выкопанный в лесных насаждениях.</w:t>
      </w:r>
    </w:p>
    <w:p w:rsidR="00B4316E" w:rsidRPr="00F111A9" w:rsidRDefault="00B4316E" w:rsidP="00EA5C55">
      <w:pPr>
        <w:tabs>
          <w:tab w:val="left" w:pos="10205"/>
        </w:tabs>
        <w:spacing w:after="0" w:line="240" w:lineRule="auto"/>
        <w:ind w:firstLine="426"/>
        <w:contextualSpacing/>
        <w:jc w:val="both"/>
        <w:rPr>
          <w:rFonts w:ascii="Times New Roman" w:eastAsia="Times New Roman" w:hAnsi="Times New Roman" w:cs="Times New Roman"/>
          <w:b/>
          <w:sz w:val="20"/>
          <w:szCs w:val="20"/>
          <w:lang w:eastAsia="ru-RU"/>
        </w:rPr>
      </w:pPr>
      <w:r w:rsidRPr="00F111A9">
        <w:rPr>
          <w:rFonts w:ascii="Times New Roman" w:eastAsia="Times New Roman" w:hAnsi="Times New Roman" w:cs="Times New Roman"/>
          <w:sz w:val="20"/>
          <w:szCs w:val="20"/>
          <w:lang w:eastAsia="ru-RU"/>
        </w:rPr>
        <w:t>5.5. Установка деревьев в ямы производится с таким расчетом, чтобы корневая шейка была на уровне поверхности земли после осадки грунта</w:t>
      </w:r>
      <w:r w:rsidRPr="00F111A9">
        <w:rPr>
          <w:rFonts w:ascii="Times New Roman" w:eastAsia="Times New Roman" w:hAnsi="Times New Roman" w:cs="Times New Roman"/>
          <w:b/>
          <w:sz w:val="20"/>
          <w:szCs w:val="20"/>
          <w:lang w:eastAsia="ru-RU"/>
        </w:rPr>
        <w:t>.</w:t>
      </w:r>
    </w:p>
    <w:p w:rsidR="00B4316E" w:rsidRPr="00F111A9" w:rsidRDefault="00B4316E" w:rsidP="00EA5C55">
      <w:pPr>
        <w:tabs>
          <w:tab w:val="left" w:pos="10205"/>
        </w:tabs>
        <w:spacing w:after="0" w:line="240" w:lineRule="auto"/>
        <w:ind w:firstLine="426"/>
        <w:contextualSpacing/>
        <w:jc w:val="both"/>
        <w:rPr>
          <w:rFonts w:ascii="Times New Roman" w:eastAsia="Times New Roman" w:hAnsi="Times New Roman" w:cs="Times New Roman"/>
          <w:b/>
          <w:sz w:val="20"/>
          <w:szCs w:val="20"/>
          <w:lang w:eastAsia="ru-RU"/>
        </w:rPr>
      </w:pPr>
      <w:r w:rsidRPr="00F111A9">
        <w:rPr>
          <w:rFonts w:ascii="Times New Roman" w:eastAsia="Times New Roman" w:hAnsi="Times New Roman" w:cs="Times New Roman"/>
          <w:sz w:val="20"/>
          <w:szCs w:val="20"/>
          <w:lang w:eastAsia="ru-RU"/>
        </w:rPr>
        <w:t>5.6. Установленное в посадочную яму растение проверяют и исправляют (в необходимых случаях) его положение и вертикальность, после чего снимается упаковка.</w:t>
      </w:r>
    </w:p>
    <w:p w:rsidR="00B4316E" w:rsidRPr="00F111A9" w:rsidRDefault="00B4316E" w:rsidP="00EA5C55">
      <w:pPr>
        <w:tabs>
          <w:tab w:val="left" w:pos="10205"/>
        </w:tabs>
        <w:spacing w:after="0" w:line="240" w:lineRule="auto"/>
        <w:ind w:firstLine="426"/>
        <w:contextualSpacing/>
        <w:jc w:val="both"/>
        <w:rPr>
          <w:rFonts w:ascii="Times New Roman" w:eastAsia="Times New Roman" w:hAnsi="Times New Roman" w:cs="Times New Roman"/>
          <w:b/>
          <w:sz w:val="20"/>
          <w:szCs w:val="20"/>
          <w:lang w:eastAsia="ru-RU"/>
        </w:rPr>
      </w:pPr>
      <w:r w:rsidRPr="00F111A9">
        <w:rPr>
          <w:rFonts w:ascii="Times New Roman" w:eastAsia="Times New Roman" w:hAnsi="Times New Roman" w:cs="Times New Roman"/>
          <w:sz w:val="20"/>
          <w:szCs w:val="20"/>
          <w:lang w:eastAsia="ru-RU"/>
        </w:rPr>
        <w:t>5.7. Корни деревьев засыпаются землей с тщательным заполнением пустот между корнями и уплотнением земли, начиная от стенок ямы к центру.</w:t>
      </w:r>
    </w:p>
    <w:p w:rsidR="00B4316E" w:rsidRPr="00F111A9" w:rsidRDefault="00B4316E" w:rsidP="00EA5C55">
      <w:pPr>
        <w:tabs>
          <w:tab w:val="left" w:pos="10205"/>
        </w:tabs>
        <w:spacing w:after="0" w:line="240" w:lineRule="auto"/>
        <w:ind w:firstLine="426"/>
        <w:contextualSpacing/>
        <w:jc w:val="both"/>
        <w:rPr>
          <w:rFonts w:ascii="Times New Roman" w:eastAsia="Times New Roman" w:hAnsi="Times New Roman" w:cs="Times New Roman"/>
          <w:b/>
          <w:sz w:val="20"/>
          <w:szCs w:val="20"/>
          <w:lang w:eastAsia="ru-RU"/>
        </w:rPr>
      </w:pPr>
      <w:r w:rsidRPr="00F111A9">
        <w:rPr>
          <w:rFonts w:ascii="Times New Roman" w:eastAsia="Times New Roman" w:hAnsi="Times New Roman" w:cs="Times New Roman"/>
          <w:sz w:val="20"/>
          <w:szCs w:val="20"/>
          <w:lang w:eastAsia="ru-RU"/>
        </w:rPr>
        <w:t xml:space="preserve">5.8. Посаженные деревья подвязываются согласно </w:t>
      </w:r>
      <w:r w:rsidRPr="00F111A9">
        <w:rPr>
          <w:rFonts w:ascii="Times New Roman" w:eastAsia="Times New Roman" w:hAnsi="Times New Roman" w:cs="Times New Roman"/>
          <w:i/>
          <w:sz w:val="20"/>
          <w:szCs w:val="20"/>
          <w:lang w:eastAsia="ru-RU"/>
        </w:rPr>
        <w:t>приложению № 1 к техническому заданию</w:t>
      </w:r>
      <w:r w:rsidRPr="00F111A9">
        <w:rPr>
          <w:rFonts w:ascii="Times New Roman" w:eastAsia="Times New Roman" w:hAnsi="Times New Roman" w:cs="Times New Roman"/>
          <w:sz w:val="20"/>
          <w:szCs w:val="20"/>
          <w:lang w:eastAsia="ru-RU"/>
        </w:rPr>
        <w:t>. Колья забиваются в грунт до посадки деревьев. Длина кола определяется высотой штамба и глубиной ямы, но не менее 1 м от поверхности земли.</w:t>
      </w:r>
    </w:p>
    <w:p w:rsidR="00B4316E" w:rsidRPr="00F111A9" w:rsidRDefault="00B4316E" w:rsidP="00EA5C55">
      <w:pPr>
        <w:tabs>
          <w:tab w:val="left" w:pos="10205"/>
        </w:tabs>
        <w:spacing w:after="0" w:line="240" w:lineRule="auto"/>
        <w:ind w:firstLine="426"/>
        <w:contextualSpacing/>
        <w:jc w:val="both"/>
        <w:rPr>
          <w:rFonts w:ascii="Times New Roman" w:eastAsia="Times New Roman" w:hAnsi="Times New Roman" w:cs="Times New Roman"/>
          <w:b/>
          <w:sz w:val="20"/>
          <w:szCs w:val="20"/>
          <w:lang w:eastAsia="ru-RU"/>
        </w:rPr>
      </w:pPr>
      <w:r w:rsidRPr="00F111A9">
        <w:rPr>
          <w:rFonts w:ascii="Times New Roman" w:eastAsia="Times New Roman" w:hAnsi="Times New Roman" w:cs="Times New Roman"/>
          <w:sz w:val="20"/>
          <w:szCs w:val="20"/>
          <w:lang w:eastAsia="ru-RU"/>
        </w:rPr>
        <w:t>5.9. В случае крепления деревьев к кольям с помощью растяжек, закрепление растяжек на штамбе производится в виде восьмерки с применением мягкой прокладки в целях сохранности штамба от повреждений.</w:t>
      </w:r>
    </w:p>
    <w:p w:rsidR="00B4316E" w:rsidRPr="00F111A9" w:rsidRDefault="00B4316E" w:rsidP="00EA5C55">
      <w:pPr>
        <w:tabs>
          <w:tab w:val="left" w:pos="10205"/>
        </w:tabs>
        <w:spacing w:after="0" w:line="240" w:lineRule="auto"/>
        <w:ind w:firstLine="426"/>
        <w:contextualSpacing/>
        <w:jc w:val="both"/>
        <w:rPr>
          <w:rFonts w:ascii="Times New Roman" w:eastAsia="Times New Roman" w:hAnsi="Times New Roman" w:cs="Times New Roman"/>
          <w:b/>
          <w:sz w:val="20"/>
          <w:szCs w:val="20"/>
          <w:lang w:eastAsia="ru-RU"/>
        </w:rPr>
      </w:pPr>
      <w:r w:rsidRPr="00F111A9">
        <w:rPr>
          <w:rFonts w:ascii="Times New Roman" w:eastAsia="Times New Roman" w:hAnsi="Times New Roman" w:cs="Times New Roman"/>
          <w:sz w:val="20"/>
          <w:szCs w:val="20"/>
          <w:lang w:eastAsia="ru-RU"/>
        </w:rPr>
        <w:t>5.10. Высаженные деревья должны быть окружены приствольной лункой по размеру посадочного места и немедленно после посадки обильно политы водой.</w:t>
      </w:r>
    </w:p>
    <w:p w:rsidR="00B4316E" w:rsidRPr="00F111A9" w:rsidRDefault="00B4316E" w:rsidP="00EA5C55">
      <w:pPr>
        <w:tabs>
          <w:tab w:val="left" w:pos="10205"/>
        </w:tabs>
        <w:spacing w:after="0" w:line="240" w:lineRule="auto"/>
        <w:ind w:firstLine="426"/>
        <w:contextualSpacing/>
        <w:jc w:val="both"/>
        <w:rPr>
          <w:rFonts w:ascii="Times New Roman" w:eastAsia="Times New Roman" w:hAnsi="Times New Roman" w:cs="Times New Roman"/>
          <w:b/>
          <w:sz w:val="20"/>
          <w:szCs w:val="20"/>
          <w:lang w:eastAsia="ru-RU"/>
        </w:rPr>
      </w:pPr>
      <w:r w:rsidRPr="00F111A9">
        <w:rPr>
          <w:rFonts w:ascii="Times New Roman" w:eastAsia="Times New Roman" w:hAnsi="Times New Roman" w:cs="Times New Roman"/>
          <w:sz w:val="20"/>
          <w:szCs w:val="20"/>
          <w:lang w:eastAsia="ru-RU"/>
        </w:rPr>
        <w:t>5.11. Разрыв во времени между перевозкой посадочного материала и его посадкой должен быть минимальным.</w:t>
      </w:r>
    </w:p>
    <w:p w:rsidR="00B4316E" w:rsidRPr="00F111A9" w:rsidRDefault="00B4316E" w:rsidP="00EA5C55">
      <w:pPr>
        <w:tabs>
          <w:tab w:val="left" w:pos="10205"/>
        </w:tabs>
        <w:spacing w:after="0" w:line="240" w:lineRule="auto"/>
        <w:contextualSpacing/>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b/>
          <w:sz w:val="20"/>
          <w:szCs w:val="20"/>
          <w:lang w:eastAsia="ru-RU"/>
        </w:rPr>
        <w:t>6. Технология производства работ и условия выполнения работ:</w:t>
      </w:r>
    </w:p>
    <w:p w:rsidR="00B4316E" w:rsidRPr="00F111A9" w:rsidRDefault="00B4316E" w:rsidP="00EA5C55">
      <w:pPr>
        <w:tabs>
          <w:tab w:val="left" w:pos="10205"/>
        </w:tabs>
        <w:spacing w:after="0" w:line="240" w:lineRule="auto"/>
        <w:ind w:firstLine="426"/>
        <w:contextualSpacing/>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 xml:space="preserve">6.1. Схема земельного участка с указанием мест размещения зеленых насаждений согласовываются с Заказчиком, управлением по экологии и природопользованию и управлением внешнего благоустройства до начала производства работ. </w:t>
      </w:r>
    </w:p>
    <w:p w:rsidR="00B4316E" w:rsidRPr="00F111A9" w:rsidRDefault="00B4316E" w:rsidP="00EA5C55">
      <w:pPr>
        <w:tabs>
          <w:tab w:val="left" w:pos="10205"/>
        </w:tabs>
        <w:spacing w:after="0" w:line="240" w:lineRule="auto"/>
        <w:ind w:firstLine="426"/>
        <w:contextualSpacing/>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 xml:space="preserve">6.2. Схема земельного участка с указанием мест размещения зеленых насаждений согласовывается с владельцами сетей Подрядчиком самостоятельно. </w:t>
      </w:r>
    </w:p>
    <w:p w:rsidR="00B4316E" w:rsidRPr="00F111A9" w:rsidRDefault="00B4316E" w:rsidP="00EA5C55">
      <w:pPr>
        <w:tabs>
          <w:tab w:val="left" w:pos="10205"/>
        </w:tabs>
        <w:spacing w:after="0" w:line="240" w:lineRule="auto"/>
        <w:ind w:firstLine="426"/>
        <w:contextualSpacing/>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6.3. Качество применяемых материалов и условия выполнения работ должны отвечать требованиям нормативных документов.</w:t>
      </w:r>
    </w:p>
    <w:p w:rsidR="00B4316E" w:rsidRPr="00F111A9" w:rsidRDefault="00B4316E" w:rsidP="00EA5C55">
      <w:pPr>
        <w:spacing w:after="0" w:line="240" w:lineRule="auto"/>
        <w:contextualSpacing/>
        <w:jc w:val="both"/>
        <w:rPr>
          <w:rFonts w:ascii="Times New Roman" w:eastAsia="Times New Roman" w:hAnsi="Times New Roman" w:cs="Times New Roman"/>
          <w:b/>
          <w:sz w:val="20"/>
          <w:szCs w:val="20"/>
          <w:lang w:eastAsia="ru-RU"/>
        </w:rPr>
      </w:pPr>
    </w:p>
    <w:p w:rsidR="00B4316E" w:rsidRPr="00F111A9" w:rsidRDefault="00B4316E" w:rsidP="00EA5C55">
      <w:pPr>
        <w:spacing w:after="0" w:line="240" w:lineRule="auto"/>
        <w:contextualSpacing/>
        <w:jc w:val="both"/>
        <w:rPr>
          <w:rFonts w:ascii="Times New Roman" w:eastAsia="Times New Roman" w:hAnsi="Times New Roman" w:cs="Times New Roman"/>
          <w:b/>
          <w:sz w:val="20"/>
          <w:szCs w:val="20"/>
          <w:lang w:eastAsia="ru-RU"/>
        </w:rPr>
      </w:pPr>
      <w:r w:rsidRPr="00F111A9">
        <w:rPr>
          <w:rFonts w:ascii="Times New Roman" w:eastAsia="Times New Roman" w:hAnsi="Times New Roman" w:cs="Times New Roman"/>
          <w:b/>
          <w:sz w:val="20"/>
          <w:szCs w:val="20"/>
          <w:lang w:eastAsia="ru-RU"/>
        </w:rPr>
        <w:t>7. Уходные работы за саженцами после посадки:</w:t>
      </w:r>
    </w:p>
    <w:p w:rsidR="00B4316E" w:rsidRPr="00F111A9" w:rsidRDefault="00B4316E" w:rsidP="00EA5C55">
      <w:pPr>
        <w:tabs>
          <w:tab w:val="left" w:pos="0"/>
        </w:tabs>
        <w:autoSpaceDE w:val="0"/>
        <w:autoSpaceDN w:val="0"/>
        <w:adjustRightInd w:val="0"/>
        <w:spacing w:after="0" w:line="240" w:lineRule="auto"/>
        <w:ind w:firstLine="426"/>
        <w:contextualSpacing/>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7.1. Полив (должен осуществляться в утренние (до 10-00 ч) или вечерние (после 17-00 ч) часы, в зависимости от погодных условий.</w:t>
      </w:r>
    </w:p>
    <w:p w:rsidR="00B4316E" w:rsidRPr="00F111A9" w:rsidRDefault="00B4316E" w:rsidP="00EA5C55">
      <w:pPr>
        <w:tabs>
          <w:tab w:val="left" w:pos="0"/>
        </w:tabs>
        <w:autoSpaceDE w:val="0"/>
        <w:autoSpaceDN w:val="0"/>
        <w:adjustRightInd w:val="0"/>
        <w:spacing w:after="0" w:line="240" w:lineRule="auto"/>
        <w:ind w:firstLine="426"/>
        <w:contextualSpacing/>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 xml:space="preserve">7.2. Подкормку рекомендуется производить не менее 1 раза в сезон. Подкормка азотными удобрениями производится до середины июля. Внесение органических и минеральных удобрений (с последующей заделкой в почву) под древесно-кустарниковые насаждения, должно производиться, исходя из потребности древесно-кустарниковых насаждений в питании, а также в зависимости от погодных условий и агротехнических приемов выращивания. Внесение комплексных удобрений под древесно-кустарниковые насаждения производить при Заказчике, о времени и месте Подрядчик сообщает Заказчику в письменном виде не менее чем за 48 часов до начала проведения работ. </w:t>
      </w:r>
    </w:p>
    <w:p w:rsidR="00B4316E" w:rsidRPr="00F111A9" w:rsidRDefault="00B4316E" w:rsidP="00EA5C55">
      <w:pPr>
        <w:tabs>
          <w:tab w:val="left" w:pos="0"/>
        </w:tabs>
        <w:autoSpaceDE w:val="0"/>
        <w:autoSpaceDN w:val="0"/>
        <w:adjustRightInd w:val="0"/>
        <w:spacing w:after="0" w:line="240" w:lineRule="auto"/>
        <w:ind w:firstLine="426"/>
        <w:contextualSpacing/>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lastRenderedPageBreak/>
        <w:t xml:space="preserve">7.3. Приствольные лунки деревьев следует содержать без сорняков и в рыхлом состоянии при достаточном питании и водном режиме. При рыхлении приствольного круга или приствольной канавки древесно-кустарниковых насаждений должны удаляться сорняки, а также усохшие и больные ветви. Рыхление почвы должно производиться на глубину 5-10 см, не допускать окучивания древесно-кустарниковых насаждений при рыхлении. Работы следует производить специальными орудиями (малые ручные тяпки, малые ручные мотыжки с зубьями), лопатами рыхление не допускается. </w:t>
      </w:r>
    </w:p>
    <w:p w:rsidR="00B4316E" w:rsidRPr="00F111A9" w:rsidRDefault="00B4316E" w:rsidP="00EA5C55">
      <w:pPr>
        <w:tabs>
          <w:tab w:val="left" w:pos="0"/>
        </w:tabs>
        <w:autoSpaceDE w:val="0"/>
        <w:autoSpaceDN w:val="0"/>
        <w:adjustRightInd w:val="0"/>
        <w:spacing w:after="0" w:line="240" w:lineRule="auto"/>
        <w:ind w:firstLine="426"/>
        <w:contextualSpacing/>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 xml:space="preserve">7.4. Обрезка деревьев (при необходимости) должна производиться ручной пилой, секатором или ручным сучкорезом. Инструменты для обрезки должны быть исправны, режущие элементы заточены; секатор для обрезки должен иметь полукруглое лезвие. Работа с секатором и сучкорезом должна обеспечить гладкий легкий срез без задиров коры. После обрезки крон деревьев должна производиться обработка срезов антисептическими средствами. Сразу после обрезки все раны диаметром более 2 см необходимо замазать садовой замазкой. </w:t>
      </w:r>
    </w:p>
    <w:p w:rsidR="00B4316E" w:rsidRPr="00F111A9" w:rsidRDefault="00B4316E" w:rsidP="00EA5C55">
      <w:pPr>
        <w:tabs>
          <w:tab w:val="left" w:pos="0"/>
        </w:tabs>
        <w:autoSpaceDE w:val="0"/>
        <w:autoSpaceDN w:val="0"/>
        <w:adjustRightInd w:val="0"/>
        <w:spacing w:after="0" w:line="240" w:lineRule="auto"/>
        <w:ind w:firstLine="426"/>
        <w:contextualSpacing/>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 xml:space="preserve">7.5. Обрезка больных и сухих сучьев проводится до здорового места. Срезы должны быть гладкими, крупным срезам рекомендуется придавать слегка выпуклую форму, а вертикально растущие побеги снимаются косым срезом, чтобы не застаивалась вода. </w:t>
      </w:r>
    </w:p>
    <w:p w:rsidR="00B4316E" w:rsidRPr="00F111A9" w:rsidRDefault="00B4316E" w:rsidP="00EA5C55">
      <w:pPr>
        <w:tabs>
          <w:tab w:val="left" w:pos="0"/>
        </w:tabs>
        <w:autoSpaceDE w:val="0"/>
        <w:autoSpaceDN w:val="0"/>
        <w:adjustRightInd w:val="0"/>
        <w:spacing w:after="0" w:line="240" w:lineRule="auto"/>
        <w:ind w:firstLine="426"/>
        <w:contextualSpacing/>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7.6. Необходимо своевременное принятие мер по предотвращению распространения вредителей и болезней (при их обнаружении), лечение ран и механических повреждений. Раны и механические повреждения на деревьях обязательно заделываются. Механические повреждения зачищают до здорового места, а затем покрывают садовой замазкой. Садовую замазку рекомендуют приготовлять с добавлением физиологически активных веществ стимулирующего действия.</w:t>
      </w:r>
    </w:p>
    <w:p w:rsidR="00B4316E" w:rsidRPr="00F111A9" w:rsidRDefault="00B4316E" w:rsidP="00EA5C55">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B4316E" w:rsidRPr="00F111A9" w:rsidRDefault="00B4316E" w:rsidP="00EA5C55">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B4316E" w:rsidRPr="00F111A9" w:rsidRDefault="00B4316E" w:rsidP="00EA5C55">
      <w:pPr>
        <w:spacing w:after="0" w:line="240" w:lineRule="auto"/>
        <w:contextualSpacing/>
        <w:jc w:val="both"/>
        <w:rPr>
          <w:rFonts w:ascii="Times New Roman" w:eastAsia="Times New Roman" w:hAnsi="Times New Roman" w:cs="Times New Roman"/>
          <w:b/>
          <w:sz w:val="20"/>
          <w:szCs w:val="20"/>
          <w:lang w:eastAsia="ru-RU"/>
        </w:rPr>
      </w:pPr>
      <w:r w:rsidRPr="00F111A9">
        <w:rPr>
          <w:rFonts w:ascii="Times New Roman" w:eastAsia="Times New Roman" w:hAnsi="Times New Roman" w:cs="Times New Roman"/>
          <w:b/>
          <w:sz w:val="20"/>
          <w:szCs w:val="20"/>
          <w:lang w:eastAsia="ru-RU"/>
        </w:rPr>
        <w:t>8.Требования к приемке работ:</w:t>
      </w:r>
    </w:p>
    <w:p w:rsidR="00B4316E" w:rsidRPr="00F111A9" w:rsidRDefault="00B4316E" w:rsidP="00EA5C55">
      <w:pPr>
        <w:spacing w:after="0" w:line="240" w:lineRule="auto"/>
        <w:ind w:firstLine="426"/>
        <w:contextualSpacing/>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8.1. Приемка выполненных работ производится комиссией.</w:t>
      </w:r>
      <w:r w:rsidRPr="00F111A9">
        <w:rPr>
          <w:rFonts w:ascii="Times New Roman" w:eastAsia="Times New Roman" w:hAnsi="Times New Roman" w:cs="Times New Roman"/>
          <w:color w:val="000000"/>
          <w:sz w:val="20"/>
          <w:szCs w:val="20"/>
          <w:lang w:eastAsia="ru-RU"/>
        </w:rPr>
        <w:t xml:space="preserve"> Комиссия создается Заказчиком с включением ответственных представителей Заказчика, администрации Кировского района города Перми,  управления по экологии и природопользованию администрации города Перми, управления внешнего благоустройства администрации города Перми. Комиссия приступает к приемке работ в течение 3-х дней с момента получения Заказчиком письменного сообщения Подрядчика о готовности  к сдаче выполненных работ. Сдача работ Подрядчиком и приемка его комиссией оформляются </w:t>
      </w:r>
      <w:r w:rsidRPr="00F111A9">
        <w:rPr>
          <w:rFonts w:ascii="Times New Roman" w:eastAsia="Times New Roman" w:hAnsi="Times New Roman" w:cs="Times New Roman"/>
          <w:sz w:val="20"/>
          <w:szCs w:val="20"/>
          <w:lang w:eastAsia="ru-RU"/>
        </w:rPr>
        <w:t>Актом по компенсационной посадке зеленых насаждений на территории Кировского района города Перми (Приложение № 2 к техническому заданию).</w:t>
      </w:r>
    </w:p>
    <w:p w:rsidR="00B4316E" w:rsidRPr="00F111A9" w:rsidRDefault="00B4316E" w:rsidP="00EA5C55">
      <w:pPr>
        <w:spacing w:after="0" w:line="240" w:lineRule="auto"/>
        <w:ind w:firstLine="426"/>
        <w:contextualSpacing/>
        <w:jc w:val="both"/>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sz w:val="20"/>
          <w:szCs w:val="20"/>
          <w:lang w:eastAsia="ru-RU"/>
        </w:rPr>
        <w:t>8.2. Осмотр зеленых насаждений и определение процента приживаемости осуществляет комиссия, создаваемая Заказчиком, с включением ответственных представителей Заказчика, администрации Кировского района города Перми, управления по экологии и природопользованию администрации города Перми, управления внешнего благоустройства администрации города Перми. Акт осмотра зеленых насаждений на территории Кировского района города Перми, посаженных в весенний период, составляется в осенний период 2018 года (</w:t>
      </w:r>
      <w:r w:rsidRPr="00F111A9">
        <w:rPr>
          <w:rFonts w:ascii="Times New Roman" w:eastAsia="Times New Roman" w:hAnsi="Times New Roman" w:cs="Times New Roman"/>
          <w:i/>
          <w:sz w:val="20"/>
          <w:szCs w:val="20"/>
          <w:lang w:eastAsia="ru-RU"/>
        </w:rPr>
        <w:t>Приложение № 3 к техническому заданию</w:t>
      </w:r>
      <w:r w:rsidRPr="00F111A9">
        <w:rPr>
          <w:rFonts w:ascii="Times New Roman" w:eastAsia="Times New Roman" w:hAnsi="Times New Roman" w:cs="Times New Roman"/>
          <w:sz w:val="20"/>
          <w:szCs w:val="20"/>
          <w:lang w:eastAsia="ru-RU"/>
        </w:rPr>
        <w:t>).</w:t>
      </w:r>
    </w:p>
    <w:p w:rsidR="00B4316E" w:rsidRPr="00F111A9" w:rsidRDefault="00B4316E" w:rsidP="00EA5C55">
      <w:pPr>
        <w:spacing w:after="0" w:line="240" w:lineRule="auto"/>
        <w:ind w:firstLine="426"/>
        <w:contextualSpacing/>
        <w:jc w:val="both"/>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8.3. Выполненные работы предъявляются Заказчику по факту выполненного объема с предоставлением исполнительной документации:</w:t>
      </w:r>
    </w:p>
    <w:p w:rsidR="00B4316E" w:rsidRPr="00F111A9" w:rsidRDefault="00B4316E" w:rsidP="00EA5C55">
      <w:pPr>
        <w:spacing w:after="0" w:line="240" w:lineRule="auto"/>
        <w:ind w:firstLine="426"/>
        <w:contextualSpacing/>
        <w:jc w:val="both"/>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 схем, </w:t>
      </w:r>
    </w:p>
    <w:p w:rsidR="00B4316E" w:rsidRPr="00F111A9" w:rsidRDefault="00B4316E" w:rsidP="00EA5C55">
      <w:pPr>
        <w:spacing w:after="0" w:line="240" w:lineRule="auto"/>
        <w:ind w:firstLine="426"/>
        <w:contextualSpacing/>
        <w:jc w:val="both"/>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 общего журнала работ, </w:t>
      </w:r>
    </w:p>
    <w:p w:rsidR="00B4316E" w:rsidRPr="00F111A9" w:rsidRDefault="00B4316E" w:rsidP="00EA5C55">
      <w:pPr>
        <w:spacing w:after="0" w:line="240" w:lineRule="auto"/>
        <w:ind w:firstLine="426"/>
        <w:contextualSpacing/>
        <w:jc w:val="both"/>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документов (подлинники либо надлежащим образом заверенные копии), подтверждающих качество примененных материалов,</w:t>
      </w:r>
    </w:p>
    <w:p w:rsidR="00B4316E" w:rsidRPr="00F111A9" w:rsidRDefault="00B4316E" w:rsidP="00EA5C55">
      <w:pPr>
        <w:spacing w:after="0" w:line="240" w:lineRule="auto"/>
        <w:ind w:firstLine="426"/>
        <w:contextualSpacing/>
        <w:jc w:val="both"/>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фотодокументов</w:t>
      </w:r>
      <w:r w:rsidRPr="00F111A9">
        <w:rPr>
          <w:rFonts w:ascii="Times New Roman" w:eastAsia="Times New Roman" w:hAnsi="Times New Roman" w:cs="Times New Roman"/>
          <w:sz w:val="20"/>
          <w:szCs w:val="20"/>
          <w:lang w:eastAsia="ar-SA"/>
        </w:rPr>
        <w:t xml:space="preserve"> в цветном исполнении до начала производства работ и после окончания  производства работ</w:t>
      </w:r>
      <w:r w:rsidRPr="00F111A9">
        <w:rPr>
          <w:rFonts w:ascii="Times New Roman" w:eastAsia="Times New Roman" w:hAnsi="Times New Roman" w:cs="Times New Roman"/>
          <w:color w:val="000000"/>
          <w:sz w:val="20"/>
          <w:szCs w:val="20"/>
          <w:lang w:eastAsia="ru-RU"/>
        </w:rPr>
        <w:t>.</w:t>
      </w:r>
    </w:p>
    <w:p w:rsidR="00B4316E" w:rsidRPr="00F111A9" w:rsidRDefault="00B4316E" w:rsidP="00EA5C55">
      <w:pPr>
        <w:suppressAutoHyphens/>
        <w:spacing w:after="0" w:line="240" w:lineRule="auto"/>
        <w:ind w:firstLine="426"/>
        <w:jc w:val="both"/>
        <w:rPr>
          <w:rFonts w:ascii="Times New Roman" w:eastAsia="Times New Roman" w:hAnsi="Times New Roman" w:cs="Times New Roman"/>
          <w:sz w:val="20"/>
          <w:szCs w:val="20"/>
          <w:lang w:eastAsia="ar-SA"/>
        </w:rPr>
      </w:pPr>
      <w:r w:rsidRPr="00F111A9">
        <w:rPr>
          <w:rFonts w:ascii="Times New Roman" w:eastAsia="Times New Roman" w:hAnsi="Times New Roman" w:cs="Times New Roman"/>
          <w:sz w:val="20"/>
          <w:szCs w:val="20"/>
          <w:lang w:eastAsia="ar-SA"/>
        </w:rPr>
        <w:t>Фотодокументом является снимок, выполненный в цифровом формате и перенесенный на бумажный носитель с указанием наименования объекта выполнения работ, исполнителя снимка (ФИО, занимаемая должность), даты снимка.</w:t>
      </w:r>
    </w:p>
    <w:p w:rsidR="00B4316E" w:rsidRPr="00F111A9" w:rsidRDefault="00B4316E" w:rsidP="00EA5C55">
      <w:pPr>
        <w:spacing w:after="0" w:line="240" w:lineRule="auto"/>
        <w:ind w:firstLine="567"/>
        <w:contextualSpacing/>
        <w:jc w:val="both"/>
        <w:rPr>
          <w:rFonts w:ascii="Times New Roman" w:eastAsia="Times New Roman" w:hAnsi="Times New Roman" w:cs="Times New Roman"/>
          <w:color w:val="000000"/>
          <w:sz w:val="20"/>
          <w:szCs w:val="20"/>
          <w:lang w:eastAsia="ru-RU"/>
        </w:rPr>
      </w:pPr>
    </w:p>
    <w:p w:rsidR="00B4316E" w:rsidRPr="00F111A9" w:rsidRDefault="00B4316E" w:rsidP="00EA5C55">
      <w:pPr>
        <w:numPr>
          <w:ilvl w:val="0"/>
          <w:numId w:val="14"/>
        </w:numPr>
        <w:spacing w:after="0" w:line="240" w:lineRule="auto"/>
        <w:ind w:left="0" w:firstLine="207"/>
        <w:contextualSpacing/>
        <w:jc w:val="both"/>
        <w:rPr>
          <w:rFonts w:ascii="Times New Roman" w:eastAsia="Times New Roman" w:hAnsi="Times New Roman" w:cs="Times New Roman"/>
          <w:b/>
          <w:sz w:val="20"/>
          <w:szCs w:val="20"/>
          <w:lang w:eastAsia="ru-RU"/>
        </w:rPr>
      </w:pPr>
      <w:r w:rsidRPr="00F111A9">
        <w:rPr>
          <w:rFonts w:ascii="Times New Roman" w:eastAsia="Times New Roman" w:hAnsi="Times New Roman" w:cs="Times New Roman"/>
          <w:b/>
          <w:sz w:val="20"/>
          <w:szCs w:val="20"/>
          <w:lang w:eastAsia="ru-RU"/>
        </w:rPr>
        <w:t xml:space="preserve">Прочие условия выполнения работ: </w:t>
      </w:r>
    </w:p>
    <w:p w:rsidR="00B4316E" w:rsidRPr="00F111A9" w:rsidRDefault="00B4316E" w:rsidP="00EA5C55">
      <w:pPr>
        <w:numPr>
          <w:ilvl w:val="1"/>
          <w:numId w:val="14"/>
        </w:numPr>
        <w:spacing w:after="0" w:line="240" w:lineRule="auto"/>
        <w:ind w:left="0" w:firstLine="567"/>
        <w:contextualSpacing/>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При нарушении элементов благоустройства в границах производства работ: целостности газонного покрытия, ограждения, бортового камня, древесных насаждений Подрядчик за свой счет восстанавливает нарушенное благоустройство.</w:t>
      </w:r>
    </w:p>
    <w:p w:rsidR="00B4316E" w:rsidRPr="00F111A9" w:rsidRDefault="00B4316E" w:rsidP="00EA5C55">
      <w:pPr>
        <w:numPr>
          <w:ilvl w:val="1"/>
          <w:numId w:val="14"/>
        </w:numPr>
        <w:spacing w:after="0" w:line="240" w:lineRule="auto"/>
        <w:ind w:left="0" w:firstLine="567"/>
        <w:contextualSpacing/>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Складирование мусора, отходов, материалов (тары, упаковочного материала, растительного грунта, посадочного материала, почвогрунта) допускается на объекте в течение рабочей смены. Вывозка собранного грунта, мусора и различных видов загрязнений производится в течение рабочей смены.</w:t>
      </w:r>
    </w:p>
    <w:p w:rsidR="00B4316E" w:rsidRPr="00F111A9" w:rsidRDefault="00B4316E" w:rsidP="00EA5C55">
      <w:pPr>
        <w:spacing w:after="0" w:line="240" w:lineRule="auto"/>
        <w:ind w:firstLine="567"/>
        <w:jc w:val="both"/>
        <w:rPr>
          <w:rFonts w:ascii="Times New Roman" w:eastAsia="Times New Roman" w:hAnsi="Times New Roman" w:cs="Times New Roman"/>
          <w:b/>
          <w:sz w:val="20"/>
          <w:szCs w:val="20"/>
          <w:lang w:eastAsia="ru-RU"/>
        </w:rPr>
      </w:pPr>
    </w:p>
    <w:p w:rsidR="003A7868" w:rsidRPr="00364124" w:rsidRDefault="00B4316E" w:rsidP="00EA5C55">
      <w:pPr>
        <w:numPr>
          <w:ilvl w:val="0"/>
          <w:numId w:val="14"/>
        </w:numPr>
        <w:spacing w:after="0" w:line="240" w:lineRule="auto"/>
        <w:ind w:left="0" w:firstLine="567"/>
        <w:jc w:val="both"/>
        <w:rPr>
          <w:rFonts w:ascii="Times New Roman" w:eastAsia="Times New Roman" w:hAnsi="Times New Roman" w:cs="Times New Roman"/>
          <w:sz w:val="20"/>
          <w:szCs w:val="20"/>
          <w:lang w:eastAsia="ru-RU"/>
        </w:rPr>
      </w:pPr>
      <w:r w:rsidRPr="00F111A9">
        <w:rPr>
          <w:rFonts w:ascii="Times New Roman" w:eastAsia="Times New Roman" w:hAnsi="Times New Roman" w:cs="Times New Roman"/>
          <w:b/>
          <w:sz w:val="20"/>
          <w:szCs w:val="20"/>
          <w:lang w:eastAsia="ru-RU"/>
        </w:rPr>
        <w:lastRenderedPageBreak/>
        <w:t xml:space="preserve">Срок гарантии: </w:t>
      </w:r>
      <w:r w:rsidRPr="00F111A9">
        <w:rPr>
          <w:rFonts w:ascii="Times New Roman" w:eastAsia="Times New Roman" w:hAnsi="Times New Roman" w:cs="Times New Roman"/>
          <w:sz w:val="20"/>
          <w:szCs w:val="20"/>
          <w:lang w:eastAsia="ru-RU"/>
        </w:rPr>
        <w:t>гарантийный срок 12 месяцев с даты подписания Акта осмотра зеленых насаждений на территории Кировского района города Перми. Подрядчик обязан заменить не прижившиеся зеленые насаждения, а комиссия повторно через год составляет Акт осмотра зеленых насаждений. Гарантийный случай распространяется на случаи не приживаемости зеленых насаждений.</w:t>
      </w:r>
    </w:p>
    <w:p w:rsidR="003A7868" w:rsidRPr="00F111A9" w:rsidRDefault="003A7868" w:rsidP="00EA5C55">
      <w:pPr>
        <w:spacing w:after="0" w:line="240" w:lineRule="auto"/>
        <w:rPr>
          <w:rFonts w:ascii="Times New Roman" w:hAnsi="Times New Roman" w:cs="Times New Roman"/>
          <w:b/>
          <w:sz w:val="20"/>
          <w:szCs w:val="20"/>
          <w:u w:val="single"/>
        </w:rPr>
      </w:pPr>
    </w:p>
    <w:p w:rsidR="003A7868" w:rsidRPr="00F111A9" w:rsidRDefault="003A7868" w:rsidP="00EA5C55">
      <w:pPr>
        <w:spacing w:after="0" w:line="240" w:lineRule="auto"/>
        <w:rPr>
          <w:rFonts w:ascii="Times New Roman" w:hAnsi="Times New Roman" w:cs="Times New Roman"/>
          <w:b/>
          <w:sz w:val="20"/>
          <w:szCs w:val="20"/>
          <w:u w:val="single"/>
        </w:rPr>
      </w:pPr>
    </w:p>
    <w:p w:rsidR="00AE513E" w:rsidRDefault="00AE513E" w:rsidP="00EA5C55">
      <w:pPr>
        <w:spacing w:after="0" w:line="240" w:lineRule="auto"/>
        <w:rPr>
          <w:rFonts w:ascii="Times New Roman" w:hAnsi="Times New Roman" w:cs="Times New Roman"/>
          <w:b/>
          <w:sz w:val="20"/>
          <w:szCs w:val="20"/>
          <w:u w:val="single"/>
        </w:rPr>
      </w:pPr>
    </w:p>
    <w:p w:rsidR="00765461" w:rsidRDefault="00765461" w:rsidP="00EA5C55">
      <w:pPr>
        <w:spacing w:after="0" w:line="240" w:lineRule="auto"/>
        <w:rPr>
          <w:rFonts w:ascii="Times New Roman" w:hAnsi="Times New Roman" w:cs="Times New Roman"/>
          <w:b/>
          <w:sz w:val="20"/>
          <w:szCs w:val="20"/>
          <w:u w:val="single"/>
        </w:rPr>
      </w:pPr>
    </w:p>
    <w:p w:rsidR="00765461" w:rsidRDefault="00765461" w:rsidP="00EA5C55">
      <w:pPr>
        <w:spacing w:after="0" w:line="240" w:lineRule="auto"/>
        <w:rPr>
          <w:rFonts w:ascii="Times New Roman" w:hAnsi="Times New Roman" w:cs="Times New Roman"/>
          <w:b/>
          <w:sz w:val="20"/>
          <w:szCs w:val="20"/>
          <w:u w:val="single"/>
        </w:rPr>
      </w:pPr>
    </w:p>
    <w:p w:rsidR="00765461" w:rsidRDefault="00765461" w:rsidP="00EA5C55">
      <w:pPr>
        <w:spacing w:after="0" w:line="240" w:lineRule="auto"/>
        <w:rPr>
          <w:rFonts w:ascii="Times New Roman" w:hAnsi="Times New Roman" w:cs="Times New Roman"/>
          <w:b/>
          <w:sz w:val="20"/>
          <w:szCs w:val="20"/>
          <w:u w:val="single"/>
        </w:rPr>
      </w:pPr>
    </w:p>
    <w:p w:rsidR="00765461" w:rsidRDefault="00765461" w:rsidP="00EA5C55">
      <w:pPr>
        <w:spacing w:after="0" w:line="240" w:lineRule="auto"/>
        <w:rPr>
          <w:rFonts w:ascii="Times New Roman" w:hAnsi="Times New Roman" w:cs="Times New Roman"/>
          <w:b/>
          <w:sz w:val="20"/>
          <w:szCs w:val="20"/>
          <w:u w:val="single"/>
        </w:rPr>
      </w:pPr>
    </w:p>
    <w:p w:rsidR="00765461" w:rsidRDefault="00765461" w:rsidP="00EA5C55">
      <w:pPr>
        <w:spacing w:after="0" w:line="240" w:lineRule="auto"/>
        <w:rPr>
          <w:rFonts w:ascii="Times New Roman" w:hAnsi="Times New Roman" w:cs="Times New Roman"/>
          <w:b/>
          <w:sz w:val="20"/>
          <w:szCs w:val="20"/>
          <w:u w:val="single"/>
        </w:rPr>
      </w:pPr>
    </w:p>
    <w:p w:rsidR="00765461" w:rsidRDefault="00765461" w:rsidP="00EA5C55">
      <w:pPr>
        <w:spacing w:after="0" w:line="240" w:lineRule="auto"/>
        <w:rPr>
          <w:rFonts w:ascii="Times New Roman" w:hAnsi="Times New Roman" w:cs="Times New Roman"/>
          <w:b/>
          <w:sz w:val="20"/>
          <w:szCs w:val="20"/>
          <w:u w:val="single"/>
        </w:rPr>
      </w:pPr>
    </w:p>
    <w:p w:rsidR="00765461" w:rsidRDefault="00765461" w:rsidP="00EA5C55">
      <w:pPr>
        <w:spacing w:after="0" w:line="240" w:lineRule="auto"/>
        <w:rPr>
          <w:rFonts w:ascii="Times New Roman" w:hAnsi="Times New Roman" w:cs="Times New Roman"/>
          <w:b/>
          <w:sz w:val="20"/>
          <w:szCs w:val="20"/>
          <w:u w:val="single"/>
        </w:rPr>
      </w:pPr>
    </w:p>
    <w:p w:rsidR="00765461" w:rsidRDefault="00765461" w:rsidP="00EA5C55">
      <w:pPr>
        <w:spacing w:after="0" w:line="240" w:lineRule="auto"/>
        <w:rPr>
          <w:rFonts w:ascii="Times New Roman" w:hAnsi="Times New Roman" w:cs="Times New Roman"/>
          <w:b/>
          <w:sz w:val="20"/>
          <w:szCs w:val="20"/>
          <w:u w:val="single"/>
        </w:rPr>
      </w:pPr>
    </w:p>
    <w:p w:rsidR="00765461" w:rsidRDefault="00765461" w:rsidP="00EA5C55">
      <w:pPr>
        <w:spacing w:after="0" w:line="240" w:lineRule="auto"/>
        <w:rPr>
          <w:rFonts w:ascii="Times New Roman" w:hAnsi="Times New Roman" w:cs="Times New Roman"/>
          <w:b/>
          <w:sz w:val="20"/>
          <w:szCs w:val="20"/>
          <w:u w:val="single"/>
        </w:rPr>
      </w:pPr>
    </w:p>
    <w:p w:rsidR="00765461" w:rsidRDefault="00765461" w:rsidP="00EA5C55">
      <w:pPr>
        <w:spacing w:after="0" w:line="240" w:lineRule="auto"/>
        <w:rPr>
          <w:rFonts w:ascii="Times New Roman" w:hAnsi="Times New Roman" w:cs="Times New Roman"/>
          <w:b/>
          <w:sz w:val="20"/>
          <w:szCs w:val="20"/>
          <w:u w:val="single"/>
        </w:rPr>
      </w:pPr>
    </w:p>
    <w:p w:rsidR="00765461" w:rsidRDefault="00765461" w:rsidP="00EA5C55">
      <w:pPr>
        <w:spacing w:after="0" w:line="240" w:lineRule="auto"/>
        <w:rPr>
          <w:rFonts w:ascii="Times New Roman" w:hAnsi="Times New Roman" w:cs="Times New Roman"/>
          <w:b/>
          <w:sz w:val="20"/>
          <w:szCs w:val="20"/>
          <w:u w:val="single"/>
        </w:rPr>
      </w:pPr>
    </w:p>
    <w:p w:rsidR="00765461" w:rsidRDefault="00765461" w:rsidP="00EA5C55">
      <w:pPr>
        <w:spacing w:after="0" w:line="240" w:lineRule="auto"/>
        <w:rPr>
          <w:rFonts w:ascii="Times New Roman" w:hAnsi="Times New Roman" w:cs="Times New Roman"/>
          <w:b/>
          <w:sz w:val="20"/>
          <w:szCs w:val="20"/>
          <w:u w:val="single"/>
        </w:rPr>
      </w:pPr>
    </w:p>
    <w:p w:rsidR="00765461" w:rsidRDefault="00765461" w:rsidP="00EA5C55">
      <w:pPr>
        <w:spacing w:after="0" w:line="240" w:lineRule="auto"/>
        <w:rPr>
          <w:rFonts w:ascii="Times New Roman" w:hAnsi="Times New Roman" w:cs="Times New Roman"/>
          <w:b/>
          <w:sz w:val="20"/>
          <w:szCs w:val="20"/>
          <w:u w:val="single"/>
        </w:rPr>
      </w:pPr>
    </w:p>
    <w:p w:rsidR="00765461" w:rsidRDefault="00765461" w:rsidP="00EA5C55">
      <w:pPr>
        <w:spacing w:after="0" w:line="240" w:lineRule="auto"/>
        <w:rPr>
          <w:rFonts w:ascii="Times New Roman" w:hAnsi="Times New Roman" w:cs="Times New Roman"/>
          <w:b/>
          <w:sz w:val="20"/>
          <w:szCs w:val="20"/>
          <w:u w:val="single"/>
        </w:rPr>
      </w:pPr>
    </w:p>
    <w:p w:rsidR="00765461" w:rsidRDefault="00765461" w:rsidP="00EA5C55">
      <w:pPr>
        <w:spacing w:after="0" w:line="240" w:lineRule="auto"/>
        <w:rPr>
          <w:rFonts w:ascii="Times New Roman" w:hAnsi="Times New Roman" w:cs="Times New Roman"/>
          <w:b/>
          <w:sz w:val="20"/>
          <w:szCs w:val="20"/>
          <w:u w:val="single"/>
        </w:rPr>
      </w:pPr>
    </w:p>
    <w:p w:rsidR="00765461" w:rsidRDefault="00765461" w:rsidP="00EA5C55">
      <w:pPr>
        <w:spacing w:after="0" w:line="240" w:lineRule="auto"/>
        <w:rPr>
          <w:rFonts w:ascii="Times New Roman" w:hAnsi="Times New Roman" w:cs="Times New Roman"/>
          <w:b/>
          <w:sz w:val="20"/>
          <w:szCs w:val="20"/>
          <w:u w:val="single"/>
        </w:rPr>
      </w:pPr>
    </w:p>
    <w:p w:rsidR="00765461" w:rsidRDefault="00765461" w:rsidP="00EA5C55">
      <w:pPr>
        <w:spacing w:after="0" w:line="240" w:lineRule="auto"/>
        <w:rPr>
          <w:rFonts w:ascii="Times New Roman" w:hAnsi="Times New Roman" w:cs="Times New Roman"/>
          <w:b/>
          <w:sz w:val="20"/>
          <w:szCs w:val="20"/>
          <w:u w:val="single"/>
        </w:rPr>
      </w:pPr>
    </w:p>
    <w:p w:rsidR="00765461" w:rsidRDefault="00765461" w:rsidP="00EA5C55">
      <w:pPr>
        <w:spacing w:after="0" w:line="240" w:lineRule="auto"/>
        <w:rPr>
          <w:rFonts w:ascii="Times New Roman" w:hAnsi="Times New Roman" w:cs="Times New Roman"/>
          <w:b/>
          <w:sz w:val="20"/>
          <w:szCs w:val="20"/>
          <w:u w:val="single"/>
        </w:rPr>
      </w:pPr>
    </w:p>
    <w:p w:rsidR="00765461" w:rsidRDefault="00765461" w:rsidP="00EA5C55">
      <w:pPr>
        <w:spacing w:after="0" w:line="240" w:lineRule="auto"/>
        <w:rPr>
          <w:rFonts w:ascii="Times New Roman" w:hAnsi="Times New Roman" w:cs="Times New Roman"/>
          <w:b/>
          <w:sz w:val="20"/>
          <w:szCs w:val="20"/>
          <w:u w:val="single"/>
        </w:rPr>
      </w:pPr>
    </w:p>
    <w:p w:rsidR="00765461" w:rsidRDefault="00765461" w:rsidP="00EA5C55">
      <w:pPr>
        <w:spacing w:after="0" w:line="240" w:lineRule="auto"/>
        <w:rPr>
          <w:rFonts w:ascii="Times New Roman" w:hAnsi="Times New Roman" w:cs="Times New Roman"/>
          <w:b/>
          <w:sz w:val="20"/>
          <w:szCs w:val="20"/>
          <w:u w:val="single"/>
        </w:rPr>
      </w:pPr>
    </w:p>
    <w:p w:rsidR="00765461" w:rsidRDefault="00765461" w:rsidP="00EA5C55">
      <w:pPr>
        <w:spacing w:after="0" w:line="240" w:lineRule="auto"/>
        <w:rPr>
          <w:rFonts w:ascii="Times New Roman" w:hAnsi="Times New Roman" w:cs="Times New Roman"/>
          <w:b/>
          <w:sz w:val="20"/>
          <w:szCs w:val="20"/>
          <w:u w:val="single"/>
        </w:rPr>
      </w:pPr>
    </w:p>
    <w:p w:rsidR="00765461" w:rsidRDefault="00765461" w:rsidP="00EA5C55">
      <w:pPr>
        <w:spacing w:after="0" w:line="240" w:lineRule="auto"/>
        <w:rPr>
          <w:rFonts w:ascii="Times New Roman" w:hAnsi="Times New Roman" w:cs="Times New Roman"/>
          <w:b/>
          <w:sz w:val="20"/>
          <w:szCs w:val="20"/>
          <w:u w:val="single"/>
        </w:rPr>
      </w:pPr>
    </w:p>
    <w:p w:rsidR="00765461" w:rsidRDefault="00765461" w:rsidP="00EA5C55">
      <w:pPr>
        <w:spacing w:after="0" w:line="240" w:lineRule="auto"/>
        <w:rPr>
          <w:rFonts w:ascii="Times New Roman" w:hAnsi="Times New Roman" w:cs="Times New Roman"/>
          <w:b/>
          <w:sz w:val="20"/>
          <w:szCs w:val="20"/>
          <w:u w:val="single"/>
        </w:rPr>
      </w:pPr>
    </w:p>
    <w:p w:rsidR="00765461" w:rsidRDefault="00765461" w:rsidP="00EA5C55">
      <w:pPr>
        <w:spacing w:after="0" w:line="240" w:lineRule="auto"/>
        <w:rPr>
          <w:rFonts w:ascii="Times New Roman" w:hAnsi="Times New Roman" w:cs="Times New Roman"/>
          <w:b/>
          <w:sz w:val="20"/>
          <w:szCs w:val="20"/>
          <w:u w:val="single"/>
        </w:rPr>
      </w:pPr>
    </w:p>
    <w:p w:rsidR="00765461" w:rsidRDefault="00765461" w:rsidP="00EA5C55">
      <w:pPr>
        <w:spacing w:after="0" w:line="240" w:lineRule="auto"/>
        <w:rPr>
          <w:rFonts w:ascii="Times New Roman" w:hAnsi="Times New Roman" w:cs="Times New Roman"/>
          <w:b/>
          <w:sz w:val="20"/>
          <w:szCs w:val="20"/>
          <w:u w:val="single"/>
        </w:rPr>
      </w:pPr>
    </w:p>
    <w:p w:rsidR="00765461" w:rsidRDefault="00765461" w:rsidP="00EA5C55">
      <w:pPr>
        <w:spacing w:after="0" w:line="240" w:lineRule="auto"/>
        <w:rPr>
          <w:rFonts w:ascii="Times New Roman" w:hAnsi="Times New Roman" w:cs="Times New Roman"/>
          <w:b/>
          <w:sz w:val="20"/>
          <w:szCs w:val="20"/>
          <w:u w:val="single"/>
        </w:rPr>
      </w:pPr>
    </w:p>
    <w:p w:rsidR="00765461" w:rsidRDefault="00765461" w:rsidP="00EA5C55">
      <w:pPr>
        <w:spacing w:after="0" w:line="240" w:lineRule="auto"/>
        <w:rPr>
          <w:rFonts w:ascii="Times New Roman" w:hAnsi="Times New Roman" w:cs="Times New Roman"/>
          <w:b/>
          <w:sz w:val="20"/>
          <w:szCs w:val="20"/>
          <w:u w:val="single"/>
        </w:rPr>
      </w:pPr>
    </w:p>
    <w:p w:rsidR="00765461" w:rsidRDefault="00765461" w:rsidP="00EA5C55">
      <w:pPr>
        <w:spacing w:after="0" w:line="240" w:lineRule="auto"/>
        <w:rPr>
          <w:rFonts w:ascii="Times New Roman" w:hAnsi="Times New Roman" w:cs="Times New Roman"/>
          <w:b/>
          <w:sz w:val="20"/>
          <w:szCs w:val="20"/>
          <w:u w:val="single"/>
        </w:rPr>
      </w:pPr>
    </w:p>
    <w:p w:rsidR="00765461" w:rsidRDefault="00765461" w:rsidP="00EA5C55">
      <w:pPr>
        <w:spacing w:after="0" w:line="240" w:lineRule="auto"/>
        <w:rPr>
          <w:rFonts w:ascii="Times New Roman" w:hAnsi="Times New Roman" w:cs="Times New Roman"/>
          <w:b/>
          <w:sz w:val="20"/>
          <w:szCs w:val="20"/>
          <w:u w:val="single"/>
        </w:rPr>
      </w:pPr>
    </w:p>
    <w:p w:rsidR="00765461" w:rsidRDefault="00765461" w:rsidP="00EA5C55">
      <w:pPr>
        <w:spacing w:after="0" w:line="240" w:lineRule="auto"/>
        <w:rPr>
          <w:rFonts w:ascii="Times New Roman" w:hAnsi="Times New Roman" w:cs="Times New Roman"/>
          <w:b/>
          <w:sz w:val="20"/>
          <w:szCs w:val="20"/>
          <w:u w:val="single"/>
        </w:rPr>
      </w:pPr>
    </w:p>
    <w:p w:rsidR="00765461" w:rsidRDefault="00765461" w:rsidP="00EA5C55">
      <w:pPr>
        <w:spacing w:after="0" w:line="240" w:lineRule="auto"/>
        <w:rPr>
          <w:rFonts w:ascii="Times New Roman" w:hAnsi="Times New Roman" w:cs="Times New Roman"/>
          <w:b/>
          <w:sz w:val="20"/>
          <w:szCs w:val="20"/>
          <w:u w:val="single"/>
        </w:rPr>
      </w:pPr>
    </w:p>
    <w:p w:rsidR="00765461" w:rsidRDefault="00765461" w:rsidP="00EA5C55">
      <w:pPr>
        <w:spacing w:after="0" w:line="240" w:lineRule="auto"/>
        <w:rPr>
          <w:rFonts w:ascii="Times New Roman" w:hAnsi="Times New Roman" w:cs="Times New Roman"/>
          <w:b/>
          <w:sz w:val="20"/>
          <w:szCs w:val="20"/>
          <w:u w:val="single"/>
        </w:rPr>
      </w:pPr>
    </w:p>
    <w:p w:rsidR="00765461" w:rsidRDefault="00765461" w:rsidP="00EA5C55">
      <w:pPr>
        <w:spacing w:after="0" w:line="240" w:lineRule="auto"/>
        <w:rPr>
          <w:rFonts w:ascii="Times New Roman" w:hAnsi="Times New Roman" w:cs="Times New Roman"/>
          <w:b/>
          <w:sz w:val="20"/>
          <w:szCs w:val="20"/>
          <w:u w:val="single"/>
        </w:rPr>
      </w:pPr>
    </w:p>
    <w:p w:rsidR="00765461" w:rsidRPr="00F111A9" w:rsidRDefault="00765461" w:rsidP="00EA5C55">
      <w:pPr>
        <w:spacing w:after="0" w:line="240" w:lineRule="auto"/>
        <w:rPr>
          <w:rFonts w:ascii="Times New Roman" w:hAnsi="Times New Roman" w:cs="Times New Roman"/>
          <w:b/>
          <w:sz w:val="20"/>
          <w:szCs w:val="20"/>
          <w:u w:val="single"/>
        </w:rPr>
      </w:pPr>
    </w:p>
    <w:p w:rsidR="003A7868" w:rsidRPr="00F111A9" w:rsidRDefault="003A7868" w:rsidP="00EA5C55">
      <w:pPr>
        <w:spacing w:after="0" w:line="240" w:lineRule="auto"/>
        <w:rPr>
          <w:rFonts w:ascii="Times New Roman" w:hAnsi="Times New Roman" w:cs="Times New Roman"/>
          <w:b/>
          <w:sz w:val="20"/>
          <w:szCs w:val="20"/>
          <w:u w:val="single"/>
        </w:rPr>
      </w:pPr>
    </w:p>
    <w:p w:rsidR="00D53531" w:rsidRPr="000D5E00" w:rsidRDefault="00D53531" w:rsidP="00EA5C55">
      <w:pPr>
        <w:spacing w:after="0" w:line="240" w:lineRule="auto"/>
        <w:jc w:val="center"/>
        <w:rPr>
          <w:rFonts w:ascii="Times New Roman" w:hAnsi="Times New Roman" w:cs="Times New Roman"/>
          <w:b/>
          <w:sz w:val="28"/>
          <w:szCs w:val="28"/>
        </w:rPr>
      </w:pPr>
      <w:r w:rsidRPr="000D5E00">
        <w:rPr>
          <w:rFonts w:ascii="Times New Roman" w:hAnsi="Times New Roman" w:cs="Times New Roman"/>
          <w:b/>
          <w:sz w:val="28"/>
          <w:szCs w:val="28"/>
        </w:rPr>
        <w:t>Ленинский район</w:t>
      </w:r>
    </w:p>
    <w:tbl>
      <w:tblPr>
        <w:tblW w:w="15324" w:type="dxa"/>
        <w:tblInd w:w="93" w:type="dxa"/>
        <w:tblLayout w:type="fixed"/>
        <w:tblLook w:val="04A0" w:firstRow="1" w:lastRow="0" w:firstColumn="1" w:lastColumn="0" w:noHBand="0" w:noVBand="1"/>
      </w:tblPr>
      <w:tblGrid>
        <w:gridCol w:w="531"/>
        <w:gridCol w:w="2178"/>
        <w:gridCol w:w="1826"/>
        <w:gridCol w:w="1528"/>
        <w:gridCol w:w="2032"/>
        <w:gridCol w:w="1843"/>
        <w:gridCol w:w="1417"/>
        <w:gridCol w:w="1843"/>
        <w:gridCol w:w="1134"/>
        <w:gridCol w:w="992"/>
      </w:tblGrid>
      <w:tr w:rsidR="00AE513E" w:rsidRPr="00F111A9" w:rsidTr="000A00A5">
        <w:trPr>
          <w:trHeight w:val="2460"/>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п.п.</w:t>
            </w:r>
          </w:p>
        </w:tc>
        <w:tc>
          <w:tcPr>
            <w:tcW w:w="2178" w:type="dxa"/>
            <w:tcBorders>
              <w:top w:val="single" w:sz="4" w:space="0" w:color="auto"/>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Письменное заявление (дата посткпления, входящий, номер, Ф.И.О. заявителя</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Количество и породный состав деревьев, планируемых к сносу, адрес их произрастания</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Акт комиссионного обследования (дата проведения обследования, дата утверждения и номер акта</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Решение указанное в акте комиссионного обследования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Количество деревьев, подлежащих сеносу</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Дата проведения мероприятий по сносу зеленых насаждений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Данные о внесении восстановительной стоимости или выполнении компенсационных посадок зеленых насаждений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Акт о выполнении компенсационных посадок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Данные о замене саженцев в случае несоответствия их требованиям стандартов, технических регламентов</w:t>
            </w:r>
          </w:p>
        </w:tc>
      </w:tr>
      <w:tr w:rsidR="00AE513E" w:rsidRPr="00F111A9" w:rsidTr="000A00A5">
        <w:trPr>
          <w:trHeight w:val="289"/>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1</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2</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3</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4</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5</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6</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7</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9</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10</w:t>
            </w:r>
          </w:p>
        </w:tc>
      </w:tr>
      <w:tr w:rsidR="002C5232" w:rsidRPr="00F111A9" w:rsidTr="00E14FB1">
        <w:trPr>
          <w:trHeight w:val="67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1</w:t>
            </w:r>
          </w:p>
        </w:tc>
        <w:tc>
          <w:tcPr>
            <w:tcW w:w="2178"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МКУ «Благоустройства Ленинского района» (далее – МКУ)</w:t>
            </w:r>
          </w:p>
        </w:tc>
        <w:tc>
          <w:tcPr>
            <w:tcW w:w="1826"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Екатерининская, 121 (УДС)                   Тополь -1шт.</w:t>
            </w:r>
          </w:p>
        </w:tc>
        <w:tc>
          <w:tcPr>
            <w:tcW w:w="1528"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 1 от 18.01.2018 </w:t>
            </w:r>
          </w:p>
        </w:tc>
        <w:tc>
          <w:tcPr>
            <w:tcW w:w="2032"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Сухое, УДС</w:t>
            </w:r>
          </w:p>
        </w:tc>
        <w:tc>
          <w:tcPr>
            <w:tcW w:w="1843"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Тополь-1шт.</w:t>
            </w:r>
          </w:p>
        </w:tc>
        <w:tc>
          <w:tcPr>
            <w:tcW w:w="1417"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февраль 2018г</w:t>
            </w:r>
          </w:p>
        </w:tc>
        <w:tc>
          <w:tcPr>
            <w:tcW w:w="1843"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tc>
        <w:tc>
          <w:tcPr>
            <w:tcW w:w="1134" w:type="dxa"/>
            <w:tcBorders>
              <w:top w:val="nil"/>
              <w:left w:val="nil"/>
              <w:bottom w:val="single" w:sz="4" w:space="0" w:color="auto"/>
              <w:right w:val="single" w:sz="4" w:space="0" w:color="auto"/>
            </w:tcBorders>
            <w:shd w:val="clear" w:color="auto" w:fill="auto"/>
            <w:hideMark/>
          </w:tcPr>
          <w:p w:rsidR="002C5232" w:rsidRDefault="002C5232" w:rsidP="00EA5C55">
            <w:pPr>
              <w:spacing w:after="0" w:line="240" w:lineRule="auto"/>
            </w:pPr>
            <w:r w:rsidRPr="00DD5FC4">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2C5232" w:rsidRPr="00F111A9" w:rsidTr="00E14FB1">
        <w:trPr>
          <w:trHeight w:val="67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2</w:t>
            </w:r>
          </w:p>
        </w:tc>
        <w:tc>
          <w:tcPr>
            <w:tcW w:w="2178"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ул. Екатериниская, 79 (УДС)                                             Липа- 1 шт. </w:t>
            </w:r>
          </w:p>
        </w:tc>
        <w:tc>
          <w:tcPr>
            <w:tcW w:w="1528"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2 от 18.01.2018</w:t>
            </w:r>
          </w:p>
        </w:tc>
        <w:tc>
          <w:tcPr>
            <w:tcW w:w="2032"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Сухое, УДС</w:t>
            </w:r>
          </w:p>
        </w:tc>
        <w:tc>
          <w:tcPr>
            <w:tcW w:w="1843"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Липа - 1 шт.</w:t>
            </w:r>
          </w:p>
        </w:tc>
        <w:tc>
          <w:tcPr>
            <w:tcW w:w="1417"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rsidR="002C5232"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134" w:type="dxa"/>
            <w:tcBorders>
              <w:top w:val="nil"/>
              <w:left w:val="nil"/>
              <w:bottom w:val="single" w:sz="4" w:space="0" w:color="auto"/>
              <w:right w:val="single" w:sz="4" w:space="0" w:color="auto"/>
            </w:tcBorders>
            <w:shd w:val="clear" w:color="auto" w:fill="auto"/>
            <w:hideMark/>
          </w:tcPr>
          <w:p w:rsidR="002C5232" w:rsidRDefault="002C5232" w:rsidP="00EA5C55">
            <w:pPr>
              <w:spacing w:after="0" w:line="240" w:lineRule="auto"/>
            </w:pPr>
            <w:r w:rsidRPr="00DD5FC4">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2C5232" w:rsidRPr="00F111A9" w:rsidTr="00E14FB1">
        <w:trPr>
          <w:trHeight w:val="67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3</w:t>
            </w:r>
          </w:p>
        </w:tc>
        <w:tc>
          <w:tcPr>
            <w:tcW w:w="2178"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Екатерининская, 166 (УДС)                 Тополь - 1 шт.</w:t>
            </w:r>
          </w:p>
        </w:tc>
        <w:tc>
          <w:tcPr>
            <w:tcW w:w="1528"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3 от 18.01.2018</w:t>
            </w:r>
          </w:p>
        </w:tc>
        <w:tc>
          <w:tcPr>
            <w:tcW w:w="2032"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Сухое, имеются повреждения,  УДС</w:t>
            </w:r>
          </w:p>
        </w:tc>
        <w:tc>
          <w:tcPr>
            <w:tcW w:w="1843"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Тополь-1шт.</w:t>
            </w:r>
          </w:p>
        </w:tc>
        <w:tc>
          <w:tcPr>
            <w:tcW w:w="1417"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февраль 2018г</w:t>
            </w:r>
          </w:p>
        </w:tc>
        <w:tc>
          <w:tcPr>
            <w:tcW w:w="1843" w:type="dxa"/>
            <w:tcBorders>
              <w:top w:val="nil"/>
              <w:left w:val="nil"/>
              <w:bottom w:val="single" w:sz="4" w:space="0" w:color="auto"/>
              <w:right w:val="single" w:sz="4" w:space="0" w:color="auto"/>
            </w:tcBorders>
            <w:shd w:val="clear" w:color="auto" w:fill="auto"/>
            <w:vAlign w:val="center"/>
            <w:hideMark/>
          </w:tcPr>
          <w:p w:rsidR="002C5232"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w:t>
            </w:r>
            <w:r>
              <w:rPr>
                <w:rFonts w:ascii="Times New Roman" w:hAnsi="Times New Roman" w:cs="Times New Roman"/>
                <w:sz w:val="20"/>
                <w:szCs w:val="20"/>
              </w:rPr>
              <w:lastRenderedPageBreak/>
              <w:t>бюджета города Перми</w:t>
            </w:r>
          </w:p>
        </w:tc>
        <w:tc>
          <w:tcPr>
            <w:tcW w:w="1134" w:type="dxa"/>
            <w:tcBorders>
              <w:top w:val="nil"/>
              <w:left w:val="nil"/>
              <w:bottom w:val="single" w:sz="4" w:space="0" w:color="auto"/>
              <w:right w:val="single" w:sz="4" w:space="0" w:color="auto"/>
            </w:tcBorders>
            <w:shd w:val="clear" w:color="auto" w:fill="auto"/>
            <w:hideMark/>
          </w:tcPr>
          <w:p w:rsidR="002C5232" w:rsidRDefault="002C5232" w:rsidP="00EA5C55">
            <w:pPr>
              <w:spacing w:after="0" w:line="240" w:lineRule="auto"/>
            </w:pPr>
            <w:r w:rsidRPr="00DD5FC4">
              <w:rPr>
                <w:rFonts w:ascii="Times New Roman" w:hAnsi="Times New Roman" w:cs="Times New Roman"/>
                <w:sz w:val="20"/>
                <w:szCs w:val="20"/>
              </w:rPr>
              <w:lastRenderedPageBreak/>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2C5232" w:rsidRPr="00F111A9" w:rsidTr="00E14FB1">
        <w:trPr>
          <w:trHeight w:val="67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lastRenderedPageBreak/>
              <w:t>4</w:t>
            </w:r>
          </w:p>
        </w:tc>
        <w:tc>
          <w:tcPr>
            <w:tcW w:w="2178"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Екатериниская, 136 (УДС)  Тополь - 1 шт.</w:t>
            </w:r>
          </w:p>
        </w:tc>
        <w:tc>
          <w:tcPr>
            <w:tcW w:w="1528"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4 от 22.01.2018</w:t>
            </w:r>
          </w:p>
        </w:tc>
        <w:tc>
          <w:tcPr>
            <w:tcW w:w="2032"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Растет под наклоном, сухие ветки, УДС</w:t>
            </w:r>
          </w:p>
        </w:tc>
        <w:tc>
          <w:tcPr>
            <w:tcW w:w="1843"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Тополь-1шт.</w:t>
            </w:r>
          </w:p>
        </w:tc>
        <w:tc>
          <w:tcPr>
            <w:tcW w:w="1417"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февраль 2018г</w:t>
            </w:r>
          </w:p>
        </w:tc>
        <w:tc>
          <w:tcPr>
            <w:tcW w:w="1843" w:type="dxa"/>
            <w:tcBorders>
              <w:top w:val="nil"/>
              <w:left w:val="nil"/>
              <w:bottom w:val="single" w:sz="4" w:space="0" w:color="auto"/>
              <w:right w:val="single" w:sz="4" w:space="0" w:color="auto"/>
            </w:tcBorders>
            <w:shd w:val="clear" w:color="auto" w:fill="auto"/>
            <w:vAlign w:val="center"/>
            <w:hideMark/>
          </w:tcPr>
          <w:p w:rsidR="002C5232"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134" w:type="dxa"/>
            <w:tcBorders>
              <w:top w:val="nil"/>
              <w:left w:val="nil"/>
              <w:bottom w:val="single" w:sz="4" w:space="0" w:color="auto"/>
              <w:right w:val="single" w:sz="4" w:space="0" w:color="auto"/>
            </w:tcBorders>
            <w:shd w:val="clear" w:color="auto" w:fill="auto"/>
            <w:hideMark/>
          </w:tcPr>
          <w:p w:rsidR="002C5232" w:rsidRDefault="002C5232" w:rsidP="00EA5C55">
            <w:pPr>
              <w:spacing w:after="0" w:line="240" w:lineRule="auto"/>
            </w:pPr>
            <w:r w:rsidRPr="00DD5FC4">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2C5232" w:rsidRPr="00F111A9" w:rsidTr="00E14FB1">
        <w:trPr>
          <w:trHeight w:val="67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5</w:t>
            </w:r>
          </w:p>
        </w:tc>
        <w:tc>
          <w:tcPr>
            <w:tcW w:w="2178"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Екатериниская, 120 (УДС) Тополь - 1 шт.</w:t>
            </w:r>
          </w:p>
        </w:tc>
        <w:tc>
          <w:tcPr>
            <w:tcW w:w="1528"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5 от 22.01.2018</w:t>
            </w:r>
          </w:p>
        </w:tc>
        <w:tc>
          <w:tcPr>
            <w:tcW w:w="2032"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Растет под наклоном, сухие ветки, УДС</w:t>
            </w:r>
          </w:p>
        </w:tc>
        <w:tc>
          <w:tcPr>
            <w:tcW w:w="1843"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Тополь-1шт.</w:t>
            </w:r>
          </w:p>
        </w:tc>
        <w:tc>
          <w:tcPr>
            <w:tcW w:w="1417"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февраль 2018г</w:t>
            </w:r>
          </w:p>
        </w:tc>
        <w:tc>
          <w:tcPr>
            <w:tcW w:w="1843" w:type="dxa"/>
            <w:tcBorders>
              <w:top w:val="nil"/>
              <w:left w:val="nil"/>
              <w:bottom w:val="single" w:sz="4" w:space="0" w:color="auto"/>
              <w:right w:val="single" w:sz="4" w:space="0" w:color="auto"/>
            </w:tcBorders>
            <w:shd w:val="clear" w:color="auto" w:fill="auto"/>
            <w:vAlign w:val="center"/>
            <w:hideMark/>
          </w:tcPr>
          <w:p w:rsidR="002C5232"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134" w:type="dxa"/>
            <w:tcBorders>
              <w:top w:val="nil"/>
              <w:left w:val="nil"/>
              <w:bottom w:val="single" w:sz="4" w:space="0" w:color="auto"/>
              <w:right w:val="single" w:sz="4" w:space="0" w:color="auto"/>
            </w:tcBorders>
            <w:shd w:val="clear" w:color="auto" w:fill="auto"/>
            <w:hideMark/>
          </w:tcPr>
          <w:p w:rsidR="002C5232" w:rsidRDefault="002C5232" w:rsidP="00EA5C55">
            <w:pPr>
              <w:spacing w:after="0" w:line="240" w:lineRule="auto"/>
            </w:pPr>
            <w:r w:rsidRPr="00DD5FC4">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2C5232" w:rsidRPr="00F111A9" w:rsidTr="00E14FB1">
        <w:trPr>
          <w:trHeight w:val="45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6</w:t>
            </w:r>
          </w:p>
        </w:tc>
        <w:tc>
          <w:tcPr>
            <w:tcW w:w="2178"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Екатеринская, 71 (УДС)  Липа - 1 шт.</w:t>
            </w:r>
          </w:p>
        </w:tc>
        <w:tc>
          <w:tcPr>
            <w:tcW w:w="1528"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6 от 22.01.2018</w:t>
            </w:r>
          </w:p>
        </w:tc>
        <w:tc>
          <w:tcPr>
            <w:tcW w:w="2032"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Сухое, УДС</w:t>
            </w:r>
          </w:p>
        </w:tc>
        <w:tc>
          <w:tcPr>
            <w:tcW w:w="1843"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Липа - 1 шт.</w:t>
            </w:r>
          </w:p>
        </w:tc>
        <w:tc>
          <w:tcPr>
            <w:tcW w:w="1417"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февраль 2018г</w:t>
            </w:r>
          </w:p>
        </w:tc>
        <w:tc>
          <w:tcPr>
            <w:tcW w:w="1843" w:type="dxa"/>
            <w:tcBorders>
              <w:top w:val="nil"/>
              <w:left w:val="nil"/>
              <w:bottom w:val="single" w:sz="4" w:space="0" w:color="auto"/>
              <w:right w:val="single" w:sz="4" w:space="0" w:color="auto"/>
            </w:tcBorders>
            <w:shd w:val="clear" w:color="auto" w:fill="auto"/>
            <w:vAlign w:val="center"/>
            <w:hideMark/>
          </w:tcPr>
          <w:p w:rsidR="002C5232"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134" w:type="dxa"/>
            <w:tcBorders>
              <w:top w:val="nil"/>
              <w:left w:val="nil"/>
              <w:bottom w:val="single" w:sz="4" w:space="0" w:color="auto"/>
              <w:right w:val="single" w:sz="4" w:space="0" w:color="auto"/>
            </w:tcBorders>
            <w:shd w:val="clear" w:color="auto" w:fill="auto"/>
            <w:hideMark/>
          </w:tcPr>
          <w:p w:rsidR="002C5232" w:rsidRDefault="002C5232" w:rsidP="00EA5C55">
            <w:pPr>
              <w:spacing w:after="0" w:line="240" w:lineRule="auto"/>
            </w:pPr>
            <w:r w:rsidRPr="00DD5FC4">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2C5232" w:rsidRPr="00F111A9" w:rsidTr="00E14FB1">
        <w:trPr>
          <w:trHeight w:val="67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7</w:t>
            </w:r>
          </w:p>
        </w:tc>
        <w:tc>
          <w:tcPr>
            <w:tcW w:w="2178"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Попова, 25/1 (УДС) Тополь - 1 шт.</w:t>
            </w:r>
          </w:p>
        </w:tc>
        <w:tc>
          <w:tcPr>
            <w:tcW w:w="1528"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7 от 22.01.2018</w:t>
            </w:r>
          </w:p>
        </w:tc>
        <w:tc>
          <w:tcPr>
            <w:tcW w:w="2032"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Сухое, имеются повреждения, УДС </w:t>
            </w:r>
          </w:p>
        </w:tc>
        <w:tc>
          <w:tcPr>
            <w:tcW w:w="1843"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Тополь - 1шт.</w:t>
            </w:r>
          </w:p>
        </w:tc>
        <w:tc>
          <w:tcPr>
            <w:tcW w:w="1417"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февраль 2018г</w:t>
            </w:r>
          </w:p>
        </w:tc>
        <w:tc>
          <w:tcPr>
            <w:tcW w:w="1843" w:type="dxa"/>
            <w:tcBorders>
              <w:top w:val="nil"/>
              <w:left w:val="nil"/>
              <w:bottom w:val="single" w:sz="4" w:space="0" w:color="auto"/>
              <w:right w:val="single" w:sz="4" w:space="0" w:color="auto"/>
            </w:tcBorders>
            <w:shd w:val="clear" w:color="auto" w:fill="auto"/>
            <w:vAlign w:val="center"/>
            <w:hideMark/>
          </w:tcPr>
          <w:p w:rsidR="002C5232"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134" w:type="dxa"/>
            <w:tcBorders>
              <w:top w:val="nil"/>
              <w:left w:val="nil"/>
              <w:bottom w:val="single" w:sz="4" w:space="0" w:color="auto"/>
              <w:right w:val="single" w:sz="4" w:space="0" w:color="auto"/>
            </w:tcBorders>
            <w:shd w:val="clear" w:color="auto" w:fill="auto"/>
            <w:hideMark/>
          </w:tcPr>
          <w:p w:rsidR="002C5232" w:rsidRDefault="002C5232" w:rsidP="00EA5C55">
            <w:pPr>
              <w:spacing w:after="0" w:line="240" w:lineRule="auto"/>
            </w:pPr>
            <w:r w:rsidRPr="00DD5FC4">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2C5232" w:rsidRPr="00F111A9" w:rsidTr="00E14FB1">
        <w:trPr>
          <w:trHeight w:val="67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8</w:t>
            </w:r>
          </w:p>
        </w:tc>
        <w:tc>
          <w:tcPr>
            <w:tcW w:w="2178"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Екатериниская, 121 (УДС) Тополь - 3 шт.</w:t>
            </w:r>
          </w:p>
        </w:tc>
        <w:tc>
          <w:tcPr>
            <w:tcW w:w="1528"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8 от 22.01.2018</w:t>
            </w:r>
          </w:p>
        </w:tc>
        <w:tc>
          <w:tcPr>
            <w:tcW w:w="2032"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Сухое, УДС</w:t>
            </w:r>
          </w:p>
        </w:tc>
        <w:tc>
          <w:tcPr>
            <w:tcW w:w="1843"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Тополь - 3 шт.</w:t>
            </w:r>
          </w:p>
        </w:tc>
        <w:tc>
          <w:tcPr>
            <w:tcW w:w="1417"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февраль 2018г</w:t>
            </w:r>
          </w:p>
        </w:tc>
        <w:tc>
          <w:tcPr>
            <w:tcW w:w="1843" w:type="dxa"/>
            <w:tcBorders>
              <w:top w:val="nil"/>
              <w:left w:val="nil"/>
              <w:bottom w:val="single" w:sz="4" w:space="0" w:color="auto"/>
              <w:right w:val="single" w:sz="4" w:space="0" w:color="auto"/>
            </w:tcBorders>
            <w:shd w:val="clear" w:color="auto" w:fill="auto"/>
            <w:vAlign w:val="center"/>
            <w:hideMark/>
          </w:tcPr>
          <w:p w:rsidR="002C5232"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 xml:space="preserve">В рамках выделения финансовых </w:t>
            </w:r>
            <w:r w:rsidRPr="00F111A9">
              <w:rPr>
                <w:rFonts w:ascii="Times New Roman" w:hAnsi="Times New Roman" w:cs="Times New Roman"/>
                <w:sz w:val="20"/>
                <w:szCs w:val="20"/>
              </w:rPr>
              <w:lastRenderedPageBreak/>
              <w:t>средств</w:t>
            </w:r>
            <w:r>
              <w:rPr>
                <w:rFonts w:ascii="Times New Roman" w:hAnsi="Times New Roman" w:cs="Times New Roman"/>
                <w:sz w:val="20"/>
                <w:szCs w:val="20"/>
              </w:rPr>
              <w:t xml:space="preserve"> из бюджета города Перми</w:t>
            </w:r>
          </w:p>
        </w:tc>
        <w:tc>
          <w:tcPr>
            <w:tcW w:w="1134" w:type="dxa"/>
            <w:tcBorders>
              <w:top w:val="nil"/>
              <w:left w:val="nil"/>
              <w:bottom w:val="single" w:sz="4" w:space="0" w:color="auto"/>
              <w:right w:val="single" w:sz="4" w:space="0" w:color="auto"/>
            </w:tcBorders>
            <w:shd w:val="clear" w:color="auto" w:fill="auto"/>
            <w:hideMark/>
          </w:tcPr>
          <w:p w:rsidR="002C5232" w:rsidRDefault="002C5232" w:rsidP="00EA5C55">
            <w:pPr>
              <w:spacing w:after="0" w:line="240" w:lineRule="auto"/>
            </w:pPr>
            <w:r w:rsidRPr="00DD5FC4">
              <w:rPr>
                <w:rFonts w:ascii="Times New Roman" w:hAnsi="Times New Roman" w:cs="Times New Roman"/>
                <w:sz w:val="20"/>
                <w:szCs w:val="20"/>
              </w:rPr>
              <w:lastRenderedPageBreak/>
              <w:t xml:space="preserve">В работе у специалистов администрации </w:t>
            </w:r>
            <w:r w:rsidRPr="00DD5FC4">
              <w:rPr>
                <w:rFonts w:ascii="Times New Roman" w:hAnsi="Times New Roman" w:cs="Times New Roman"/>
                <w:sz w:val="20"/>
                <w:szCs w:val="20"/>
              </w:rPr>
              <w:lastRenderedPageBreak/>
              <w:t>района</w:t>
            </w:r>
          </w:p>
        </w:tc>
        <w:tc>
          <w:tcPr>
            <w:tcW w:w="992"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lastRenderedPageBreak/>
              <w:t> </w:t>
            </w:r>
          </w:p>
        </w:tc>
      </w:tr>
      <w:tr w:rsidR="002C5232" w:rsidRPr="00F111A9" w:rsidTr="00E14FB1">
        <w:trPr>
          <w:trHeight w:val="45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lastRenderedPageBreak/>
              <w:t>9</w:t>
            </w:r>
          </w:p>
        </w:tc>
        <w:tc>
          <w:tcPr>
            <w:tcW w:w="2178"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Монастырская, 82 (УДС) Липа - 2 шт.</w:t>
            </w:r>
          </w:p>
        </w:tc>
        <w:tc>
          <w:tcPr>
            <w:tcW w:w="1528"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9 от 23.01.2018</w:t>
            </w:r>
          </w:p>
        </w:tc>
        <w:tc>
          <w:tcPr>
            <w:tcW w:w="2032"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Сухое, УДС</w:t>
            </w:r>
          </w:p>
        </w:tc>
        <w:tc>
          <w:tcPr>
            <w:tcW w:w="1843"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Липа - 2 шт.</w:t>
            </w:r>
          </w:p>
        </w:tc>
        <w:tc>
          <w:tcPr>
            <w:tcW w:w="1417"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rsidR="002C5232"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134" w:type="dxa"/>
            <w:tcBorders>
              <w:top w:val="nil"/>
              <w:left w:val="nil"/>
              <w:bottom w:val="single" w:sz="4" w:space="0" w:color="auto"/>
              <w:right w:val="single" w:sz="4" w:space="0" w:color="auto"/>
            </w:tcBorders>
            <w:shd w:val="clear" w:color="auto" w:fill="auto"/>
            <w:hideMark/>
          </w:tcPr>
          <w:p w:rsidR="002C5232" w:rsidRDefault="002C5232" w:rsidP="00EA5C55">
            <w:pPr>
              <w:spacing w:after="0" w:line="240" w:lineRule="auto"/>
            </w:pPr>
            <w:r w:rsidRPr="00DD5FC4">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2C5232" w:rsidRPr="00F111A9" w:rsidTr="00E14FB1">
        <w:trPr>
          <w:trHeight w:val="67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10</w:t>
            </w:r>
          </w:p>
        </w:tc>
        <w:tc>
          <w:tcPr>
            <w:tcW w:w="2178"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Петропавловская, 11а (УДС) Тополь - 1 шт.</w:t>
            </w:r>
          </w:p>
        </w:tc>
        <w:tc>
          <w:tcPr>
            <w:tcW w:w="1528"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10 от 23.01.2018</w:t>
            </w:r>
          </w:p>
        </w:tc>
        <w:tc>
          <w:tcPr>
            <w:tcW w:w="2032"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Сухое, имеются повреждения, УДС </w:t>
            </w:r>
          </w:p>
        </w:tc>
        <w:tc>
          <w:tcPr>
            <w:tcW w:w="1843"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Тополь - 1 шт.</w:t>
            </w:r>
          </w:p>
        </w:tc>
        <w:tc>
          <w:tcPr>
            <w:tcW w:w="1417"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февраль 2018г</w:t>
            </w:r>
          </w:p>
        </w:tc>
        <w:tc>
          <w:tcPr>
            <w:tcW w:w="1843" w:type="dxa"/>
            <w:tcBorders>
              <w:top w:val="nil"/>
              <w:left w:val="nil"/>
              <w:bottom w:val="single" w:sz="4" w:space="0" w:color="auto"/>
              <w:right w:val="single" w:sz="4" w:space="0" w:color="auto"/>
            </w:tcBorders>
            <w:shd w:val="clear" w:color="auto" w:fill="auto"/>
            <w:vAlign w:val="center"/>
            <w:hideMark/>
          </w:tcPr>
          <w:p w:rsidR="002C5232"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134" w:type="dxa"/>
            <w:tcBorders>
              <w:top w:val="nil"/>
              <w:left w:val="nil"/>
              <w:bottom w:val="single" w:sz="4" w:space="0" w:color="auto"/>
              <w:right w:val="single" w:sz="4" w:space="0" w:color="auto"/>
            </w:tcBorders>
            <w:shd w:val="clear" w:color="auto" w:fill="auto"/>
            <w:hideMark/>
          </w:tcPr>
          <w:p w:rsidR="002C5232" w:rsidRDefault="002C5232" w:rsidP="00EA5C55">
            <w:pPr>
              <w:spacing w:after="0" w:line="240" w:lineRule="auto"/>
            </w:pPr>
            <w:r w:rsidRPr="00DD5FC4">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2C5232" w:rsidRPr="00F111A9" w:rsidTr="00E14FB1">
        <w:trPr>
          <w:trHeight w:val="45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11</w:t>
            </w:r>
          </w:p>
        </w:tc>
        <w:tc>
          <w:tcPr>
            <w:tcW w:w="2178"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Матросова, 6 (УДС) Тополь - 1 шт.</w:t>
            </w:r>
          </w:p>
        </w:tc>
        <w:tc>
          <w:tcPr>
            <w:tcW w:w="1528"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11 от 23.01.2018</w:t>
            </w:r>
          </w:p>
        </w:tc>
        <w:tc>
          <w:tcPr>
            <w:tcW w:w="2032"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Сухое, УДС</w:t>
            </w:r>
          </w:p>
        </w:tc>
        <w:tc>
          <w:tcPr>
            <w:tcW w:w="1843"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Тополь - 1 шт.</w:t>
            </w:r>
          </w:p>
        </w:tc>
        <w:tc>
          <w:tcPr>
            <w:tcW w:w="1417"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февраль 2018г</w:t>
            </w:r>
          </w:p>
        </w:tc>
        <w:tc>
          <w:tcPr>
            <w:tcW w:w="1843" w:type="dxa"/>
            <w:tcBorders>
              <w:top w:val="nil"/>
              <w:left w:val="nil"/>
              <w:bottom w:val="single" w:sz="4" w:space="0" w:color="auto"/>
              <w:right w:val="single" w:sz="4" w:space="0" w:color="auto"/>
            </w:tcBorders>
            <w:shd w:val="clear" w:color="auto" w:fill="auto"/>
            <w:vAlign w:val="center"/>
            <w:hideMark/>
          </w:tcPr>
          <w:p w:rsidR="002C5232"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134" w:type="dxa"/>
            <w:tcBorders>
              <w:top w:val="nil"/>
              <w:left w:val="nil"/>
              <w:bottom w:val="single" w:sz="4" w:space="0" w:color="auto"/>
              <w:right w:val="single" w:sz="4" w:space="0" w:color="auto"/>
            </w:tcBorders>
            <w:shd w:val="clear" w:color="auto" w:fill="auto"/>
            <w:hideMark/>
          </w:tcPr>
          <w:p w:rsidR="002C5232" w:rsidRDefault="002C5232" w:rsidP="00EA5C55">
            <w:pPr>
              <w:spacing w:after="0" w:line="240" w:lineRule="auto"/>
            </w:pPr>
            <w:r w:rsidRPr="00DD5FC4">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2C5232" w:rsidRPr="00F111A9" w:rsidTr="00E14FB1">
        <w:trPr>
          <w:trHeight w:val="67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12</w:t>
            </w:r>
          </w:p>
        </w:tc>
        <w:tc>
          <w:tcPr>
            <w:tcW w:w="2178"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ул. Окулова, 14 (УДС) Тополь - 1 шт. </w:t>
            </w:r>
          </w:p>
        </w:tc>
        <w:tc>
          <w:tcPr>
            <w:tcW w:w="1528"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12 от 23.01.2018</w:t>
            </w:r>
          </w:p>
        </w:tc>
        <w:tc>
          <w:tcPr>
            <w:tcW w:w="2032"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Сухое, имеются повреждения, УДС</w:t>
            </w:r>
          </w:p>
        </w:tc>
        <w:tc>
          <w:tcPr>
            <w:tcW w:w="1843"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Тополь - 1 шт.</w:t>
            </w:r>
          </w:p>
        </w:tc>
        <w:tc>
          <w:tcPr>
            <w:tcW w:w="1417"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февраль 2018г</w:t>
            </w:r>
          </w:p>
        </w:tc>
        <w:tc>
          <w:tcPr>
            <w:tcW w:w="1843" w:type="dxa"/>
            <w:tcBorders>
              <w:top w:val="nil"/>
              <w:left w:val="nil"/>
              <w:bottom w:val="single" w:sz="4" w:space="0" w:color="auto"/>
              <w:right w:val="single" w:sz="4" w:space="0" w:color="auto"/>
            </w:tcBorders>
            <w:shd w:val="clear" w:color="auto" w:fill="auto"/>
            <w:vAlign w:val="center"/>
            <w:hideMark/>
          </w:tcPr>
          <w:p w:rsidR="002C5232"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134" w:type="dxa"/>
            <w:tcBorders>
              <w:top w:val="nil"/>
              <w:left w:val="nil"/>
              <w:bottom w:val="single" w:sz="4" w:space="0" w:color="auto"/>
              <w:right w:val="single" w:sz="4" w:space="0" w:color="auto"/>
            </w:tcBorders>
            <w:shd w:val="clear" w:color="auto" w:fill="auto"/>
            <w:hideMark/>
          </w:tcPr>
          <w:p w:rsidR="002C5232" w:rsidRDefault="002C5232" w:rsidP="00EA5C55">
            <w:pPr>
              <w:spacing w:after="0" w:line="240" w:lineRule="auto"/>
            </w:pPr>
            <w:r w:rsidRPr="00DD5FC4">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2C5232" w:rsidRPr="00F111A9" w:rsidTr="00E14FB1">
        <w:trPr>
          <w:trHeight w:val="45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13</w:t>
            </w:r>
          </w:p>
        </w:tc>
        <w:tc>
          <w:tcPr>
            <w:tcW w:w="2178"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ул. Екатериниская, 87 (УДС) Тополь - 1 шт. </w:t>
            </w:r>
          </w:p>
        </w:tc>
        <w:tc>
          <w:tcPr>
            <w:tcW w:w="1528"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13 от 23.01.2018</w:t>
            </w:r>
          </w:p>
        </w:tc>
        <w:tc>
          <w:tcPr>
            <w:tcW w:w="2032"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Сухое, УДС</w:t>
            </w:r>
          </w:p>
        </w:tc>
        <w:tc>
          <w:tcPr>
            <w:tcW w:w="1843"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Тополь - 1 шт.</w:t>
            </w:r>
          </w:p>
        </w:tc>
        <w:tc>
          <w:tcPr>
            <w:tcW w:w="1417"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февраль 2018г</w:t>
            </w:r>
          </w:p>
        </w:tc>
        <w:tc>
          <w:tcPr>
            <w:tcW w:w="1843" w:type="dxa"/>
            <w:tcBorders>
              <w:top w:val="nil"/>
              <w:left w:val="nil"/>
              <w:bottom w:val="single" w:sz="4" w:space="0" w:color="auto"/>
              <w:right w:val="single" w:sz="4" w:space="0" w:color="auto"/>
            </w:tcBorders>
            <w:shd w:val="clear" w:color="auto" w:fill="auto"/>
            <w:vAlign w:val="center"/>
            <w:hideMark/>
          </w:tcPr>
          <w:p w:rsidR="002C5232"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 xml:space="preserve">В рамках выделения финансовых </w:t>
            </w:r>
            <w:r w:rsidRPr="00F111A9">
              <w:rPr>
                <w:rFonts w:ascii="Times New Roman" w:hAnsi="Times New Roman" w:cs="Times New Roman"/>
                <w:sz w:val="20"/>
                <w:szCs w:val="20"/>
              </w:rPr>
              <w:lastRenderedPageBreak/>
              <w:t>средств</w:t>
            </w:r>
            <w:r>
              <w:rPr>
                <w:rFonts w:ascii="Times New Roman" w:hAnsi="Times New Roman" w:cs="Times New Roman"/>
                <w:sz w:val="20"/>
                <w:szCs w:val="20"/>
              </w:rPr>
              <w:t xml:space="preserve"> из бюджета города Перми</w:t>
            </w:r>
          </w:p>
        </w:tc>
        <w:tc>
          <w:tcPr>
            <w:tcW w:w="1134" w:type="dxa"/>
            <w:tcBorders>
              <w:top w:val="nil"/>
              <w:left w:val="nil"/>
              <w:bottom w:val="single" w:sz="4" w:space="0" w:color="auto"/>
              <w:right w:val="single" w:sz="4" w:space="0" w:color="auto"/>
            </w:tcBorders>
            <w:shd w:val="clear" w:color="auto" w:fill="auto"/>
            <w:hideMark/>
          </w:tcPr>
          <w:p w:rsidR="002C5232" w:rsidRDefault="002C5232" w:rsidP="00EA5C55">
            <w:pPr>
              <w:spacing w:after="0" w:line="240" w:lineRule="auto"/>
            </w:pPr>
            <w:r w:rsidRPr="00DD5FC4">
              <w:rPr>
                <w:rFonts w:ascii="Times New Roman" w:hAnsi="Times New Roman" w:cs="Times New Roman"/>
                <w:sz w:val="20"/>
                <w:szCs w:val="20"/>
              </w:rPr>
              <w:lastRenderedPageBreak/>
              <w:t xml:space="preserve">В работе у специалистов администрации </w:t>
            </w:r>
            <w:r w:rsidRPr="00DD5FC4">
              <w:rPr>
                <w:rFonts w:ascii="Times New Roman" w:hAnsi="Times New Roman" w:cs="Times New Roman"/>
                <w:sz w:val="20"/>
                <w:szCs w:val="20"/>
              </w:rPr>
              <w:lastRenderedPageBreak/>
              <w:t>района</w:t>
            </w:r>
          </w:p>
        </w:tc>
        <w:tc>
          <w:tcPr>
            <w:tcW w:w="992" w:type="dxa"/>
            <w:tcBorders>
              <w:top w:val="nil"/>
              <w:left w:val="nil"/>
              <w:bottom w:val="single" w:sz="4" w:space="0" w:color="auto"/>
              <w:right w:val="single" w:sz="4" w:space="0" w:color="auto"/>
            </w:tcBorders>
            <w:shd w:val="clear" w:color="auto" w:fill="auto"/>
            <w:vAlign w:val="center"/>
            <w:hideMark/>
          </w:tcPr>
          <w:p w:rsidR="002C5232"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lastRenderedPageBreak/>
              <w:t> </w:t>
            </w:r>
          </w:p>
        </w:tc>
      </w:tr>
      <w:tr w:rsidR="00AE513E" w:rsidRPr="00F111A9" w:rsidTr="000A00A5">
        <w:trPr>
          <w:trHeight w:val="45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lastRenderedPageBreak/>
              <w:t>14</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ул. Луначарского, 42 (УДС) Тополь - 2 шт.  </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14 от 29.01.2018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Сухое, УДС</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Тополь - 2 шт.</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февраль 2018г</w:t>
            </w:r>
          </w:p>
        </w:tc>
        <w:tc>
          <w:tcPr>
            <w:tcW w:w="1843" w:type="dxa"/>
            <w:tcBorders>
              <w:top w:val="nil"/>
              <w:left w:val="nil"/>
              <w:bottom w:val="single" w:sz="4" w:space="0" w:color="auto"/>
              <w:right w:val="single" w:sz="4" w:space="0" w:color="auto"/>
            </w:tcBorders>
            <w:shd w:val="clear" w:color="auto" w:fill="auto"/>
            <w:vAlign w:val="center"/>
            <w:hideMark/>
          </w:tcPr>
          <w:p w:rsidR="00D53531"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B52222" w:rsidRPr="00F111A9" w:rsidRDefault="00B5222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В работе у специалистов администрации района</w:t>
            </w:r>
            <w:r w:rsidR="00D53531" w:rsidRPr="00F111A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157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15</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Матросова, 4 сквер Парижских коммунаров Тополь - 1шт., Боярышник - 5 шт.</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15 от 02.04.2018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Вдоль дома, произрастают в 2 м. от стены дома, имеются повреждения гнилевых болезней</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Тополь - 1 шт.    Боярышник - 5 шт. </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ноябрь 2018г</w:t>
            </w:r>
          </w:p>
        </w:tc>
        <w:tc>
          <w:tcPr>
            <w:tcW w:w="1843" w:type="dxa"/>
            <w:tcBorders>
              <w:top w:val="nil"/>
              <w:left w:val="nil"/>
              <w:bottom w:val="single" w:sz="4" w:space="0" w:color="auto"/>
              <w:right w:val="single" w:sz="4" w:space="0" w:color="auto"/>
            </w:tcBorders>
            <w:shd w:val="clear" w:color="auto" w:fill="auto"/>
            <w:vAlign w:val="center"/>
            <w:hideMark/>
          </w:tcPr>
          <w:p w:rsidR="00D53531"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B52222" w:rsidRPr="00F111A9" w:rsidRDefault="00B5222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посадка  в осенний период 2019г</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112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16</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ООО "ТехДорГрупп" СЭД-059-26-01-13-202 от 27.02.2018</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Ленина, 57 до ул. Попова (эспланада) Тополь -2 шт., Ива - 9 шт., Клен ясен. - 4 шт., Береза - 1 шт.</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16 от 27.03.2018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Поп</w:t>
            </w:r>
            <w:r w:rsidR="00E23D03" w:rsidRPr="00F111A9">
              <w:rPr>
                <w:rFonts w:ascii="Times New Roman" w:eastAsia="Times New Roman" w:hAnsi="Times New Roman" w:cs="Times New Roman"/>
                <w:color w:val="000000"/>
                <w:sz w:val="20"/>
                <w:szCs w:val="20"/>
                <w:lang w:eastAsia="ru-RU"/>
              </w:rPr>
              <w:t>а</w:t>
            </w:r>
            <w:r w:rsidRPr="00F111A9">
              <w:rPr>
                <w:rFonts w:ascii="Times New Roman" w:eastAsia="Times New Roman" w:hAnsi="Times New Roman" w:cs="Times New Roman"/>
                <w:color w:val="000000"/>
                <w:sz w:val="20"/>
                <w:szCs w:val="20"/>
                <w:lang w:eastAsia="ru-RU"/>
              </w:rPr>
              <w:t xml:space="preserve">дают в зону строительства </w:t>
            </w:r>
            <w:r w:rsidR="00E417A9" w:rsidRPr="00F111A9">
              <w:rPr>
                <w:rFonts w:ascii="Times New Roman" w:eastAsia="Times New Roman" w:hAnsi="Times New Roman" w:cs="Times New Roman"/>
                <w:color w:val="000000"/>
                <w:sz w:val="20"/>
                <w:szCs w:val="20"/>
                <w:lang w:eastAsia="ru-RU"/>
              </w:rPr>
              <w:t>(в рамках муниципального заказа)</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Тополь -2 шт., Ива - 9 шт., Клен ясен. - 4 шт., Береза - 1 шт.</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15.08.2018</w:t>
            </w:r>
          </w:p>
        </w:tc>
        <w:tc>
          <w:tcPr>
            <w:tcW w:w="1843" w:type="dxa"/>
            <w:tcBorders>
              <w:top w:val="nil"/>
              <w:left w:val="nil"/>
              <w:bottom w:val="single" w:sz="4" w:space="0" w:color="auto"/>
              <w:right w:val="single" w:sz="4" w:space="0" w:color="auto"/>
            </w:tcBorders>
            <w:shd w:val="clear" w:color="auto" w:fill="auto"/>
            <w:vAlign w:val="center"/>
            <w:hideMark/>
          </w:tcPr>
          <w:p w:rsidR="00D53531"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B52222" w:rsidRPr="00F111A9" w:rsidRDefault="00B5222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посадка в весенний период 2019 года</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112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17</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ООО "Ижевская строительная ком</w:t>
            </w:r>
            <w:r w:rsidR="00E417A9" w:rsidRPr="00F111A9">
              <w:rPr>
                <w:rFonts w:ascii="Times New Roman" w:eastAsia="Times New Roman" w:hAnsi="Times New Roman" w:cs="Times New Roman"/>
                <w:color w:val="000000"/>
                <w:sz w:val="20"/>
                <w:szCs w:val="20"/>
                <w:lang w:eastAsia="ru-RU"/>
              </w:rPr>
              <w:t>пан</w:t>
            </w:r>
            <w:r w:rsidRPr="00F111A9">
              <w:rPr>
                <w:rFonts w:ascii="Times New Roman" w:eastAsia="Times New Roman" w:hAnsi="Times New Roman" w:cs="Times New Roman"/>
                <w:color w:val="000000"/>
                <w:sz w:val="20"/>
                <w:szCs w:val="20"/>
                <w:lang w:eastAsia="ru-RU"/>
              </w:rPr>
              <w:t>ия"  СЭД-059-26-01-13-216 от 06.03.2018</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Екатерининская, 41/ул. Луначарского, 4 (УДС) Липа - 2 шт.</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17 от 02.04.2018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E417A9"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Попа</w:t>
            </w:r>
            <w:r w:rsidR="00D53531" w:rsidRPr="00F111A9">
              <w:rPr>
                <w:rFonts w:ascii="Times New Roman" w:eastAsia="Times New Roman" w:hAnsi="Times New Roman" w:cs="Times New Roman"/>
                <w:color w:val="000000"/>
                <w:sz w:val="20"/>
                <w:szCs w:val="20"/>
                <w:lang w:eastAsia="ru-RU"/>
              </w:rPr>
              <w:t>дают в зону обустройства заезда</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Липа - 2 шт</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09.04.2018</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Платежное поручение №396 от 03.04.2018  года, 67970,97</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2C5232" w:rsidP="00EA5C5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Посадка за счет восстановительной стоимости в 2019 году</w:t>
            </w:r>
            <w:r w:rsidR="00D53531" w:rsidRPr="00F111A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135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18</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на территории сквера им. Любимова  Рябина - 1шт., Клен двуствольный - 2 </w:t>
            </w:r>
            <w:r w:rsidRPr="00F111A9">
              <w:rPr>
                <w:rFonts w:ascii="Times New Roman" w:eastAsia="Times New Roman" w:hAnsi="Times New Roman" w:cs="Times New Roman"/>
                <w:color w:val="000000"/>
                <w:sz w:val="20"/>
                <w:szCs w:val="20"/>
                <w:lang w:eastAsia="ru-RU"/>
              </w:rPr>
              <w:lastRenderedPageBreak/>
              <w:t>шт., Ясень - 1 шт., Клен - 1 шт.</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lastRenderedPageBreak/>
              <w:t>№18 от 05.04.2018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Сухостой, имеется угол 45 гр.</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 Рябина - 1шт., Клен двуствольный - 2 шт., Ясень - 1 шт., Клен - 1 шт.</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июль 2018г</w:t>
            </w:r>
          </w:p>
        </w:tc>
        <w:tc>
          <w:tcPr>
            <w:tcW w:w="1843" w:type="dxa"/>
            <w:tcBorders>
              <w:top w:val="nil"/>
              <w:left w:val="nil"/>
              <w:bottom w:val="single" w:sz="4" w:space="0" w:color="auto"/>
              <w:right w:val="single" w:sz="4" w:space="0" w:color="auto"/>
            </w:tcBorders>
            <w:shd w:val="clear" w:color="auto" w:fill="auto"/>
            <w:vAlign w:val="center"/>
            <w:hideMark/>
          </w:tcPr>
          <w:p w:rsidR="00D53531"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B52222" w:rsidRPr="00F111A9" w:rsidRDefault="00B5222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w:t>
            </w:r>
            <w:r>
              <w:rPr>
                <w:rFonts w:ascii="Times New Roman" w:hAnsi="Times New Roman" w:cs="Times New Roman"/>
                <w:sz w:val="20"/>
                <w:szCs w:val="20"/>
              </w:rPr>
              <w:lastRenderedPageBreak/>
              <w:t>бюджета города Перми</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lastRenderedPageBreak/>
              <w:t>посадка произведена в сентябре 2018</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67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lastRenderedPageBreak/>
              <w:t>19</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на территории сада Декабристов Липа - 1 шт., Клен- 1 шт.</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19 от 05.04.2018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Дупло, имеется угол более 45 гр.</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Липа - 1 шт., Клен- 1 шт.</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июль 2018г</w:t>
            </w:r>
          </w:p>
        </w:tc>
        <w:tc>
          <w:tcPr>
            <w:tcW w:w="1843" w:type="dxa"/>
            <w:tcBorders>
              <w:top w:val="nil"/>
              <w:left w:val="nil"/>
              <w:bottom w:val="single" w:sz="4" w:space="0" w:color="auto"/>
              <w:right w:val="single" w:sz="4" w:space="0" w:color="auto"/>
            </w:tcBorders>
            <w:shd w:val="clear" w:color="auto" w:fill="auto"/>
            <w:vAlign w:val="center"/>
            <w:hideMark/>
          </w:tcPr>
          <w:p w:rsidR="00D53531"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B52222" w:rsidRPr="00F111A9" w:rsidRDefault="00B5222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посадка в осенний период 2019 года</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112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20</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на территории сквера на нижней части набережной реки Камы Черемуха Маака 13 шт.</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20 от 09.04.2018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Сухостой</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Черемуха Маака 13 шт.</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июль 2018г</w:t>
            </w:r>
          </w:p>
        </w:tc>
        <w:tc>
          <w:tcPr>
            <w:tcW w:w="1843" w:type="dxa"/>
            <w:tcBorders>
              <w:top w:val="nil"/>
              <w:left w:val="nil"/>
              <w:bottom w:val="single" w:sz="4" w:space="0" w:color="auto"/>
              <w:right w:val="single" w:sz="4" w:space="0" w:color="auto"/>
            </w:tcBorders>
            <w:shd w:val="clear" w:color="auto" w:fill="auto"/>
            <w:vAlign w:val="center"/>
            <w:hideMark/>
          </w:tcPr>
          <w:p w:rsidR="00D53531"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B52222" w:rsidRPr="00F111A9" w:rsidRDefault="00B5222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посадка произведена в сентябре 2018 в театральном саду</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450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lastRenderedPageBreak/>
              <w:t>21</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на территории Театрального сада </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21 от 09.04.2018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Сухие, дупло</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Боярышник 1 шт. Ель колючая (голубая) - 1 шт., Клен - 1 шт., Боярышник - 2 шт., Яблоня - 7 шт, Липа - 6 шт., Яблоня - 4 шт., Черемуха - 2 шт., Ясень - 1 шт., Ясень 2-х ствол. - 1 шт., Ясень - 1 шт., Ива- 1 шт., Клен гиннала - 3 шт., Клен гиннала - 2 шт., Черемуха - 1 шт., Липа - 1 шт., Черемуха - 1 шт.</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июль 2018г</w:t>
            </w:r>
          </w:p>
        </w:tc>
        <w:tc>
          <w:tcPr>
            <w:tcW w:w="1843" w:type="dxa"/>
            <w:tcBorders>
              <w:top w:val="nil"/>
              <w:left w:val="nil"/>
              <w:bottom w:val="single" w:sz="4" w:space="0" w:color="auto"/>
              <w:right w:val="single" w:sz="4" w:space="0" w:color="auto"/>
            </w:tcBorders>
            <w:shd w:val="clear" w:color="auto" w:fill="auto"/>
            <w:vAlign w:val="center"/>
            <w:hideMark/>
          </w:tcPr>
          <w:p w:rsidR="00D53531"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B52222" w:rsidRPr="00F111A9" w:rsidRDefault="00B5222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посадка произведена в сентябре 2018 в театральном саду</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90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22</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ООО "Строй-Эксперт" СЭД-059-26-01-13-247 от 16.03.2018</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Максима Горького, 33, 33а ул. Екатерининская, 49, ул. Луначарского, 24</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22 от 09.04.2018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3A70C5"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Попа</w:t>
            </w:r>
            <w:r w:rsidR="00D53531" w:rsidRPr="00F111A9">
              <w:rPr>
                <w:rFonts w:ascii="Times New Roman" w:eastAsia="Times New Roman" w:hAnsi="Times New Roman" w:cs="Times New Roman"/>
                <w:color w:val="000000"/>
                <w:sz w:val="20"/>
                <w:szCs w:val="20"/>
                <w:lang w:eastAsia="ru-RU"/>
              </w:rPr>
              <w:t>дают в зону строительства объекта</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Тополь бальзамический - 66 шт.</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r w:rsidR="00AE513E" w:rsidRPr="00F111A9">
              <w:rPr>
                <w:rFonts w:ascii="Times New Roman" w:eastAsia="Times New Roman" w:hAnsi="Times New Roman" w:cs="Times New Roman"/>
                <w:color w:val="000000"/>
                <w:sz w:val="20"/>
                <w:szCs w:val="20"/>
                <w:lang w:eastAsia="ru-RU"/>
              </w:rPr>
              <w:t>Акт не выдан</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135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23</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Екатерининская вдоль УДС от ул. Клименко до ул. Крисанова</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23 от 17.04.2018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Поподают в зону реконструкции ул. Екатериниская Сухие, имеются повреждения</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Тополь - 1 шт. Клен ясенелистный - 5 шт., Липа - 36 ш.</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июль 2018г</w:t>
            </w:r>
          </w:p>
        </w:tc>
        <w:tc>
          <w:tcPr>
            <w:tcW w:w="1843" w:type="dxa"/>
            <w:tcBorders>
              <w:top w:val="nil"/>
              <w:left w:val="nil"/>
              <w:bottom w:val="single" w:sz="4" w:space="0" w:color="auto"/>
              <w:right w:val="single" w:sz="4" w:space="0" w:color="auto"/>
            </w:tcBorders>
            <w:shd w:val="clear" w:color="auto" w:fill="auto"/>
            <w:vAlign w:val="center"/>
            <w:hideMark/>
          </w:tcPr>
          <w:p w:rsidR="00D53531"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B52222" w:rsidRPr="00F111A9" w:rsidRDefault="00B5222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посадка произведена на участке от ул. 25 Октября до ул. Сибирской</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4C3ABC" w:rsidRPr="00F111A9" w:rsidTr="00E14FB1">
        <w:trPr>
          <w:trHeight w:val="135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24</w:t>
            </w:r>
          </w:p>
        </w:tc>
        <w:tc>
          <w:tcPr>
            <w:tcW w:w="217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Клименко, 26а       Ива - 3 шт., Клен ясенелистный - 4 шт.</w:t>
            </w:r>
          </w:p>
        </w:tc>
        <w:tc>
          <w:tcPr>
            <w:tcW w:w="152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24 от 21.05.2018</w:t>
            </w:r>
          </w:p>
        </w:tc>
        <w:tc>
          <w:tcPr>
            <w:tcW w:w="203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Опасный угол наклона, частичное усыхание, повреждение коры</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Ива - 3 шт., Клен ясенелистный - 4 шт.</w:t>
            </w:r>
          </w:p>
        </w:tc>
        <w:tc>
          <w:tcPr>
            <w:tcW w:w="1417"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август 2018г</w:t>
            </w:r>
          </w:p>
        </w:tc>
        <w:tc>
          <w:tcPr>
            <w:tcW w:w="1843" w:type="dxa"/>
            <w:tcBorders>
              <w:top w:val="nil"/>
              <w:left w:val="nil"/>
              <w:bottom w:val="single" w:sz="4" w:space="0" w:color="auto"/>
              <w:right w:val="single" w:sz="4" w:space="0" w:color="auto"/>
            </w:tcBorders>
            <w:shd w:val="clear" w:color="auto" w:fill="auto"/>
            <w:vAlign w:val="center"/>
            <w:hideMark/>
          </w:tcPr>
          <w:p w:rsidR="004C3ABC"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 xml:space="preserve">В рамках выделения финансовых </w:t>
            </w:r>
            <w:r w:rsidRPr="00F111A9">
              <w:rPr>
                <w:rFonts w:ascii="Times New Roman" w:hAnsi="Times New Roman" w:cs="Times New Roman"/>
                <w:sz w:val="20"/>
                <w:szCs w:val="20"/>
              </w:rPr>
              <w:lastRenderedPageBreak/>
              <w:t>средств</w:t>
            </w:r>
            <w:r>
              <w:rPr>
                <w:rFonts w:ascii="Times New Roman" w:hAnsi="Times New Roman" w:cs="Times New Roman"/>
                <w:sz w:val="20"/>
                <w:szCs w:val="20"/>
              </w:rPr>
              <w:t xml:space="preserve"> из бюджета города Перми</w:t>
            </w:r>
          </w:p>
        </w:tc>
        <w:tc>
          <w:tcPr>
            <w:tcW w:w="1134"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ED7349">
              <w:rPr>
                <w:rFonts w:ascii="Times New Roman" w:hAnsi="Times New Roman" w:cs="Times New Roman"/>
                <w:sz w:val="20"/>
                <w:szCs w:val="20"/>
              </w:rPr>
              <w:lastRenderedPageBreak/>
              <w:t xml:space="preserve">В работе у специалистов администрации </w:t>
            </w:r>
            <w:r w:rsidRPr="00ED7349">
              <w:rPr>
                <w:rFonts w:ascii="Times New Roman" w:hAnsi="Times New Roman" w:cs="Times New Roman"/>
                <w:sz w:val="20"/>
                <w:szCs w:val="20"/>
              </w:rPr>
              <w:lastRenderedPageBreak/>
              <w:t>района</w:t>
            </w:r>
          </w:p>
        </w:tc>
        <w:tc>
          <w:tcPr>
            <w:tcW w:w="99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lastRenderedPageBreak/>
              <w:t> </w:t>
            </w:r>
          </w:p>
        </w:tc>
      </w:tr>
      <w:tr w:rsidR="004C3ABC" w:rsidRPr="00F111A9" w:rsidTr="00E14FB1">
        <w:trPr>
          <w:trHeight w:val="112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lastRenderedPageBreak/>
              <w:t>25</w:t>
            </w:r>
          </w:p>
        </w:tc>
        <w:tc>
          <w:tcPr>
            <w:tcW w:w="217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перес. Ул. Клименко- ул. Достоевского         клен  2-х ствольный - 1 шт., клен ясенелистный - 3 шт.,</w:t>
            </w:r>
          </w:p>
        </w:tc>
        <w:tc>
          <w:tcPr>
            <w:tcW w:w="152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25 от 21.05.2018</w:t>
            </w:r>
          </w:p>
        </w:tc>
        <w:tc>
          <w:tcPr>
            <w:tcW w:w="203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Усыхающие, имеются угол более 45 гр.</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клен  2-х ствольный - 1 шт., клен ясенелистный - 3 шт.,</w:t>
            </w:r>
          </w:p>
        </w:tc>
        <w:tc>
          <w:tcPr>
            <w:tcW w:w="1417"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август 2018г</w:t>
            </w:r>
          </w:p>
        </w:tc>
        <w:tc>
          <w:tcPr>
            <w:tcW w:w="1843" w:type="dxa"/>
            <w:tcBorders>
              <w:top w:val="nil"/>
              <w:left w:val="nil"/>
              <w:bottom w:val="single" w:sz="4" w:space="0" w:color="auto"/>
              <w:right w:val="single" w:sz="4" w:space="0" w:color="auto"/>
            </w:tcBorders>
            <w:shd w:val="clear" w:color="auto" w:fill="auto"/>
            <w:vAlign w:val="center"/>
            <w:hideMark/>
          </w:tcPr>
          <w:p w:rsidR="004C3ABC"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134"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ED7349">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4C3ABC" w:rsidRPr="00F111A9" w:rsidTr="00E14FB1">
        <w:trPr>
          <w:trHeight w:val="112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26</w:t>
            </w:r>
          </w:p>
        </w:tc>
        <w:tc>
          <w:tcPr>
            <w:tcW w:w="217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25 Октября, 5        клен ясенелистный - 13 шт.</w:t>
            </w:r>
          </w:p>
        </w:tc>
        <w:tc>
          <w:tcPr>
            <w:tcW w:w="152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26 от 21.05.2018</w:t>
            </w:r>
          </w:p>
        </w:tc>
        <w:tc>
          <w:tcPr>
            <w:tcW w:w="203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Усыхающие, имеются угол более 45 гр. Разрешение ствола</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клен ясенелистный - 13 шт.</w:t>
            </w:r>
          </w:p>
        </w:tc>
        <w:tc>
          <w:tcPr>
            <w:tcW w:w="1417"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август 2018г</w:t>
            </w:r>
          </w:p>
        </w:tc>
        <w:tc>
          <w:tcPr>
            <w:tcW w:w="1843" w:type="dxa"/>
            <w:tcBorders>
              <w:top w:val="nil"/>
              <w:left w:val="nil"/>
              <w:bottom w:val="single" w:sz="4" w:space="0" w:color="auto"/>
              <w:right w:val="single" w:sz="4" w:space="0" w:color="auto"/>
            </w:tcBorders>
            <w:shd w:val="clear" w:color="auto" w:fill="auto"/>
            <w:vAlign w:val="center"/>
            <w:hideMark/>
          </w:tcPr>
          <w:p w:rsidR="004C3ABC"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134"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ED7349">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4C3ABC" w:rsidRPr="00F111A9" w:rsidTr="00E14FB1">
        <w:trPr>
          <w:trHeight w:val="202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27</w:t>
            </w:r>
          </w:p>
        </w:tc>
        <w:tc>
          <w:tcPr>
            <w:tcW w:w="217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Попова, 9-11</w:t>
            </w:r>
          </w:p>
        </w:tc>
        <w:tc>
          <w:tcPr>
            <w:tcW w:w="152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27 от 21.05.2018</w:t>
            </w:r>
          </w:p>
        </w:tc>
        <w:tc>
          <w:tcPr>
            <w:tcW w:w="203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старовозрастное, частичное усыхание, гнилевые болезни, опасный угол наклона</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Клен ясенелистный - 20 шт., клен 2-х ясенелистный -1шт., Ива- 1 шт., Тополь - 2 шт., Ясень - 9 шт., Береза - 1 шт., Черемуха - 2 шт.</w:t>
            </w:r>
          </w:p>
        </w:tc>
        <w:tc>
          <w:tcPr>
            <w:tcW w:w="1417"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август 2018г</w:t>
            </w:r>
          </w:p>
        </w:tc>
        <w:tc>
          <w:tcPr>
            <w:tcW w:w="1843" w:type="dxa"/>
            <w:tcBorders>
              <w:top w:val="nil"/>
              <w:left w:val="nil"/>
              <w:bottom w:val="single" w:sz="4" w:space="0" w:color="auto"/>
              <w:right w:val="single" w:sz="4" w:space="0" w:color="auto"/>
            </w:tcBorders>
            <w:shd w:val="clear" w:color="auto" w:fill="auto"/>
            <w:vAlign w:val="center"/>
            <w:hideMark/>
          </w:tcPr>
          <w:p w:rsidR="004C3ABC"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134"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ED7349">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67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28</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Казенкин Д.В.  </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Попова, 23 лит.Б Сирень - 5 шт., Клен ясенелистный - 1 шт.</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28 от 07.05.2018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Для благоустройства территории </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акт не подпис</w:t>
            </w:r>
            <w:r w:rsidR="003A70C5" w:rsidRPr="00F111A9">
              <w:rPr>
                <w:rFonts w:ascii="Times New Roman" w:eastAsia="Times New Roman" w:hAnsi="Times New Roman" w:cs="Times New Roman"/>
                <w:color w:val="000000"/>
                <w:sz w:val="20"/>
                <w:szCs w:val="20"/>
                <w:lang w:eastAsia="ru-RU"/>
              </w:rPr>
              <w:t>ан и не выдан</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4C3ABC" w:rsidRPr="00F111A9" w:rsidTr="00E14FB1">
        <w:trPr>
          <w:trHeight w:val="67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29</w:t>
            </w:r>
          </w:p>
        </w:tc>
        <w:tc>
          <w:tcPr>
            <w:tcW w:w="217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Петропавловская, 83 Клен - 1 шт</w:t>
            </w:r>
          </w:p>
        </w:tc>
        <w:tc>
          <w:tcPr>
            <w:tcW w:w="152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29 от 21.05.2018</w:t>
            </w:r>
          </w:p>
        </w:tc>
        <w:tc>
          <w:tcPr>
            <w:tcW w:w="203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Старовозрастное,гнилевые болезни</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Клен - 1 шт</w:t>
            </w:r>
          </w:p>
        </w:tc>
        <w:tc>
          <w:tcPr>
            <w:tcW w:w="1417"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сентябрь 2018г</w:t>
            </w:r>
          </w:p>
        </w:tc>
        <w:tc>
          <w:tcPr>
            <w:tcW w:w="1843" w:type="dxa"/>
            <w:tcBorders>
              <w:top w:val="nil"/>
              <w:left w:val="nil"/>
              <w:bottom w:val="single" w:sz="4" w:space="0" w:color="auto"/>
              <w:right w:val="single" w:sz="4" w:space="0" w:color="auto"/>
            </w:tcBorders>
            <w:shd w:val="clear" w:color="auto" w:fill="auto"/>
            <w:vAlign w:val="center"/>
            <w:hideMark/>
          </w:tcPr>
          <w:p w:rsidR="004C3ABC"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 xml:space="preserve">В рамках выделения </w:t>
            </w:r>
            <w:r w:rsidRPr="00F111A9">
              <w:rPr>
                <w:rFonts w:ascii="Times New Roman" w:hAnsi="Times New Roman" w:cs="Times New Roman"/>
                <w:sz w:val="20"/>
                <w:szCs w:val="20"/>
              </w:rPr>
              <w:lastRenderedPageBreak/>
              <w:t>финансовых средств</w:t>
            </w:r>
            <w:r>
              <w:rPr>
                <w:rFonts w:ascii="Times New Roman" w:hAnsi="Times New Roman" w:cs="Times New Roman"/>
                <w:sz w:val="20"/>
                <w:szCs w:val="20"/>
              </w:rPr>
              <w:t xml:space="preserve"> из бюджета города Перми</w:t>
            </w:r>
          </w:p>
        </w:tc>
        <w:tc>
          <w:tcPr>
            <w:tcW w:w="1134"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B40EF3">
              <w:rPr>
                <w:rFonts w:ascii="Times New Roman" w:hAnsi="Times New Roman" w:cs="Times New Roman"/>
                <w:sz w:val="20"/>
                <w:szCs w:val="20"/>
              </w:rPr>
              <w:lastRenderedPageBreak/>
              <w:t>В работе у специалистов администр</w:t>
            </w:r>
            <w:r w:rsidRPr="00B40EF3">
              <w:rPr>
                <w:rFonts w:ascii="Times New Roman" w:hAnsi="Times New Roman" w:cs="Times New Roman"/>
                <w:sz w:val="20"/>
                <w:szCs w:val="20"/>
              </w:rPr>
              <w:lastRenderedPageBreak/>
              <w:t>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lastRenderedPageBreak/>
              <w:t> </w:t>
            </w:r>
          </w:p>
        </w:tc>
      </w:tr>
      <w:tr w:rsidR="004C3ABC" w:rsidRPr="00F111A9" w:rsidTr="00E14FB1">
        <w:trPr>
          <w:trHeight w:val="45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lastRenderedPageBreak/>
              <w:t>30</w:t>
            </w:r>
          </w:p>
        </w:tc>
        <w:tc>
          <w:tcPr>
            <w:tcW w:w="217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Окулова, 18         Липа- 2 шт.</w:t>
            </w:r>
          </w:p>
        </w:tc>
        <w:tc>
          <w:tcPr>
            <w:tcW w:w="152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30 от 21.05.2018</w:t>
            </w:r>
          </w:p>
        </w:tc>
        <w:tc>
          <w:tcPr>
            <w:tcW w:w="203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Сухостой</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Липа - 2 шт.</w:t>
            </w:r>
          </w:p>
        </w:tc>
        <w:tc>
          <w:tcPr>
            <w:tcW w:w="1417"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сентябрь 2018г</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tc>
        <w:tc>
          <w:tcPr>
            <w:tcW w:w="1134"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B40EF3">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4C3ABC" w:rsidRPr="00F111A9" w:rsidTr="00E14FB1">
        <w:trPr>
          <w:trHeight w:val="112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31</w:t>
            </w:r>
          </w:p>
        </w:tc>
        <w:tc>
          <w:tcPr>
            <w:tcW w:w="217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ул. Н. Островского, 23 Береза- 1 шт. </w:t>
            </w:r>
          </w:p>
        </w:tc>
        <w:tc>
          <w:tcPr>
            <w:tcW w:w="152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31 от 21.05.2018</w:t>
            </w:r>
          </w:p>
        </w:tc>
        <w:tc>
          <w:tcPr>
            <w:tcW w:w="203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Старовозрастное, с признаками поражения гнилевыми болезнями</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Береза - 1 шт.</w:t>
            </w:r>
          </w:p>
        </w:tc>
        <w:tc>
          <w:tcPr>
            <w:tcW w:w="1417"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июль 2018г</w:t>
            </w:r>
          </w:p>
        </w:tc>
        <w:tc>
          <w:tcPr>
            <w:tcW w:w="1843" w:type="dxa"/>
            <w:tcBorders>
              <w:top w:val="nil"/>
              <w:left w:val="nil"/>
              <w:bottom w:val="single" w:sz="4" w:space="0" w:color="auto"/>
              <w:right w:val="single" w:sz="4" w:space="0" w:color="auto"/>
            </w:tcBorders>
            <w:shd w:val="clear" w:color="auto" w:fill="auto"/>
            <w:vAlign w:val="center"/>
            <w:hideMark/>
          </w:tcPr>
          <w:p w:rsidR="004C3ABC"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134"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B40EF3">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4C3ABC" w:rsidRPr="00F111A9" w:rsidTr="00E14FB1">
        <w:trPr>
          <w:trHeight w:val="112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32</w:t>
            </w:r>
          </w:p>
        </w:tc>
        <w:tc>
          <w:tcPr>
            <w:tcW w:w="217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Ленина, 68а         Липа - 1 шт.</w:t>
            </w:r>
          </w:p>
        </w:tc>
        <w:tc>
          <w:tcPr>
            <w:tcW w:w="152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32 от  06.06.2018</w:t>
            </w:r>
          </w:p>
        </w:tc>
        <w:tc>
          <w:tcPr>
            <w:tcW w:w="203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Старовозрастное, с признаками поражения гнилевыми болезнями</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Липа - 1 шт.</w:t>
            </w:r>
          </w:p>
        </w:tc>
        <w:tc>
          <w:tcPr>
            <w:tcW w:w="1417"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июль 2018г</w:t>
            </w:r>
          </w:p>
        </w:tc>
        <w:tc>
          <w:tcPr>
            <w:tcW w:w="1843" w:type="dxa"/>
            <w:tcBorders>
              <w:top w:val="nil"/>
              <w:left w:val="nil"/>
              <w:bottom w:val="single" w:sz="4" w:space="0" w:color="auto"/>
              <w:right w:val="single" w:sz="4" w:space="0" w:color="auto"/>
            </w:tcBorders>
            <w:shd w:val="clear" w:color="auto" w:fill="auto"/>
            <w:vAlign w:val="center"/>
            <w:hideMark/>
          </w:tcPr>
          <w:p w:rsidR="004C3ABC"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134"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B40EF3">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112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33</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на территории Театрального сада  Черемуха - 1 шт.,    Клен-2 шт., Липа - 1 шт.</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33 от 08.06.2018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Старовозрастное, опасный угол наклона45 гр., дупло </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Черемуха - 1 шт.,    Клен-2 шт., Липа - 1 шт.</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июль 2018г</w:t>
            </w:r>
          </w:p>
        </w:tc>
        <w:tc>
          <w:tcPr>
            <w:tcW w:w="1843" w:type="dxa"/>
            <w:tcBorders>
              <w:top w:val="nil"/>
              <w:left w:val="nil"/>
              <w:bottom w:val="single" w:sz="4" w:space="0" w:color="auto"/>
              <w:right w:val="single" w:sz="4" w:space="0" w:color="auto"/>
            </w:tcBorders>
            <w:shd w:val="clear" w:color="auto" w:fill="auto"/>
            <w:vAlign w:val="center"/>
            <w:hideMark/>
          </w:tcPr>
          <w:p w:rsidR="00D53531"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B52222" w:rsidRPr="00F111A9" w:rsidRDefault="00B5222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посадка произведена в сентябре 2018 в театральном саду</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135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34</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Г. Звезда, 8 (УДС) Липа - 1 шт., Клен - 1 шт.</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34 от 20.06.2018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имеется угол более 45 гр., 2 м. от отмоски здания, ветк упиряются в окна жителей</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Липа - 1 шт., Клен - 1 шт.</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сентябрь 2018г</w:t>
            </w:r>
          </w:p>
        </w:tc>
        <w:tc>
          <w:tcPr>
            <w:tcW w:w="1843" w:type="dxa"/>
            <w:tcBorders>
              <w:top w:val="nil"/>
              <w:left w:val="nil"/>
              <w:bottom w:val="single" w:sz="4" w:space="0" w:color="auto"/>
              <w:right w:val="single" w:sz="4" w:space="0" w:color="auto"/>
            </w:tcBorders>
            <w:shd w:val="clear" w:color="auto" w:fill="auto"/>
            <w:vAlign w:val="center"/>
            <w:hideMark/>
          </w:tcPr>
          <w:p w:rsidR="00B52222" w:rsidRDefault="00B5222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D53531" w:rsidRPr="00F111A9" w:rsidRDefault="00B5222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w:t>
            </w:r>
            <w:r>
              <w:rPr>
                <w:rFonts w:ascii="Times New Roman" w:hAnsi="Times New Roman" w:cs="Times New Roman"/>
                <w:sz w:val="20"/>
                <w:szCs w:val="20"/>
              </w:rPr>
              <w:lastRenderedPageBreak/>
              <w:t>бюджета города Перми</w:t>
            </w:r>
            <w:r w:rsidR="00D53531" w:rsidRPr="00F111A9">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lastRenderedPageBreak/>
              <w:t> </w:t>
            </w:r>
            <w:r w:rsidR="004C3ABC">
              <w:rPr>
                <w:rFonts w:ascii="Times New Roman" w:hAnsi="Times New Roman" w:cs="Times New Roman"/>
                <w:sz w:val="20"/>
                <w:szCs w:val="20"/>
              </w:rPr>
              <w:t xml:space="preserve">В работе у специалистов администрации </w:t>
            </w:r>
            <w:r w:rsidR="004C3ABC">
              <w:rPr>
                <w:rFonts w:ascii="Times New Roman" w:hAnsi="Times New Roman" w:cs="Times New Roman"/>
                <w:sz w:val="20"/>
                <w:szCs w:val="20"/>
              </w:rPr>
              <w:lastRenderedPageBreak/>
              <w:t>района</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lastRenderedPageBreak/>
              <w:t> </w:t>
            </w:r>
          </w:p>
        </w:tc>
      </w:tr>
      <w:tr w:rsidR="00AE513E" w:rsidRPr="00F111A9" w:rsidTr="000A00A5">
        <w:trPr>
          <w:trHeight w:val="135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lastRenderedPageBreak/>
              <w:t>35</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ООО Торговый дом "Петропавловский"</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Екатерининская, 79а                                          Клен 2х. ствольный</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35 от 20.06.2018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растет под наклоном, разрушает корнями фундамент склада</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Клен 2х. ствольный</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сноса не было</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67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36</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Петропавловская, 25 (УДС)                         Яблоня - 1 шт.</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36 от 20.06.2018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Дупло</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яблоня - 1шт.</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сноса не было</w:t>
            </w:r>
          </w:p>
        </w:tc>
        <w:tc>
          <w:tcPr>
            <w:tcW w:w="1843" w:type="dxa"/>
            <w:tcBorders>
              <w:top w:val="nil"/>
              <w:left w:val="nil"/>
              <w:bottom w:val="single" w:sz="4" w:space="0" w:color="auto"/>
              <w:right w:val="single" w:sz="4" w:space="0" w:color="auto"/>
            </w:tcBorders>
            <w:shd w:val="clear" w:color="auto" w:fill="auto"/>
            <w:vAlign w:val="center"/>
            <w:hideMark/>
          </w:tcPr>
          <w:p w:rsidR="00B52222"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r w:rsidR="00B52222" w:rsidRPr="00F111A9">
              <w:rPr>
                <w:rFonts w:ascii="Times New Roman" w:eastAsia="Times New Roman" w:hAnsi="Times New Roman" w:cs="Times New Roman"/>
                <w:color w:val="000000"/>
                <w:sz w:val="20"/>
                <w:szCs w:val="20"/>
                <w:lang w:eastAsia="ru-RU"/>
              </w:rPr>
              <w:t>Муниципальный заказ</w:t>
            </w:r>
          </w:p>
          <w:p w:rsidR="00D53531" w:rsidRPr="00F111A9" w:rsidRDefault="00B5222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180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37</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ООО "Орсо групп"</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Петропавловская, 13а</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37 от 20.06.2018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Поподают в зону обустройства проезда многоквартирного дома</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клен ясенелистный - 20 шт., Тополь бальзамический - 1 шт., Липа - 3 шт. , Березка 2 шт., Рябина-2 шт.</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акт не  подпис</w:t>
            </w:r>
            <w:r w:rsidR="003A70C5" w:rsidRPr="00F111A9">
              <w:rPr>
                <w:rFonts w:ascii="Times New Roman" w:eastAsia="Times New Roman" w:hAnsi="Times New Roman" w:cs="Times New Roman"/>
                <w:color w:val="000000"/>
                <w:sz w:val="20"/>
                <w:szCs w:val="20"/>
                <w:lang w:eastAsia="ru-RU"/>
              </w:rPr>
              <w:t>ан и не выдан</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157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38</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на территории нижней части набе</w:t>
            </w:r>
            <w:r w:rsidR="003A70C5" w:rsidRPr="00F111A9">
              <w:rPr>
                <w:rFonts w:ascii="Times New Roman" w:eastAsia="Times New Roman" w:hAnsi="Times New Roman" w:cs="Times New Roman"/>
                <w:color w:val="000000"/>
                <w:sz w:val="20"/>
                <w:szCs w:val="20"/>
                <w:lang w:eastAsia="ru-RU"/>
              </w:rPr>
              <w:t>р</w:t>
            </w:r>
            <w:r w:rsidRPr="00F111A9">
              <w:rPr>
                <w:rFonts w:ascii="Times New Roman" w:eastAsia="Times New Roman" w:hAnsi="Times New Roman" w:cs="Times New Roman"/>
                <w:color w:val="000000"/>
                <w:sz w:val="20"/>
                <w:szCs w:val="20"/>
                <w:lang w:eastAsia="ru-RU"/>
              </w:rPr>
              <w:t>ежной реки Камы                                  Клен - 3 шт., Тополь-2шт.</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38 от 25.06.2018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имеется угол белее 45 гр., старовозрастное, с признаками поражения гнилевыми болезнями</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Клен - 3 шт., Тополь-2шт.</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июль 2018г</w:t>
            </w:r>
          </w:p>
        </w:tc>
        <w:tc>
          <w:tcPr>
            <w:tcW w:w="1843" w:type="dxa"/>
            <w:tcBorders>
              <w:top w:val="nil"/>
              <w:left w:val="nil"/>
              <w:bottom w:val="single" w:sz="4" w:space="0" w:color="auto"/>
              <w:right w:val="single" w:sz="4" w:space="0" w:color="auto"/>
            </w:tcBorders>
            <w:shd w:val="clear" w:color="auto" w:fill="auto"/>
            <w:vAlign w:val="center"/>
            <w:hideMark/>
          </w:tcPr>
          <w:p w:rsidR="00B52222" w:rsidRDefault="00B5222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D53531" w:rsidRPr="00F111A9" w:rsidRDefault="00B5222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посадка в осенний период 2019 года</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90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39</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ООО "КерамоСтройСервис"</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ул. Луначарского, 97 обращение СЭД-059-26-01-13-662 от </w:t>
            </w:r>
            <w:r w:rsidRPr="00F111A9">
              <w:rPr>
                <w:rFonts w:ascii="Times New Roman" w:eastAsia="Times New Roman" w:hAnsi="Times New Roman" w:cs="Times New Roman"/>
                <w:color w:val="000000"/>
                <w:sz w:val="20"/>
                <w:szCs w:val="20"/>
                <w:lang w:eastAsia="ru-RU"/>
              </w:rPr>
              <w:lastRenderedPageBreak/>
              <w:t>20.06.2018</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lastRenderedPageBreak/>
              <w:t>№ 39 от 25.06.2018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Поп</w:t>
            </w:r>
            <w:r w:rsidR="003A70C5" w:rsidRPr="00F111A9">
              <w:rPr>
                <w:rFonts w:ascii="Times New Roman" w:eastAsia="Times New Roman" w:hAnsi="Times New Roman" w:cs="Times New Roman"/>
                <w:color w:val="000000"/>
                <w:sz w:val="20"/>
                <w:szCs w:val="20"/>
                <w:lang w:eastAsia="ru-RU"/>
              </w:rPr>
              <w:t>а</w:t>
            </w:r>
            <w:r w:rsidRPr="00F111A9">
              <w:rPr>
                <w:rFonts w:ascii="Times New Roman" w:eastAsia="Times New Roman" w:hAnsi="Times New Roman" w:cs="Times New Roman"/>
                <w:color w:val="000000"/>
                <w:sz w:val="20"/>
                <w:szCs w:val="20"/>
                <w:lang w:eastAsia="ru-RU"/>
              </w:rPr>
              <w:t>дают в зону обустройства заезда</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Клен ясенелистный - 1шт.</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13.07.2018</w:t>
            </w:r>
          </w:p>
        </w:tc>
        <w:tc>
          <w:tcPr>
            <w:tcW w:w="1843" w:type="dxa"/>
            <w:tcBorders>
              <w:top w:val="nil"/>
              <w:left w:val="nil"/>
              <w:bottom w:val="single" w:sz="4" w:space="0" w:color="auto"/>
              <w:right w:val="single" w:sz="4" w:space="0" w:color="auto"/>
            </w:tcBorders>
            <w:shd w:val="clear" w:color="auto" w:fill="auto"/>
            <w:vAlign w:val="center"/>
            <w:hideMark/>
          </w:tcPr>
          <w:p w:rsidR="0004686A"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Платежное поручение № 4 от 26.06.2018   </w:t>
            </w:r>
          </w:p>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 16992,74</w:t>
            </w:r>
            <w:r w:rsidR="0004686A" w:rsidRPr="00F111A9">
              <w:rPr>
                <w:rFonts w:ascii="Times New Roman" w:eastAsia="Times New Roman" w:hAnsi="Times New Roman" w:cs="Times New Roman"/>
                <w:color w:val="000000"/>
                <w:sz w:val="20"/>
                <w:szCs w:val="20"/>
                <w:lang w:eastAsia="ru-RU"/>
              </w:rPr>
              <w:t xml:space="preserve"> руб.</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AE513E"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 xml:space="preserve">Посадки за счет восстановительной </w:t>
            </w:r>
            <w:r w:rsidRPr="00F111A9">
              <w:rPr>
                <w:rFonts w:ascii="Times New Roman" w:hAnsi="Times New Roman" w:cs="Times New Roman"/>
                <w:sz w:val="20"/>
                <w:szCs w:val="20"/>
              </w:rPr>
              <w:lastRenderedPageBreak/>
              <w:t>стоимости в 2019 году</w:t>
            </w:r>
            <w:r w:rsidR="00D53531" w:rsidRPr="00F111A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lastRenderedPageBreak/>
              <w:t> </w:t>
            </w:r>
          </w:p>
        </w:tc>
      </w:tr>
      <w:tr w:rsidR="00AE513E" w:rsidRPr="00F111A9" w:rsidTr="000A00A5">
        <w:trPr>
          <w:trHeight w:val="135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lastRenderedPageBreak/>
              <w:t>40</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1B5830"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ОАО "Нью Гра</w:t>
            </w:r>
            <w:r w:rsidR="00D53531" w:rsidRPr="00F111A9">
              <w:rPr>
                <w:rFonts w:ascii="Times New Roman" w:eastAsia="Times New Roman" w:hAnsi="Times New Roman" w:cs="Times New Roman"/>
                <w:color w:val="000000"/>
                <w:sz w:val="20"/>
                <w:szCs w:val="20"/>
                <w:lang w:eastAsia="ru-RU"/>
              </w:rPr>
              <w:t>унд"</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Суксунская (недалеко от пересечения с ул. 2-ая Разгуляйская)</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40 от  02.07.2018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Старовозрастное, с признаками поражения гнилевыми болезнями, угол наклона 45 гр.</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Клен - 2 шт.</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05.07.2018</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посадка в весенний период 2019 года</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112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41</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на территории сквера Уральских Добровольцев               Ива - 1 шт.,  Клен - 1 шт.</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41 от 02.07.2018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старовозрастное, опасный угол наклона, сломлена вершина</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Ива - 1 шт.,       Клен - 1 шт.</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сноса не было</w:t>
            </w:r>
          </w:p>
        </w:tc>
        <w:tc>
          <w:tcPr>
            <w:tcW w:w="1843" w:type="dxa"/>
            <w:tcBorders>
              <w:top w:val="nil"/>
              <w:left w:val="nil"/>
              <w:bottom w:val="single" w:sz="4" w:space="0" w:color="auto"/>
              <w:right w:val="single" w:sz="4" w:space="0" w:color="auto"/>
            </w:tcBorders>
            <w:shd w:val="clear" w:color="auto" w:fill="auto"/>
            <w:vAlign w:val="center"/>
            <w:hideMark/>
          </w:tcPr>
          <w:p w:rsidR="00B52222" w:rsidRDefault="00B5222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D53531" w:rsidRPr="00F111A9" w:rsidRDefault="00B5222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r w:rsidR="00D53531" w:rsidRPr="00F111A9">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r w:rsidR="004C3ABC">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112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42</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на территории Театрального сада  Кедровая сосна - 1 шт., Лиственница - 2 шт., Липа - 3 шт.</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42 от 02.07.2018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Старовозрастное, сухое</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Кедровая сосна - 1 шт., Лиственница - 2 шт., Липа - 3 шт.</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июль 2018г</w:t>
            </w:r>
          </w:p>
        </w:tc>
        <w:tc>
          <w:tcPr>
            <w:tcW w:w="1843" w:type="dxa"/>
            <w:tcBorders>
              <w:top w:val="nil"/>
              <w:left w:val="nil"/>
              <w:bottom w:val="single" w:sz="4" w:space="0" w:color="auto"/>
              <w:right w:val="single" w:sz="4" w:space="0" w:color="auto"/>
            </w:tcBorders>
            <w:shd w:val="clear" w:color="auto" w:fill="auto"/>
            <w:vAlign w:val="center"/>
            <w:hideMark/>
          </w:tcPr>
          <w:p w:rsidR="00B52222" w:rsidRDefault="00B5222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D53531" w:rsidRPr="00F111A9" w:rsidRDefault="00B5222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r w:rsidR="00D53531" w:rsidRPr="00F111A9">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посадка произведена в сентябре 2018 в театральном саду</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135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43</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ИФНС России по Ленинскому району г. Перми</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Екатерининская, 67</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43 от 02.07.2018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Растет по наклонам, часть ствола дерева лежит на кровле, разрушает  стену и кровлю здания</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клен 2х. Ствольный - 1 шт.</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сноса не было</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135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44</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на территории Нижней части набеежной реки Камы                                  Клен - 1 шт., Яблоня - 2 шт.</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44 от 02.07.2018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Старовозрастное, с признаками поражения гнилевыми болезнями, угол наклона 45 гр.</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Клен - 1 шт., Яблоня - 2 шт.</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июль 2018г</w:t>
            </w:r>
          </w:p>
        </w:tc>
        <w:tc>
          <w:tcPr>
            <w:tcW w:w="1843" w:type="dxa"/>
            <w:tcBorders>
              <w:top w:val="nil"/>
              <w:left w:val="nil"/>
              <w:bottom w:val="single" w:sz="4" w:space="0" w:color="auto"/>
              <w:right w:val="single" w:sz="4" w:space="0" w:color="auto"/>
            </w:tcBorders>
            <w:shd w:val="clear" w:color="auto" w:fill="auto"/>
            <w:vAlign w:val="center"/>
            <w:hideMark/>
          </w:tcPr>
          <w:p w:rsidR="00B52222" w:rsidRDefault="00B5222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D53531" w:rsidRPr="00F111A9" w:rsidRDefault="00B52222"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В рамках выделения финансовых средств</w:t>
            </w:r>
            <w:r>
              <w:rPr>
                <w:rFonts w:ascii="Times New Roman" w:hAnsi="Times New Roman" w:cs="Times New Roman"/>
                <w:sz w:val="20"/>
                <w:szCs w:val="20"/>
              </w:rPr>
              <w:t xml:space="preserve"> из бюджета города Перми</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посадка в осенний период 2019 года</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4C3ABC" w:rsidRPr="00F111A9" w:rsidTr="00E14FB1">
        <w:trPr>
          <w:trHeight w:val="45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lastRenderedPageBreak/>
              <w:t>45</w:t>
            </w:r>
          </w:p>
        </w:tc>
        <w:tc>
          <w:tcPr>
            <w:tcW w:w="217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Ленина, 29 (УДС) Липа - 1 шт.</w:t>
            </w:r>
          </w:p>
        </w:tc>
        <w:tc>
          <w:tcPr>
            <w:tcW w:w="152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45 от 05.07.2018</w:t>
            </w:r>
          </w:p>
        </w:tc>
        <w:tc>
          <w:tcPr>
            <w:tcW w:w="203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Старовозрастное, сухое</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Липа - 1 шт.</w:t>
            </w:r>
          </w:p>
        </w:tc>
        <w:tc>
          <w:tcPr>
            <w:tcW w:w="1417"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сноса не было</w:t>
            </w:r>
          </w:p>
        </w:tc>
        <w:tc>
          <w:tcPr>
            <w:tcW w:w="1843" w:type="dxa"/>
            <w:tcBorders>
              <w:top w:val="nil"/>
              <w:left w:val="nil"/>
              <w:bottom w:val="single" w:sz="4" w:space="0" w:color="auto"/>
              <w:right w:val="single" w:sz="4" w:space="0" w:color="auto"/>
            </w:tcBorders>
            <w:shd w:val="clear" w:color="auto" w:fill="auto"/>
            <w:hideMark/>
          </w:tcPr>
          <w:p w:rsidR="004C3ABC" w:rsidRPr="00542C6B" w:rsidRDefault="004C3ABC" w:rsidP="00EA5C55">
            <w:pPr>
              <w:spacing w:after="0" w:line="240" w:lineRule="auto"/>
              <w:jc w:val="center"/>
              <w:rPr>
                <w:rFonts w:ascii="Times New Roman" w:eastAsia="Times New Roman" w:hAnsi="Times New Roman" w:cs="Times New Roman"/>
                <w:color w:val="000000"/>
                <w:sz w:val="20"/>
                <w:szCs w:val="20"/>
              </w:rPr>
            </w:pPr>
            <w:r w:rsidRPr="00542C6B">
              <w:rPr>
                <w:rFonts w:ascii="Times New Roman" w:eastAsia="Times New Roman" w:hAnsi="Times New Roman" w:cs="Times New Roman"/>
                <w:color w:val="000000"/>
                <w:sz w:val="20"/>
                <w:szCs w:val="20"/>
                <w:lang w:eastAsia="ru-RU"/>
              </w:rPr>
              <w:t>Муниципальный заказ</w:t>
            </w:r>
            <w:r w:rsidRPr="00542C6B">
              <w:rPr>
                <w:rFonts w:ascii="Times New Roman" w:hAnsi="Times New Roman" w:cs="Times New Roman"/>
                <w:sz w:val="20"/>
                <w:szCs w:val="20"/>
              </w:rPr>
              <w:t xml:space="preserve"> В рамках выделения финансовых средств из бюджета города Перми</w:t>
            </w:r>
          </w:p>
        </w:tc>
        <w:tc>
          <w:tcPr>
            <w:tcW w:w="1134"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4F11E0">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4C3ABC" w:rsidRPr="00F111A9" w:rsidTr="00E14FB1">
        <w:trPr>
          <w:trHeight w:val="67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46</w:t>
            </w:r>
          </w:p>
        </w:tc>
        <w:tc>
          <w:tcPr>
            <w:tcW w:w="217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Клименко, 2/1 - ул. Петропавловская, 3 (УДС) Клен - 6 шт.</w:t>
            </w:r>
          </w:p>
        </w:tc>
        <w:tc>
          <w:tcPr>
            <w:tcW w:w="152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46 от 05.07.2018</w:t>
            </w:r>
          </w:p>
        </w:tc>
        <w:tc>
          <w:tcPr>
            <w:tcW w:w="203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Старовозрастное, сухое, вдоль УДС</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Клен - 6 шт.</w:t>
            </w:r>
          </w:p>
        </w:tc>
        <w:tc>
          <w:tcPr>
            <w:tcW w:w="1417"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сноса не было</w:t>
            </w:r>
          </w:p>
        </w:tc>
        <w:tc>
          <w:tcPr>
            <w:tcW w:w="1843"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542C6B">
              <w:rPr>
                <w:rFonts w:ascii="Times New Roman" w:hAnsi="Times New Roman" w:cs="Times New Roman"/>
                <w:sz w:val="20"/>
                <w:szCs w:val="20"/>
              </w:rPr>
              <w:t>В рамках выделения финансовых средств из бюджета города Перми</w:t>
            </w:r>
          </w:p>
        </w:tc>
        <w:tc>
          <w:tcPr>
            <w:tcW w:w="1134"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4F11E0">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90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47</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ООО "Новогор-Прикамье"</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ул. Пермская, 17 (УДС) </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47 от 20.07.2018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Попадают под строительство сети водопровода </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Липа - 2 шт. </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август </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Платежное поручение № 10550 от 30.07.2018 65705,26</w:t>
            </w:r>
            <w:r w:rsidR="0004686A" w:rsidRPr="00F111A9">
              <w:rPr>
                <w:rFonts w:ascii="Times New Roman" w:eastAsia="Times New Roman" w:hAnsi="Times New Roman" w:cs="Times New Roman"/>
                <w:color w:val="000000"/>
                <w:sz w:val="20"/>
                <w:szCs w:val="20"/>
                <w:lang w:eastAsia="ru-RU"/>
              </w:rPr>
              <w:t xml:space="preserve"> руб.</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AE513E"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Посадки за счет восстановительной стоимости в 2019 году</w:t>
            </w:r>
            <w:r w:rsidR="00D53531" w:rsidRPr="00F111A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4C3ABC" w:rsidRPr="00F111A9" w:rsidTr="00E14FB1">
        <w:trPr>
          <w:trHeight w:val="67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48</w:t>
            </w:r>
          </w:p>
        </w:tc>
        <w:tc>
          <w:tcPr>
            <w:tcW w:w="217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Луначарского, 85 (УДС) Липа - 2 шт., Клен - 2 шт.</w:t>
            </w:r>
          </w:p>
        </w:tc>
        <w:tc>
          <w:tcPr>
            <w:tcW w:w="152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48 от 23.07.2018</w:t>
            </w:r>
          </w:p>
        </w:tc>
        <w:tc>
          <w:tcPr>
            <w:tcW w:w="203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Сухостой, вдоль УДС</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Липа - 2 шт., Клен - 2 шт.</w:t>
            </w:r>
          </w:p>
        </w:tc>
        <w:tc>
          <w:tcPr>
            <w:tcW w:w="1417"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сноса не было</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542C6B">
              <w:rPr>
                <w:rFonts w:ascii="Times New Roman" w:hAnsi="Times New Roman" w:cs="Times New Roman"/>
                <w:sz w:val="20"/>
                <w:szCs w:val="20"/>
              </w:rPr>
              <w:t>В рамках выделения финансовых средств из бюджета города Перми</w:t>
            </w:r>
            <w:r w:rsidRPr="00F111A9">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E236E1">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4C3ABC" w:rsidRPr="00F111A9" w:rsidTr="00E14FB1">
        <w:trPr>
          <w:trHeight w:val="135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49</w:t>
            </w:r>
          </w:p>
        </w:tc>
        <w:tc>
          <w:tcPr>
            <w:tcW w:w="217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МАДОУ "Детский сад №404" г. Перми</w:t>
            </w:r>
          </w:p>
        </w:tc>
        <w:tc>
          <w:tcPr>
            <w:tcW w:w="1826"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Пушкина, 35а</w:t>
            </w:r>
          </w:p>
        </w:tc>
        <w:tc>
          <w:tcPr>
            <w:tcW w:w="152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49 от 23.07.2018</w:t>
            </w:r>
          </w:p>
        </w:tc>
        <w:tc>
          <w:tcPr>
            <w:tcW w:w="203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Усыхающие, имеются признаки поражения гнилевыми болезнями</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Тополь - 3 шт., Клен - 4 шт.</w:t>
            </w:r>
          </w:p>
        </w:tc>
        <w:tc>
          <w:tcPr>
            <w:tcW w:w="1417"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E236E1">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45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50</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на территории Театрального сада</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50 от 23.07.2018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Усыхающее, старовозрастное</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Сирень - 8 шт.</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июль 2018г</w:t>
            </w:r>
          </w:p>
        </w:tc>
        <w:tc>
          <w:tcPr>
            <w:tcW w:w="1843" w:type="dxa"/>
            <w:tcBorders>
              <w:top w:val="nil"/>
              <w:left w:val="nil"/>
              <w:bottom w:val="single" w:sz="4" w:space="0" w:color="auto"/>
              <w:right w:val="single" w:sz="4" w:space="0" w:color="auto"/>
            </w:tcBorders>
            <w:shd w:val="clear" w:color="auto" w:fill="auto"/>
            <w:vAlign w:val="center"/>
            <w:hideMark/>
          </w:tcPr>
          <w:p w:rsidR="00D53531"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Муниципальный заказ</w:t>
            </w:r>
          </w:p>
          <w:p w:rsidR="00B52222" w:rsidRPr="00F111A9" w:rsidRDefault="00B52222" w:rsidP="00EA5C55">
            <w:pPr>
              <w:spacing w:after="0" w:line="240" w:lineRule="auto"/>
              <w:jc w:val="center"/>
              <w:rPr>
                <w:rFonts w:ascii="Times New Roman" w:eastAsia="Times New Roman" w:hAnsi="Times New Roman" w:cs="Times New Roman"/>
                <w:color w:val="000000"/>
                <w:sz w:val="20"/>
                <w:szCs w:val="20"/>
                <w:lang w:eastAsia="ru-RU"/>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посадка в осенний период 2019 года</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112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lastRenderedPageBreak/>
              <w:t>51</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ООО УК "ИнтерСтройИнвест" обращение СЭД-059-26-01-13-824 от 19.07.20018</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Советская, 35 (УДС)</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51 от 25.07.2018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находится в зоне работы строительной техники</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Липа - 1 шт.</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04686A"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Платежное поручение  № 82 от 27.07.2018</w:t>
            </w:r>
          </w:p>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 31719,79</w:t>
            </w:r>
            <w:r w:rsidR="0004686A" w:rsidRPr="00F111A9">
              <w:rPr>
                <w:rFonts w:ascii="Times New Roman" w:eastAsia="Times New Roman" w:hAnsi="Times New Roman" w:cs="Times New Roman"/>
                <w:color w:val="000000"/>
                <w:sz w:val="20"/>
                <w:szCs w:val="20"/>
                <w:lang w:eastAsia="ru-RU"/>
              </w:rPr>
              <w:t xml:space="preserve"> руб.</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AE513E"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Посадки за счет восстановительной стоимости в 2019 году</w:t>
            </w:r>
            <w:r w:rsidR="00D53531" w:rsidRPr="00F111A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135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52</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Комсомольский проспект, 3 (над детской площадкой)</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52 от 21.08.2018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наклон 45 гр., имеются признаки поражения гнилевыми болезнями</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Клен - 1 шт.</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сноса не было</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r w:rsidR="00B52222" w:rsidRPr="00542C6B">
              <w:rPr>
                <w:rFonts w:ascii="Times New Roman" w:hAnsi="Times New Roman" w:cs="Times New Roman"/>
                <w:sz w:val="20"/>
                <w:szCs w:val="20"/>
              </w:rPr>
              <w:t>В рамках выделения финансовых средств из бюджета города Перми</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E14FB1" w:rsidP="00EA5C55">
            <w:pPr>
              <w:spacing w:after="0" w:line="240" w:lineRule="auto"/>
              <w:jc w:val="center"/>
              <w:rPr>
                <w:rFonts w:ascii="Times New Roman" w:eastAsia="Times New Roman" w:hAnsi="Times New Roman" w:cs="Times New Roman"/>
                <w:color w:val="000000"/>
                <w:sz w:val="20"/>
                <w:szCs w:val="20"/>
                <w:lang w:eastAsia="ru-RU"/>
              </w:rPr>
            </w:pPr>
            <w:r w:rsidRPr="00E14FB1">
              <w:rPr>
                <w:rFonts w:ascii="Times New Roman" w:eastAsia="Times New Roman" w:hAnsi="Times New Roman" w:cs="Times New Roman"/>
                <w:color w:val="000000"/>
                <w:sz w:val="20"/>
                <w:szCs w:val="20"/>
                <w:lang w:eastAsia="ru-RU"/>
              </w:rPr>
              <w:t>В работе у специалистов администрации района</w:t>
            </w:r>
            <w:r w:rsidR="00D53531" w:rsidRPr="00F111A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157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53</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ПМУП "Городское коммунальное и тепловое хозяйство" обращение СЭД-01-16-325 от 25.07.2018</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Луначарского, 62б клен ясен. - 4 ш.</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53 от 21.08.2018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Произрастают в охранной зоне тепловой сети</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клен ясен. - 4 шт.</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акт не подпис</w:t>
            </w:r>
            <w:r w:rsidR="000E30BC" w:rsidRPr="00F111A9">
              <w:rPr>
                <w:rFonts w:ascii="Times New Roman" w:eastAsia="Times New Roman" w:hAnsi="Times New Roman" w:cs="Times New Roman"/>
                <w:color w:val="000000"/>
                <w:sz w:val="20"/>
                <w:szCs w:val="20"/>
                <w:lang w:eastAsia="ru-RU"/>
              </w:rPr>
              <w:t>ан и не выдан</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90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54</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ООО "Окулова, 24" обращение СЭД-059-26-01-13-872 от 30.07.2018</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Окулова, 24     Клен ясенелистный - 5 шт.</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54 от 21.08.2018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Попадают зону прокладки сети ливневой канализации </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 Клен ясенелистный - 5 шт.</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10.09.2018</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Платежное поручение № 569 от 30.08.2018         81565,16</w:t>
            </w:r>
            <w:r w:rsidR="0004686A" w:rsidRPr="00F111A9">
              <w:rPr>
                <w:rFonts w:ascii="Times New Roman" w:eastAsia="Times New Roman" w:hAnsi="Times New Roman" w:cs="Times New Roman"/>
                <w:color w:val="000000"/>
                <w:sz w:val="20"/>
                <w:szCs w:val="20"/>
                <w:lang w:eastAsia="ru-RU"/>
              </w:rPr>
              <w:t xml:space="preserve"> руб.</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AE513E"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Посадки за счет восстановительной стоимости в 2019 году</w:t>
            </w:r>
            <w:r w:rsidR="00D53531" w:rsidRPr="00F111A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135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55</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Собственник земельного участка и здания Дрыгина Х.В. Обращение СЭД-059-26-08-04-П-463 от 16.08.2018</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Монастырская, 92 Тополь -3 шт.</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55 от 21.08.2018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17AB7"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Попадают под строительство</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Тополь -3 шт.</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06.09.2018</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 Чек- ордер операция: 4985 от 04.09.2018    57095,61 </w:t>
            </w:r>
            <w:r w:rsidR="0004686A" w:rsidRPr="00F111A9">
              <w:rPr>
                <w:rFonts w:ascii="Times New Roman" w:eastAsia="Times New Roman" w:hAnsi="Times New Roman" w:cs="Times New Roman"/>
                <w:color w:val="000000"/>
                <w:sz w:val="20"/>
                <w:szCs w:val="20"/>
                <w:lang w:eastAsia="ru-RU"/>
              </w:rPr>
              <w:t>руб.</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AE513E"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Посадки за счет восстановительной стоимости в 2019 году</w:t>
            </w:r>
            <w:r w:rsidR="00D53531" w:rsidRPr="00F111A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90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56</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МАУ ДО "ДД(Ю)Т" г. Перми обращение СЭД-059-26-01-13-887 от 03.08.2018</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Советская, 96 Тополь белый - 1 шт.</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56 от 22.08.2018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Сухостой</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Тополь белый - 1 шт.</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акт не подпис</w:t>
            </w:r>
            <w:r w:rsidR="00BA5C0E" w:rsidRPr="00F111A9">
              <w:rPr>
                <w:rFonts w:ascii="Times New Roman" w:eastAsia="Times New Roman" w:hAnsi="Times New Roman" w:cs="Times New Roman"/>
                <w:color w:val="000000"/>
                <w:sz w:val="20"/>
                <w:szCs w:val="20"/>
                <w:lang w:eastAsia="ru-RU"/>
              </w:rPr>
              <w:t>ан и не выдан</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4C3ABC" w:rsidRPr="00F111A9" w:rsidTr="00E14FB1">
        <w:trPr>
          <w:trHeight w:val="90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lastRenderedPageBreak/>
              <w:t>57</w:t>
            </w:r>
          </w:p>
        </w:tc>
        <w:tc>
          <w:tcPr>
            <w:tcW w:w="217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Подгорная (р. Данилиха)                      Клен ясенелистный - 8 шт.</w:t>
            </w:r>
          </w:p>
        </w:tc>
        <w:tc>
          <w:tcPr>
            <w:tcW w:w="152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57 от 21.08.2018</w:t>
            </w:r>
          </w:p>
        </w:tc>
        <w:tc>
          <w:tcPr>
            <w:tcW w:w="203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сухостой, упавшие, наклон 45 гр.</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Клен ясенелистный - 8 шт.</w:t>
            </w:r>
          </w:p>
        </w:tc>
        <w:tc>
          <w:tcPr>
            <w:tcW w:w="1417"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сентябрь 2018г</w:t>
            </w:r>
          </w:p>
        </w:tc>
        <w:tc>
          <w:tcPr>
            <w:tcW w:w="1843"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7B783A">
              <w:rPr>
                <w:rFonts w:ascii="Times New Roman" w:hAnsi="Times New Roman" w:cs="Times New Roman"/>
                <w:sz w:val="20"/>
                <w:szCs w:val="20"/>
              </w:rPr>
              <w:t>В рамках выделения финансовых средств из бюджета города Перми</w:t>
            </w:r>
          </w:p>
        </w:tc>
        <w:tc>
          <w:tcPr>
            <w:tcW w:w="1134"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5964D2">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4C3ABC" w:rsidRPr="00F111A9" w:rsidTr="00E14FB1">
        <w:trPr>
          <w:trHeight w:val="135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58</w:t>
            </w:r>
          </w:p>
        </w:tc>
        <w:tc>
          <w:tcPr>
            <w:tcW w:w="217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Попова- ул. Монастырская (УДС) клен ясенелистный - 3шт.</w:t>
            </w:r>
          </w:p>
        </w:tc>
        <w:tc>
          <w:tcPr>
            <w:tcW w:w="152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58 от 21.08.2018</w:t>
            </w:r>
          </w:p>
        </w:tc>
        <w:tc>
          <w:tcPr>
            <w:tcW w:w="203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наклон 45 гр., имеются признаки поражения гнилевыми болезнями</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клен ясенелистный - 3шт.</w:t>
            </w:r>
          </w:p>
        </w:tc>
        <w:tc>
          <w:tcPr>
            <w:tcW w:w="1417"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сентябрь 2018г</w:t>
            </w:r>
          </w:p>
        </w:tc>
        <w:tc>
          <w:tcPr>
            <w:tcW w:w="1843"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7B783A">
              <w:rPr>
                <w:rFonts w:ascii="Times New Roman" w:hAnsi="Times New Roman" w:cs="Times New Roman"/>
                <w:sz w:val="20"/>
                <w:szCs w:val="20"/>
              </w:rPr>
              <w:t>В рамках выделения финансовых средств из бюджета города Перми</w:t>
            </w:r>
          </w:p>
        </w:tc>
        <w:tc>
          <w:tcPr>
            <w:tcW w:w="1134"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5964D2">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4C3ABC" w:rsidRPr="00F111A9" w:rsidTr="00E14FB1">
        <w:trPr>
          <w:trHeight w:val="90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59</w:t>
            </w:r>
          </w:p>
        </w:tc>
        <w:tc>
          <w:tcPr>
            <w:tcW w:w="217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Борчанинова, 8 (бесхоз)                           Клен ясенелистный - 1 шт. </w:t>
            </w:r>
          </w:p>
        </w:tc>
        <w:tc>
          <w:tcPr>
            <w:tcW w:w="152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59 от 29.08.2018</w:t>
            </w:r>
          </w:p>
        </w:tc>
        <w:tc>
          <w:tcPr>
            <w:tcW w:w="203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растет под наклоном</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Клен ясенелистный - 1 шт. </w:t>
            </w:r>
          </w:p>
        </w:tc>
        <w:tc>
          <w:tcPr>
            <w:tcW w:w="1417"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сентябрь 2018г</w:t>
            </w:r>
          </w:p>
        </w:tc>
        <w:tc>
          <w:tcPr>
            <w:tcW w:w="1843"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7B783A">
              <w:rPr>
                <w:rFonts w:ascii="Times New Roman" w:hAnsi="Times New Roman" w:cs="Times New Roman"/>
                <w:sz w:val="20"/>
                <w:szCs w:val="20"/>
              </w:rPr>
              <w:t>В рамках выделения финансовых средств из бюджета города Перми</w:t>
            </w:r>
          </w:p>
        </w:tc>
        <w:tc>
          <w:tcPr>
            <w:tcW w:w="1134"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5964D2">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4C3ABC" w:rsidRPr="00F111A9" w:rsidTr="00E14FB1">
        <w:trPr>
          <w:trHeight w:val="90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60</w:t>
            </w:r>
          </w:p>
        </w:tc>
        <w:tc>
          <w:tcPr>
            <w:tcW w:w="217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Окулова, 18         Липа- 1 шт.</w:t>
            </w:r>
          </w:p>
        </w:tc>
        <w:tc>
          <w:tcPr>
            <w:tcW w:w="152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60 от 27.08.2018</w:t>
            </w:r>
          </w:p>
        </w:tc>
        <w:tc>
          <w:tcPr>
            <w:tcW w:w="203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имеется повреждение в результате поджога</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Липа - 1 шт.</w:t>
            </w:r>
          </w:p>
        </w:tc>
        <w:tc>
          <w:tcPr>
            <w:tcW w:w="1417"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сентябрь 2018г</w:t>
            </w:r>
          </w:p>
        </w:tc>
        <w:tc>
          <w:tcPr>
            <w:tcW w:w="1843"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7B783A">
              <w:rPr>
                <w:rFonts w:ascii="Times New Roman" w:hAnsi="Times New Roman" w:cs="Times New Roman"/>
                <w:sz w:val="20"/>
                <w:szCs w:val="20"/>
              </w:rPr>
              <w:t>В рамках выделения финансовых средств из бюджета города Перми</w:t>
            </w:r>
          </w:p>
        </w:tc>
        <w:tc>
          <w:tcPr>
            <w:tcW w:w="1134"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A45853">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4C3ABC" w:rsidRPr="00F111A9" w:rsidTr="00E14FB1">
        <w:trPr>
          <w:trHeight w:val="157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61</w:t>
            </w:r>
          </w:p>
        </w:tc>
        <w:tc>
          <w:tcPr>
            <w:tcW w:w="217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МКУ "Пермблагоустройство"</w:t>
            </w:r>
          </w:p>
        </w:tc>
        <w:tc>
          <w:tcPr>
            <w:tcW w:w="1826"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сквер на нижней части набережной реки Кама</w:t>
            </w:r>
          </w:p>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p>
        </w:tc>
        <w:tc>
          <w:tcPr>
            <w:tcW w:w="152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61 от 28.08.2018</w:t>
            </w:r>
          </w:p>
        </w:tc>
        <w:tc>
          <w:tcPr>
            <w:tcW w:w="203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попадают в зону производства работ по капитальному ремонту сквера на нижней части набережной</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август- сентябрь </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rPr>
                <w:rFonts w:ascii="Times New Roman" w:eastAsia="Times New Roman" w:hAnsi="Times New Roman" w:cs="Times New Roman"/>
                <w:color w:val="000000"/>
                <w:sz w:val="20"/>
                <w:szCs w:val="20"/>
                <w:lang w:eastAsia="ru-RU"/>
              </w:rPr>
            </w:pPr>
            <w:r w:rsidRPr="00542C6B">
              <w:rPr>
                <w:rFonts w:ascii="Times New Roman" w:hAnsi="Times New Roman" w:cs="Times New Roman"/>
                <w:sz w:val="20"/>
                <w:szCs w:val="20"/>
              </w:rPr>
              <w:t>В рамках выделения финансовых средств из бюджета города Перми</w:t>
            </w:r>
            <w:r w:rsidRPr="00F111A9">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A45853">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4C3ABC" w:rsidRPr="00F111A9" w:rsidTr="00E14FB1">
        <w:trPr>
          <w:trHeight w:val="270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lastRenderedPageBreak/>
              <w:t>62</w:t>
            </w:r>
          </w:p>
        </w:tc>
        <w:tc>
          <w:tcPr>
            <w:tcW w:w="217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ИП Пятунин А.В.</w:t>
            </w:r>
          </w:p>
        </w:tc>
        <w:tc>
          <w:tcPr>
            <w:tcW w:w="1826"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ул. Борцов Революции, 12а                                Тополь 2х ствольный - 1ш. </w:t>
            </w:r>
          </w:p>
        </w:tc>
        <w:tc>
          <w:tcPr>
            <w:tcW w:w="152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62 от 29.08.2018</w:t>
            </w:r>
          </w:p>
        </w:tc>
        <w:tc>
          <w:tcPr>
            <w:tcW w:w="203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высокорослый, растет в непосредственной близости к объекту культурного наследия "Братская могила рабочих Мотовилихи, расстреляных колчаковцами"</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Тополь 2х ствольный - 1ш. </w:t>
            </w:r>
          </w:p>
        </w:tc>
        <w:tc>
          <w:tcPr>
            <w:tcW w:w="1417"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A45853">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67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63</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Торфяная, 100 (УДС) Тополь - 2шт.</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63 от 17.09.2018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сухостой, имеются повреждения</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Тополь - 2шт.</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сентябрь 2018г</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B52222" w:rsidP="00EA5C55">
            <w:pPr>
              <w:spacing w:after="0" w:line="240" w:lineRule="auto"/>
              <w:jc w:val="center"/>
              <w:rPr>
                <w:rFonts w:ascii="Times New Roman" w:eastAsia="Times New Roman" w:hAnsi="Times New Roman" w:cs="Times New Roman"/>
                <w:color w:val="000000"/>
                <w:sz w:val="20"/>
                <w:szCs w:val="20"/>
                <w:lang w:eastAsia="ru-RU"/>
              </w:rPr>
            </w:pPr>
            <w:r w:rsidRPr="00542C6B">
              <w:rPr>
                <w:rFonts w:ascii="Times New Roman" w:hAnsi="Times New Roman" w:cs="Times New Roman"/>
                <w:sz w:val="20"/>
                <w:szCs w:val="20"/>
              </w:rPr>
              <w:t>В рамках выделения финансовых средств из бюджета города Перми</w:t>
            </w:r>
            <w:r w:rsidR="00D53531" w:rsidRPr="00F111A9">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r w:rsidR="004C3ABC">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4C3ABC" w:rsidRPr="00F111A9" w:rsidTr="00E14FB1">
        <w:trPr>
          <w:trHeight w:val="90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64</w:t>
            </w:r>
          </w:p>
        </w:tc>
        <w:tc>
          <w:tcPr>
            <w:tcW w:w="217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ООО Клиника Эксперт </w:t>
            </w:r>
          </w:p>
        </w:tc>
        <w:tc>
          <w:tcPr>
            <w:tcW w:w="1826"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Монастырская. 42а  Липа - 2 шт.</w:t>
            </w:r>
          </w:p>
        </w:tc>
        <w:tc>
          <w:tcPr>
            <w:tcW w:w="152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64 от 17.09.2018</w:t>
            </w:r>
          </w:p>
        </w:tc>
        <w:tc>
          <w:tcPr>
            <w:tcW w:w="203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Старовозрастное, дупло, опастный угол наклона</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Липа - 2 шт.</w:t>
            </w:r>
          </w:p>
        </w:tc>
        <w:tc>
          <w:tcPr>
            <w:tcW w:w="1417"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сентябрь 2018г</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E91257">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4C3ABC" w:rsidRPr="00F111A9" w:rsidTr="00E14FB1">
        <w:trPr>
          <w:trHeight w:val="45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65</w:t>
            </w:r>
          </w:p>
        </w:tc>
        <w:tc>
          <w:tcPr>
            <w:tcW w:w="217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ООО "А-Пермь"</w:t>
            </w:r>
          </w:p>
        </w:tc>
        <w:tc>
          <w:tcPr>
            <w:tcW w:w="1826"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Пушкина, 110      Тополь - 1 шт.</w:t>
            </w:r>
          </w:p>
        </w:tc>
        <w:tc>
          <w:tcPr>
            <w:tcW w:w="152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65 от 17.09.2018</w:t>
            </w:r>
          </w:p>
        </w:tc>
        <w:tc>
          <w:tcPr>
            <w:tcW w:w="203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Старовозрастное, дупло</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Тополь - 1 шт.</w:t>
            </w:r>
          </w:p>
        </w:tc>
        <w:tc>
          <w:tcPr>
            <w:tcW w:w="1417"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E91257">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135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66</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Собственник встроенных нежилых помещений Мокрецов Ю.Л.</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Ленина, 82            клен ясенелистный двуствольный - 3 шт, клен ясенелистный - 4 шт.</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66 от 19.09.2018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опасный угол наклона, частичное усыхание, дупло</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клен ясенелистный двуствольный - 3 шт, клен ясенелистный - 4 шт.</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25.09.2018</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посадка в весенний период 2019 года</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202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lastRenderedPageBreak/>
              <w:t>67</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на территории Театральный сад       Карагана древовидная - 4 шт., яблоня - 4 шт., лиственница - 1 шт., ясень - 4 шт., Береза - 1 шт., боярышник - 1 шт.</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67 от 28.09.2018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Кора содрана животными, ствол разрушен, усыхающее</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ноябрь 2018 г</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r w:rsidR="00B52222" w:rsidRPr="00542C6B">
              <w:rPr>
                <w:rFonts w:ascii="Times New Roman" w:hAnsi="Times New Roman" w:cs="Times New Roman"/>
                <w:sz w:val="20"/>
                <w:szCs w:val="20"/>
              </w:rPr>
              <w:t>В рамках выделения финансовых средств из бюджета города Перми</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посадка в весенний период 2019 года</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180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68</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Пермкое муниципальное унитарное предприятие "Городское коммунальное и тепловое хозяйство"</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Куйбышева, 9       клен двуствольный ясенелистный - 2 шт.</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68 от 28.09.2018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попадают в охранную зону тепловой сети, искривлены, повреждение коры</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акт не подписывали</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B52222" w:rsidP="00EA5C55">
            <w:pPr>
              <w:spacing w:after="0" w:line="240" w:lineRule="auto"/>
              <w:jc w:val="center"/>
              <w:rPr>
                <w:rFonts w:ascii="Times New Roman" w:eastAsia="Times New Roman" w:hAnsi="Times New Roman" w:cs="Times New Roman"/>
                <w:color w:val="000000"/>
                <w:sz w:val="20"/>
                <w:szCs w:val="20"/>
                <w:lang w:eastAsia="ru-RU"/>
              </w:rPr>
            </w:pPr>
            <w:r w:rsidRPr="00542C6B">
              <w:rPr>
                <w:rFonts w:ascii="Times New Roman" w:hAnsi="Times New Roman" w:cs="Times New Roman"/>
                <w:sz w:val="20"/>
                <w:szCs w:val="20"/>
              </w:rPr>
              <w:t>В рамках выделения финансовых средств из бюджета города Перми</w:t>
            </w:r>
            <w:r w:rsidR="00D53531" w:rsidRPr="00F111A9">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В работе у специалистов администрации района</w:t>
            </w:r>
            <w:r w:rsidR="00D53531" w:rsidRPr="00F111A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225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69</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ОАО "МРСК Урала" </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ул. 2-я Камская, 4, 4а  клен двуствольный ясенелистный - 15 шт., Клен - 14 шт., ива - 2 шт., береза - 1 шт., Рябина - 1 шт., Яблоня - 1 шт., Поросль клена - 100 м.  </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69 от 12.10.2018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BC6007"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Попа</w:t>
            </w:r>
            <w:r w:rsidR="00D53531" w:rsidRPr="00F111A9">
              <w:rPr>
                <w:rFonts w:ascii="Times New Roman" w:eastAsia="Times New Roman" w:hAnsi="Times New Roman" w:cs="Times New Roman"/>
                <w:color w:val="000000"/>
                <w:sz w:val="20"/>
                <w:szCs w:val="20"/>
                <w:lang w:eastAsia="ru-RU"/>
              </w:rPr>
              <w:t>дают в зону строительства электроснабжения</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клен двуствольный ясенелистный - 15 шт., Клен - 14 шт., ива - 2 шт., береза - 1 шт., Рябина - 1 шт., Яблоня - 1 шт., Поросль клена - 100 м.  </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Октября 2018</w:t>
            </w:r>
          </w:p>
        </w:tc>
        <w:tc>
          <w:tcPr>
            <w:tcW w:w="1843" w:type="dxa"/>
            <w:tcBorders>
              <w:top w:val="nil"/>
              <w:left w:val="nil"/>
              <w:bottom w:val="single" w:sz="4" w:space="0" w:color="auto"/>
              <w:right w:val="single" w:sz="4" w:space="0" w:color="auto"/>
            </w:tcBorders>
            <w:shd w:val="clear" w:color="auto" w:fill="auto"/>
            <w:vAlign w:val="center"/>
            <w:hideMark/>
          </w:tcPr>
          <w:p w:rsidR="00BC6007"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Платежное поручение № 41020 от 31.10.2018</w:t>
            </w:r>
          </w:p>
          <w:p w:rsidR="0004686A" w:rsidRPr="00F111A9" w:rsidRDefault="0004686A"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807 344,05 руб.</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AE513E"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Посадки за счет восстановительной стоимости в 2019 году</w:t>
            </w:r>
            <w:r w:rsidRPr="00F111A9">
              <w:rPr>
                <w:rFonts w:ascii="Times New Roman" w:eastAsia="Times New Roman" w:hAnsi="Times New Roman" w:cs="Times New Roman"/>
                <w:color w:val="000000"/>
                <w:sz w:val="20"/>
                <w:szCs w:val="20"/>
                <w:lang w:eastAsia="ru-RU"/>
              </w:rPr>
              <w:t> </w:t>
            </w:r>
            <w:r w:rsidR="00D53531" w:rsidRPr="00F111A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4C3ABC" w:rsidRPr="00F111A9" w:rsidTr="00E14FB1">
        <w:trPr>
          <w:trHeight w:val="157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70</w:t>
            </w:r>
          </w:p>
        </w:tc>
        <w:tc>
          <w:tcPr>
            <w:tcW w:w="217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МКУ "Пермблагоустройства"</w:t>
            </w:r>
          </w:p>
        </w:tc>
        <w:tc>
          <w:tcPr>
            <w:tcW w:w="1826"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сквер на нижней части набережной реки Кама</w:t>
            </w:r>
          </w:p>
        </w:tc>
        <w:tc>
          <w:tcPr>
            <w:tcW w:w="152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70 от 15.10.2018</w:t>
            </w:r>
          </w:p>
        </w:tc>
        <w:tc>
          <w:tcPr>
            <w:tcW w:w="203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попадают в зону производства работ по капитальному ремонту сквера на нижней части набережной</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октября </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r w:rsidRPr="00542C6B">
              <w:rPr>
                <w:rFonts w:ascii="Times New Roman" w:hAnsi="Times New Roman" w:cs="Times New Roman"/>
                <w:sz w:val="20"/>
                <w:szCs w:val="20"/>
              </w:rPr>
              <w:t>В рамках выделения финансовых средств из бюджета города Перми</w:t>
            </w:r>
            <w:r w:rsidRPr="00F111A9">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3937A4">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4C3ABC" w:rsidRPr="00F111A9" w:rsidTr="00E14FB1">
        <w:trPr>
          <w:trHeight w:val="90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71</w:t>
            </w:r>
          </w:p>
        </w:tc>
        <w:tc>
          <w:tcPr>
            <w:tcW w:w="217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ГБУЗ ПК "ПССМП"</w:t>
            </w:r>
          </w:p>
        </w:tc>
        <w:tc>
          <w:tcPr>
            <w:tcW w:w="1826"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Попова, 54             Клен ясенелистный - 7 шт., Тополь - 1 шт.</w:t>
            </w:r>
          </w:p>
        </w:tc>
        <w:tc>
          <w:tcPr>
            <w:tcW w:w="152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71 от 16.10.2018</w:t>
            </w:r>
          </w:p>
        </w:tc>
        <w:tc>
          <w:tcPr>
            <w:tcW w:w="203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угол наклона превышает 45 градусов, сухостой</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Клен ясенелистный - 7 шт., Тополь - 1 шт.</w:t>
            </w:r>
          </w:p>
        </w:tc>
        <w:tc>
          <w:tcPr>
            <w:tcW w:w="1417"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акт не подписан и не выдан</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3937A4">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4C3ABC" w:rsidRPr="00F111A9" w:rsidTr="00E14FB1">
        <w:trPr>
          <w:trHeight w:val="475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lastRenderedPageBreak/>
              <w:t>72</w:t>
            </w:r>
          </w:p>
        </w:tc>
        <w:tc>
          <w:tcPr>
            <w:tcW w:w="217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ул. Монастырская (ул. Матросова, 6) Клен 3-х ствольный - 1 шт.,           ул. Крисанова от ул. Окулова до ул. Петропавловская Тополь - 5 шт.,   клен - 1 шт.                     Ул. Н. Островского от ул. Луначарского до ул. Пушкина  клен - 1 шт.,    ул. Пушкина от ул. Н. Островского до ул. М. Горького   Клен -8 шт., береза -1 шт., тополь - 1 шт.                                       ул. Петропавловская от ул. Попова до ул. Крисанова   Ива - 14 шт., Тополь - 23 шт.,   </w:t>
            </w:r>
          </w:p>
        </w:tc>
        <w:tc>
          <w:tcPr>
            <w:tcW w:w="152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72 от 16.10.2018</w:t>
            </w:r>
          </w:p>
        </w:tc>
        <w:tc>
          <w:tcPr>
            <w:tcW w:w="203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опасный угол над тротуаром, ствол разрушен, усыхающее</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сноса не было</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542C6B">
              <w:rPr>
                <w:rFonts w:ascii="Times New Roman" w:hAnsi="Times New Roman" w:cs="Times New Roman"/>
                <w:sz w:val="20"/>
                <w:szCs w:val="20"/>
              </w:rPr>
              <w:t>В рамках выделения финансовых средств из бюджета города Перми</w:t>
            </w:r>
            <w:r w:rsidRPr="00F111A9">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3A1F2C">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4C3ABC" w:rsidRPr="00F111A9" w:rsidTr="00E14FB1">
        <w:trPr>
          <w:trHeight w:val="157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73</w:t>
            </w:r>
          </w:p>
        </w:tc>
        <w:tc>
          <w:tcPr>
            <w:tcW w:w="217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сквер им. Мамина-Сибиряка  береза - 2 шт.,  Сквер Уральских добровольцев  Ива - 3 шт., яблоня - 1 шт.,      Театральный сад  ива - 1 шт. </w:t>
            </w:r>
          </w:p>
        </w:tc>
        <w:tc>
          <w:tcPr>
            <w:tcW w:w="152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73 от 16.10.2018</w:t>
            </w:r>
          </w:p>
        </w:tc>
        <w:tc>
          <w:tcPr>
            <w:tcW w:w="203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сухое, большой уклон</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июль 2019г</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r w:rsidRPr="00542C6B">
              <w:rPr>
                <w:rFonts w:ascii="Times New Roman" w:hAnsi="Times New Roman" w:cs="Times New Roman"/>
                <w:sz w:val="20"/>
                <w:szCs w:val="20"/>
              </w:rPr>
              <w:t>В рамках выделения финансовых средств из бюджета города Перми</w:t>
            </w:r>
          </w:p>
        </w:tc>
        <w:tc>
          <w:tcPr>
            <w:tcW w:w="1134"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3A1F2C">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4C3ABC" w:rsidRPr="00F111A9" w:rsidTr="00E14FB1">
        <w:trPr>
          <w:trHeight w:val="112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74</w:t>
            </w:r>
          </w:p>
        </w:tc>
        <w:tc>
          <w:tcPr>
            <w:tcW w:w="217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ул. Крылова от ул. Пушкина до р. Данилиха (безхоз)                         Клен ясенелистный - 14 </w:t>
            </w:r>
            <w:r w:rsidRPr="00F111A9">
              <w:rPr>
                <w:rFonts w:ascii="Times New Roman" w:eastAsia="Times New Roman" w:hAnsi="Times New Roman" w:cs="Times New Roman"/>
                <w:color w:val="000000"/>
                <w:sz w:val="20"/>
                <w:szCs w:val="20"/>
                <w:lang w:eastAsia="ru-RU"/>
              </w:rPr>
              <w:lastRenderedPageBreak/>
              <w:t xml:space="preserve">шт. </w:t>
            </w:r>
          </w:p>
        </w:tc>
        <w:tc>
          <w:tcPr>
            <w:tcW w:w="152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lastRenderedPageBreak/>
              <w:t>№ 74 от 22.10.2018</w:t>
            </w:r>
          </w:p>
        </w:tc>
        <w:tc>
          <w:tcPr>
            <w:tcW w:w="203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Наклон, гнилевые болезни</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Клен ясенелистный - 14 шт. </w:t>
            </w:r>
          </w:p>
        </w:tc>
        <w:tc>
          <w:tcPr>
            <w:tcW w:w="1417"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сноса не было</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542C6B">
              <w:rPr>
                <w:rFonts w:ascii="Times New Roman" w:hAnsi="Times New Roman" w:cs="Times New Roman"/>
                <w:sz w:val="20"/>
                <w:szCs w:val="20"/>
              </w:rPr>
              <w:t xml:space="preserve">В рамках выделения финансовых средств из бюджета города </w:t>
            </w:r>
            <w:r w:rsidRPr="00542C6B">
              <w:rPr>
                <w:rFonts w:ascii="Times New Roman" w:hAnsi="Times New Roman" w:cs="Times New Roman"/>
                <w:sz w:val="20"/>
                <w:szCs w:val="20"/>
              </w:rPr>
              <w:lastRenderedPageBreak/>
              <w:t>Перми</w:t>
            </w:r>
            <w:r w:rsidRPr="00F111A9">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3A1F2C">
              <w:rPr>
                <w:rFonts w:ascii="Times New Roman" w:hAnsi="Times New Roman" w:cs="Times New Roman"/>
                <w:sz w:val="20"/>
                <w:szCs w:val="20"/>
              </w:rPr>
              <w:lastRenderedPageBreak/>
              <w:t xml:space="preserve">В работе у специалистов администрации </w:t>
            </w:r>
            <w:r w:rsidRPr="003A1F2C">
              <w:rPr>
                <w:rFonts w:ascii="Times New Roman" w:hAnsi="Times New Roman" w:cs="Times New Roman"/>
                <w:sz w:val="20"/>
                <w:szCs w:val="20"/>
              </w:rPr>
              <w:lastRenderedPageBreak/>
              <w:t>района</w:t>
            </w:r>
          </w:p>
        </w:tc>
        <w:tc>
          <w:tcPr>
            <w:tcW w:w="99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lastRenderedPageBreak/>
              <w:t> </w:t>
            </w:r>
          </w:p>
        </w:tc>
      </w:tr>
      <w:tr w:rsidR="004C3ABC" w:rsidRPr="00F111A9" w:rsidTr="00E14FB1">
        <w:trPr>
          <w:trHeight w:val="67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lastRenderedPageBreak/>
              <w:t>75</w:t>
            </w:r>
          </w:p>
        </w:tc>
        <w:tc>
          <w:tcPr>
            <w:tcW w:w="217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Пушкина, 7 и ул. М. Горького, 42 (УДС)      Липа - 2 шт.</w:t>
            </w:r>
          </w:p>
        </w:tc>
        <w:tc>
          <w:tcPr>
            <w:tcW w:w="152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75 от 22.10.2018</w:t>
            </w:r>
          </w:p>
        </w:tc>
        <w:tc>
          <w:tcPr>
            <w:tcW w:w="203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старовозрастное , дупло</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Липа - 2 шт.</w:t>
            </w:r>
          </w:p>
        </w:tc>
        <w:tc>
          <w:tcPr>
            <w:tcW w:w="1417"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сноса не было</w:t>
            </w:r>
          </w:p>
        </w:tc>
        <w:tc>
          <w:tcPr>
            <w:tcW w:w="1843"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5232BB">
              <w:rPr>
                <w:rFonts w:ascii="Times New Roman" w:hAnsi="Times New Roman" w:cs="Times New Roman"/>
                <w:sz w:val="20"/>
                <w:szCs w:val="20"/>
              </w:rPr>
              <w:t>В рамках выделения финансовых средств из бюджета города Перми</w:t>
            </w:r>
            <w:r w:rsidRPr="005232BB">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A23A3E">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4C3ABC" w:rsidRPr="00F111A9" w:rsidTr="00E14FB1">
        <w:trPr>
          <w:trHeight w:val="112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76</w:t>
            </w:r>
          </w:p>
        </w:tc>
        <w:tc>
          <w:tcPr>
            <w:tcW w:w="217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р. Данилиха                  клен ясенелистный - площадь 6800 кв.м.</w:t>
            </w:r>
          </w:p>
        </w:tc>
        <w:tc>
          <w:tcPr>
            <w:tcW w:w="152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76 от 11.09.2018</w:t>
            </w:r>
          </w:p>
        </w:tc>
        <w:tc>
          <w:tcPr>
            <w:tcW w:w="203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очистка от поросли береговой полосы р. Данилиха</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клен ясенелистный</w:t>
            </w:r>
          </w:p>
        </w:tc>
        <w:tc>
          <w:tcPr>
            <w:tcW w:w="1417"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сноса не было</w:t>
            </w:r>
          </w:p>
        </w:tc>
        <w:tc>
          <w:tcPr>
            <w:tcW w:w="1843"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5232BB">
              <w:rPr>
                <w:rFonts w:ascii="Times New Roman" w:hAnsi="Times New Roman" w:cs="Times New Roman"/>
                <w:sz w:val="20"/>
                <w:szCs w:val="20"/>
              </w:rPr>
              <w:t>В рамках выделения финансовых средств из бюджета города Перми</w:t>
            </w:r>
            <w:r w:rsidRPr="005232BB">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A23A3E">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4C3ABC" w:rsidRPr="00F111A9" w:rsidTr="00E14FB1">
        <w:trPr>
          <w:trHeight w:val="135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77</w:t>
            </w:r>
          </w:p>
        </w:tc>
        <w:tc>
          <w:tcPr>
            <w:tcW w:w="217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МКУ </w:t>
            </w:r>
          </w:p>
        </w:tc>
        <w:tc>
          <w:tcPr>
            <w:tcW w:w="1826"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перекресток ул. Пушкина, 7 и ул. Н. Островского, 29 (УДС) Клен - 1 шт.</w:t>
            </w:r>
          </w:p>
        </w:tc>
        <w:tc>
          <w:tcPr>
            <w:tcW w:w="1528"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77 от 31.10.2018</w:t>
            </w:r>
          </w:p>
        </w:tc>
        <w:tc>
          <w:tcPr>
            <w:tcW w:w="203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наклон 45 гр., имеются признаки поражения гнилевыми болезнями</w:t>
            </w:r>
          </w:p>
        </w:tc>
        <w:tc>
          <w:tcPr>
            <w:tcW w:w="1843"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клен</w:t>
            </w:r>
          </w:p>
        </w:tc>
        <w:tc>
          <w:tcPr>
            <w:tcW w:w="1417"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сноса не было</w:t>
            </w:r>
          </w:p>
        </w:tc>
        <w:tc>
          <w:tcPr>
            <w:tcW w:w="1843"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5232BB">
              <w:rPr>
                <w:rFonts w:ascii="Times New Roman" w:hAnsi="Times New Roman" w:cs="Times New Roman"/>
                <w:sz w:val="20"/>
                <w:szCs w:val="20"/>
              </w:rPr>
              <w:t>В рамках выделения финансовых средств из бюджета города Перми</w:t>
            </w:r>
            <w:r w:rsidRPr="005232BB">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4C3ABC" w:rsidRDefault="004C3ABC" w:rsidP="00EA5C55">
            <w:pPr>
              <w:spacing w:after="0" w:line="240" w:lineRule="auto"/>
            </w:pPr>
            <w:r w:rsidRPr="00A23A3E">
              <w:rPr>
                <w:rFonts w:ascii="Times New Roman" w:hAnsi="Times New Roman" w:cs="Times New Roman"/>
                <w:sz w:val="20"/>
                <w:szCs w:val="20"/>
              </w:rPr>
              <w:t>В работе у специалистов администрации района</w:t>
            </w:r>
          </w:p>
        </w:tc>
        <w:tc>
          <w:tcPr>
            <w:tcW w:w="992" w:type="dxa"/>
            <w:tcBorders>
              <w:top w:val="nil"/>
              <w:left w:val="nil"/>
              <w:bottom w:val="single" w:sz="4" w:space="0" w:color="auto"/>
              <w:right w:val="single" w:sz="4" w:space="0" w:color="auto"/>
            </w:tcBorders>
            <w:shd w:val="clear" w:color="auto" w:fill="auto"/>
            <w:vAlign w:val="center"/>
            <w:hideMark/>
          </w:tcPr>
          <w:p w:rsidR="004C3ABC" w:rsidRPr="00F111A9" w:rsidRDefault="004C3ABC"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135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78</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ООО "ПермИнвестГрупп"</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Александра Матросова, 13             Клен ясенелистный - 1 шт.</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78 от 08.11.2018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поподают в зону капитального строительства магазина (вблизи проведения земляных работ)</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Клен ясенелистный - 1 шт.</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декабрь </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BC6007"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Платежное поруч</w:t>
            </w:r>
            <w:r w:rsidR="00D53531" w:rsidRPr="00F111A9">
              <w:rPr>
                <w:rFonts w:ascii="Times New Roman" w:eastAsia="Times New Roman" w:hAnsi="Times New Roman" w:cs="Times New Roman"/>
                <w:color w:val="000000"/>
                <w:sz w:val="20"/>
                <w:szCs w:val="20"/>
                <w:lang w:eastAsia="ru-RU"/>
              </w:rPr>
              <w:t>ение № 20 от 09.11.2018</w:t>
            </w:r>
          </w:p>
          <w:p w:rsidR="00E4370F" w:rsidRPr="00F111A9" w:rsidRDefault="009A732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15859,90</w:t>
            </w:r>
          </w:p>
          <w:p w:rsidR="00B644B5" w:rsidRPr="00F111A9" w:rsidRDefault="00B644B5" w:rsidP="00EA5C55">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AE513E"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hAnsi="Times New Roman" w:cs="Times New Roman"/>
                <w:sz w:val="20"/>
                <w:szCs w:val="20"/>
              </w:rPr>
              <w:t>Посадки за счет восстановительной стоимости в 2019 году</w:t>
            </w:r>
            <w:r w:rsidRPr="00F111A9">
              <w:rPr>
                <w:rFonts w:ascii="Times New Roman" w:eastAsia="Times New Roman" w:hAnsi="Times New Roman" w:cs="Times New Roman"/>
                <w:color w:val="000000"/>
                <w:sz w:val="20"/>
                <w:szCs w:val="20"/>
                <w:lang w:eastAsia="ru-RU"/>
              </w:rPr>
              <w:t> </w:t>
            </w:r>
            <w:r w:rsidR="00D53531" w:rsidRPr="00F111A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225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79</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ООО "Кудесник плюс"</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ул. Н. Островского, 3    Клен ясенелистный - 2 шт., клен 2-х ствольный ясенелистный - 2 шт.,  Клен 3-х ствольный яссенелистный - 1 </w:t>
            </w:r>
            <w:r w:rsidRPr="00F111A9">
              <w:rPr>
                <w:rFonts w:ascii="Times New Roman" w:eastAsia="Times New Roman" w:hAnsi="Times New Roman" w:cs="Times New Roman"/>
                <w:color w:val="000000"/>
                <w:sz w:val="20"/>
                <w:szCs w:val="20"/>
                <w:lang w:eastAsia="ru-RU"/>
              </w:rPr>
              <w:lastRenderedPageBreak/>
              <w:t>шт., Поросль - 20м.</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lastRenderedPageBreak/>
              <w:t>№ 79 от 08.11.2018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поподают в зону капитального строительства </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Клен ясенелистный - 2 шт., клен 2-х ствольный ясенелистный - 2 шт.,  Клен 3-х ствольный яссенелистный - 1 шт., Поросль - 20м.</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ноябрь- декабрь</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BC6007"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Платежное поруч</w:t>
            </w:r>
            <w:r w:rsidR="00D53531" w:rsidRPr="00F111A9">
              <w:rPr>
                <w:rFonts w:ascii="Times New Roman" w:eastAsia="Times New Roman" w:hAnsi="Times New Roman" w:cs="Times New Roman"/>
                <w:color w:val="000000"/>
                <w:sz w:val="20"/>
                <w:szCs w:val="20"/>
                <w:lang w:eastAsia="ru-RU"/>
              </w:rPr>
              <w:t>ение №649 от 09.11.2018</w:t>
            </w:r>
          </w:p>
          <w:p w:rsidR="00B644B5" w:rsidRPr="00F111A9" w:rsidRDefault="00B644B5"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188430,66 руб.</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r w:rsidR="00AE513E" w:rsidRPr="00F111A9">
              <w:rPr>
                <w:rFonts w:ascii="Times New Roman" w:hAnsi="Times New Roman" w:cs="Times New Roman"/>
                <w:sz w:val="20"/>
                <w:szCs w:val="20"/>
              </w:rPr>
              <w:t>Посадки за счет восстановительной стоимости в 2019 году</w:t>
            </w:r>
            <w:r w:rsidR="00AE513E" w:rsidRPr="00F111A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166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lastRenderedPageBreak/>
              <w:t>80</w:t>
            </w:r>
          </w:p>
        </w:tc>
        <w:tc>
          <w:tcPr>
            <w:tcW w:w="217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ООО "ПермИнвестГрупп"</w:t>
            </w:r>
          </w:p>
        </w:tc>
        <w:tc>
          <w:tcPr>
            <w:tcW w:w="1826"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Александра Матросова, 13             Липа - 1 шт., Тополь - 1 шт.</w:t>
            </w:r>
          </w:p>
        </w:tc>
        <w:tc>
          <w:tcPr>
            <w:tcW w:w="1528"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80 от 03.12.2018</w:t>
            </w:r>
          </w:p>
        </w:tc>
        <w:tc>
          <w:tcPr>
            <w:tcW w:w="203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поподают в зону капитального строительства магазина (вблизи проведения земляных работ)</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Липа - 1 шт., Тополь - 1 шт.</w:t>
            </w:r>
          </w:p>
        </w:tc>
        <w:tc>
          <w:tcPr>
            <w:tcW w:w="1417"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декабрь </w:t>
            </w:r>
          </w:p>
        </w:tc>
        <w:tc>
          <w:tcPr>
            <w:tcW w:w="1843" w:type="dxa"/>
            <w:tcBorders>
              <w:top w:val="nil"/>
              <w:left w:val="nil"/>
              <w:bottom w:val="single" w:sz="4" w:space="0" w:color="auto"/>
              <w:right w:val="single" w:sz="4" w:space="0" w:color="auto"/>
            </w:tcBorders>
            <w:shd w:val="clear" w:color="auto" w:fill="auto"/>
            <w:vAlign w:val="center"/>
            <w:hideMark/>
          </w:tcPr>
          <w:p w:rsidR="00D53531" w:rsidRPr="00F111A9" w:rsidRDefault="00BC6007"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Платежное поруч</w:t>
            </w:r>
            <w:r w:rsidR="00D53531" w:rsidRPr="00F111A9">
              <w:rPr>
                <w:rFonts w:ascii="Times New Roman" w:eastAsia="Times New Roman" w:hAnsi="Times New Roman" w:cs="Times New Roman"/>
                <w:color w:val="000000"/>
                <w:sz w:val="20"/>
                <w:szCs w:val="20"/>
                <w:lang w:eastAsia="ru-RU"/>
              </w:rPr>
              <w:t>ение № 26 от 05.12.2018</w:t>
            </w:r>
          </w:p>
          <w:p w:rsidR="00B644B5" w:rsidRPr="00F111A9" w:rsidRDefault="00B644B5"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42293,04 руб.</w:t>
            </w:r>
          </w:p>
        </w:tc>
        <w:tc>
          <w:tcPr>
            <w:tcW w:w="1134"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r w:rsidR="00AE513E" w:rsidRPr="00F111A9">
              <w:rPr>
                <w:rFonts w:ascii="Times New Roman" w:hAnsi="Times New Roman" w:cs="Times New Roman"/>
                <w:sz w:val="20"/>
                <w:szCs w:val="20"/>
              </w:rPr>
              <w:t>Посадки за счет восстановительной стоимости в 2019 году</w:t>
            </w:r>
            <w:r w:rsidR="00AE513E" w:rsidRPr="00F111A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53531" w:rsidRPr="00F111A9" w:rsidRDefault="00D53531" w:rsidP="00EA5C55">
            <w:pPr>
              <w:spacing w:after="0" w:line="240" w:lineRule="auto"/>
              <w:jc w:val="center"/>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1695"/>
        </w:trPr>
        <w:tc>
          <w:tcPr>
            <w:tcW w:w="531" w:type="dxa"/>
            <w:tcBorders>
              <w:top w:val="nil"/>
              <w:left w:val="single" w:sz="4" w:space="0" w:color="auto"/>
              <w:bottom w:val="nil"/>
              <w:right w:val="single" w:sz="4" w:space="0" w:color="auto"/>
            </w:tcBorders>
            <w:shd w:val="clear" w:color="auto" w:fill="auto"/>
            <w:hideMark/>
          </w:tcPr>
          <w:p w:rsidR="00D53531" w:rsidRPr="00F111A9" w:rsidRDefault="00D53531" w:rsidP="00EA5C55">
            <w:pPr>
              <w:spacing w:after="0" w:line="240" w:lineRule="auto"/>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81</w:t>
            </w:r>
          </w:p>
        </w:tc>
        <w:tc>
          <w:tcPr>
            <w:tcW w:w="2178" w:type="dxa"/>
            <w:tcBorders>
              <w:top w:val="nil"/>
              <w:left w:val="nil"/>
              <w:bottom w:val="nil"/>
              <w:right w:val="single" w:sz="4" w:space="0" w:color="auto"/>
            </w:tcBorders>
            <w:shd w:val="clear" w:color="auto" w:fill="auto"/>
            <w:hideMark/>
          </w:tcPr>
          <w:p w:rsidR="00D53531" w:rsidRPr="00F111A9" w:rsidRDefault="00D53531" w:rsidP="00EA5C55">
            <w:pPr>
              <w:spacing w:after="0" w:line="240" w:lineRule="auto"/>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ООО " Пермь-Билдинг, Лтд"</w:t>
            </w:r>
          </w:p>
        </w:tc>
        <w:tc>
          <w:tcPr>
            <w:tcW w:w="1826" w:type="dxa"/>
            <w:tcBorders>
              <w:top w:val="nil"/>
              <w:left w:val="nil"/>
              <w:bottom w:val="nil"/>
              <w:right w:val="single" w:sz="4" w:space="0" w:color="auto"/>
            </w:tcBorders>
            <w:shd w:val="clear" w:color="auto" w:fill="auto"/>
            <w:hideMark/>
          </w:tcPr>
          <w:p w:rsidR="00D53531" w:rsidRPr="00F111A9" w:rsidRDefault="00D53531" w:rsidP="00EA5C55">
            <w:pPr>
              <w:spacing w:after="0" w:line="240" w:lineRule="auto"/>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ул. Монастрырская, 70  Липа - 2 шт.</w:t>
            </w:r>
          </w:p>
        </w:tc>
        <w:tc>
          <w:tcPr>
            <w:tcW w:w="1528" w:type="dxa"/>
            <w:tcBorders>
              <w:top w:val="nil"/>
              <w:left w:val="nil"/>
              <w:bottom w:val="nil"/>
              <w:right w:val="single" w:sz="4" w:space="0" w:color="auto"/>
            </w:tcBorders>
            <w:shd w:val="clear" w:color="auto" w:fill="auto"/>
            <w:hideMark/>
          </w:tcPr>
          <w:p w:rsidR="00D53531" w:rsidRPr="00F111A9" w:rsidRDefault="00D53531" w:rsidP="00EA5C55">
            <w:pPr>
              <w:spacing w:after="0" w:line="240" w:lineRule="auto"/>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81 от 13.12.2018</w:t>
            </w:r>
          </w:p>
        </w:tc>
        <w:tc>
          <w:tcPr>
            <w:tcW w:w="2032" w:type="dxa"/>
            <w:tcBorders>
              <w:top w:val="nil"/>
              <w:left w:val="nil"/>
              <w:bottom w:val="nil"/>
              <w:right w:val="single" w:sz="4" w:space="0" w:color="auto"/>
            </w:tcBorders>
            <w:shd w:val="clear" w:color="auto" w:fill="auto"/>
            <w:hideMark/>
          </w:tcPr>
          <w:p w:rsidR="00D53531" w:rsidRPr="00F111A9" w:rsidRDefault="00D53531" w:rsidP="00EA5C55">
            <w:pPr>
              <w:spacing w:after="0" w:line="240" w:lineRule="auto"/>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Предписание №4п-217 от 11.12.2018 Инспекции государственного строительного надзора Пермского края</w:t>
            </w:r>
          </w:p>
        </w:tc>
        <w:tc>
          <w:tcPr>
            <w:tcW w:w="1843" w:type="dxa"/>
            <w:tcBorders>
              <w:top w:val="nil"/>
              <w:left w:val="nil"/>
              <w:bottom w:val="nil"/>
              <w:right w:val="single" w:sz="4" w:space="0" w:color="auto"/>
            </w:tcBorders>
            <w:shd w:val="clear" w:color="auto" w:fill="auto"/>
            <w:hideMark/>
          </w:tcPr>
          <w:p w:rsidR="00D53531" w:rsidRPr="00F111A9" w:rsidRDefault="00D53531" w:rsidP="00EA5C55">
            <w:pPr>
              <w:spacing w:after="0" w:line="240" w:lineRule="auto"/>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Липа - 2 шт.</w:t>
            </w:r>
          </w:p>
        </w:tc>
        <w:tc>
          <w:tcPr>
            <w:tcW w:w="1417" w:type="dxa"/>
            <w:tcBorders>
              <w:top w:val="nil"/>
              <w:left w:val="nil"/>
              <w:bottom w:val="nil"/>
              <w:right w:val="single" w:sz="4" w:space="0" w:color="auto"/>
            </w:tcBorders>
            <w:shd w:val="clear" w:color="auto" w:fill="auto"/>
            <w:hideMark/>
          </w:tcPr>
          <w:p w:rsidR="00D53531" w:rsidRPr="00F111A9" w:rsidRDefault="00D53531" w:rsidP="00EA5C55">
            <w:pPr>
              <w:spacing w:after="0" w:line="240" w:lineRule="auto"/>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xml:space="preserve">декабрь </w:t>
            </w:r>
          </w:p>
        </w:tc>
        <w:tc>
          <w:tcPr>
            <w:tcW w:w="1843" w:type="dxa"/>
            <w:tcBorders>
              <w:top w:val="nil"/>
              <w:left w:val="nil"/>
              <w:bottom w:val="nil"/>
              <w:right w:val="single" w:sz="4" w:space="0" w:color="auto"/>
            </w:tcBorders>
            <w:shd w:val="clear" w:color="auto" w:fill="auto"/>
            <w:hideMark/>
          </w:tcPr>
          <w:p w:rsidR="00D53531" w:rsidRPr="00F111A9" w:rsidRDefault="00D53531" w:rsidP="00EA5C55">
            <w:pPr>
              <w:spacing w:after="0" w:line="240" w:lineRule="auto"/>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Платежное поручение №681 от 28.12.2018</w:t>
            </w:r>
          </w:p>
          <w:p w:rsidR="00B644B5" w:rsidRPr="00F111A9" w:rsidRDefault="00B644B5" w:rsidP="00EA5C55">
            <w:pPr>
              <w:spacing w:after="0" w:line="240" w:lineRule="auto"/>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63439,57 руб.</w:t>
            </w:r>
          </w:p>
        </w:tc>
        <w:tc>
          <w:tcPr>
            <w:tcW w:w="1134" w:type="dxa"/>
            <w:tcBorders>
              <w:top w:val="nil"/>
              <w:left w:val="nil"/>
              <w:bottom w:val="nil"/>
              <w:right w:val="single" w:sz="4" w:space="0" w:color="auto"/>
            </w:tcBorders>
            <w:shd w:val="clear" w:color="auto" w:fill="auto"/>
            <w:hideMark/>
          </w:tcPr>
          <w:p w:rsidR="00D53531" w:rsidRPr="00F111A9" w:rsidRDefault="00D53531" w:rsidP="00EA5C55">
            <w:pPr>
              <w:spacing w:after="0" w:line="240" w:lineRule="auto"/>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r w:rsidR="00AE513E" w:rsidRPr="00F111A9">
              <w:rPr>
                <w:rFonts w:ascii="Times New Roman" w:hAnsi="Times New Roman" w:cs="Times New Roman"/>
                <w:sz w:val="20"/>
                <w:szCs w:val="20"/>
              </w:rPr>
              <w:t>Посадки за счет восстановительной стоимости в 2019 году</w:t>
            </w:r>
            <w:r w:rsidR="00AE513E" w:rsidRPr="00F111A9">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single" w:sz="4" w:space="0" w:color="auto"/>
            </w:tcBorders>
            <w:shd w:val="clear" w:color="auto" w:fill="auto"/>
            <w:hideMark/>
          </w:tcPr>
          <w:p w:rsidR="00D53531" w:rsidRPr="00F111A9" w:rsidRDefault="00D53531" w:rsidP="00EA5C55">
            <w:pPr>
              <w:spacing w:after="0" w:line="240" w:lineRule="auto"/>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 </w:t>
            </w:r>
          </w:p>
        </w:tc>
      </w:tr>
      <w:tr w:rsidR="00AE513E" w:rsidRPr="00F111A9" w:rsidTr="000A00A5">
        <w:trPr>
          <w:trHeight w:val="120"/>
        </w:trPr>
        <w:tc>
          <w:tcPr>
            <w:tcW w:w="531" w:type="dxa"/>
            <w:tcBorders>
              <w:top w:val="nil"/>
              <w:left w:val="single" w:sz="4" w:space="0" w:color="auto"/>
              <w:bottom w:val="single" w:sz="4" w:space="0" w:color="auto"/>
              <w:right w:val="single" w:sz="4" w:space="0" w:color="auto"/>
            </w:tcBorders>
            <w:shd w:val="clear" w:color="auto" w:fill="auto"/>
          </w:tcPr>
          <w:p w:rsidR="00E111E6" w:rsidRPr="00F111A9" w:rsidRDefault="00E111E6" w:rsidP="00EA5C55">
            <w:pPr>
              <w:spacing w:after="0" w:line="240" w:lineRule="auto"/>
              <w:rPr>
                <w:rFonts w:ascii="Times New Roman" w:eastAsia="Times New Roman" w:hAnsi="Times New Roman" w:cs="Times New Roman"/>
                <w:color w:val="000000"/>
                <w:sz w:val="20"/>
                <w:szCs w:val="20"/>
                <w:lang w:eastAsia="ru-RU"/>
              </w:rPr>
            </w:pPr>
          </w:p>
        </w:tc>
        <w:tc>
          <w:tcPr>
            <w:tcW w:w="2178" w:type="dxa"/>
            <w:tcBorders>
              <w:top w:val="nil"/>
              <w:left w:val="nil"/>
              <w:bottom w:val="single" w:sz="4" w:space="0" w:color="auto"/>
              <w:right w:val="single" w:sz="4" w:space="0" w:color="auto"/>
            </w:tcBorders>
            <w:shd w:val="clear" w:color="auto" w:fill="auto"/>
          </w:tcPr>
          <w:p w:rsidR="00E111E6" w:rsidRPr="00F111A9" w:rsidRDefault="00E111E6" w:rsidP="00EA5C55">
            <w:pPr>
              <w:spacing w:after="0" w:line="240" w:lineRule="auto"/>
              <w:rPr>
                <w:rFonts w:ascii="Times New Roman" w:eastAsia="Times New Roman" w:hAnsi="Times New Roman" w:cs="Times New Roman"/>
                <w:color w:val="000000"/>
                <w:sz w:val="20"/>
                <w:szCs w:val="20"/>
                <w:lang w:eastAsia="ru-RU"/>
              </w:rPr>
            </w:pPr>
          </w:p>
        </w:tc>
        <w:tc>
          <w:tcPr>
            <w:tcW w:w="1826" w:type="dxa"/>
            <w:tcBorders>
              <w:top w:val="nil"/>
              <w:left w:val="nil"/>
              <w:bottom w:val="single" w:sz="4" w:space="0" w:color="auto"/>
              <w:right w:val="single" w:sz="4" w:space="0" w:color="auto"/>
            </w:tcBorders>
            <w:shd w:val="clear" w:color="auto" w:fill="auto"/>
          </w:tcPr>
          <w:p w:rsidR="00E111E6" w:rsidRPr="00F111A9" w:rsidRDefault="00E111E6" w:rsidP="00EA5C55">
            <w:pPr>
              <w:spacing w:after="0" w:line="240" w:lineRule="auto"/>
              <w:rPr>
                <w:rFonts w:ascii="Times New Roman" w:eastAsia="Times New Roman" w:hAnsi="Times New Roman" w:cs="Times New Roman"/>
                <w:color w:val="000000"/>
                <w:sz w:val="20"/>
                <w:szCs w:val="20"/>
                <w:lang w:eastAsia="ru-RU"/>
              </w:rPr>
            </w:pPr>
          </w:p>
        </w:tc>
        <w:tc>
          <w:tcPr>
            <w:tcW w:w="1528" w:type="dxa"/>
            <w:tcBorders>
              <w:top w:val="nil"/>
              <w:left w:val="nil"/>
              <w:bottom w:val="single" w:sz="4" w:space="0" w:color="auto"/>
              <w:right w:val="single" w:sz="4" w:space="0" w:color="auto"/>
            </w:tcBorders>
            <w:shd w:val="clear" w:color="auto" w:fill="auto"/>
          </w:tcPr>
          <w:p w:rsidR="00E111E6" w:rsidRPr="00F111A9" w:rsidRDefault="00E111E6" w:rsidP="00EA5C55">
            <w:pPr>
              <w:spacing w:after="0" w:line="240" w:lineRule="auto"/>
              <w:rPr>
                <w:rFonts w:ascii="Times New Roman" w:eastAsia="Times New Roman" w:hAnsi="Times New Roman" w:cs="Times New Roman"/>
                <w:color w:val="000000"/>
                <w:sz w:val="20"/>
                <w:szCs w:val="20"/>
                <w:lang w:eastAsia="ru-RU"/>
              </w:rPr>
            </w:pPr>
          </w:p>
        </w:tc>
        <w:tc>
          <w:tcPr>
            <w:tcW w:w="2032" w:type="dxa"/>
            <w:tcBorders>
              <w:top w:val="nil"/>
              <w:left w:val="nil"/>
              <w:bottom w:val="single" w:sz="4" w:space="0" w:color="auto"/>
              <w:right w:val="single" w:sz="4" w:space="0" w:color="auto"/>
            </w:tcBorders>
            <w:shd w:val="clear" w:color="auto" w:fill="auto"/>
          </w:tcPr>
          <w:p w:rsidR="00E111E6" w:rsidRPr="00F111A9" w:rsidRDefault="00E111E6" w:rsidP="00EA5C55">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tcPr>
          <w:p w:rsidR="00E111E6" w:rsidRPr="00F111A9" w:rsidRDefault="00E111E6" w:rsidP="00EA5C55">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tcPr>
          <w:p w:rsidR="00E111E6" w:rsidRPr="00F111A9" w:rsidRDefault="00E111E6" w:rsidP="00EA5C55">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tcPr>
          <w:p w:rsidR="00E111E6" w:rsidRPr="00F111A9" w:rsidRDefault="00E111E6" w:rsidP="00EA5C55">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E111E6" w:rsidRPr="00F111A9" w:rsidRDefault="00E111E6" w:rsidP="00EA5C55">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cPr>
          <w:p w:rsidR="00E111E6" w:rsidRPr="00F111A9" w:rsidRDefault="00E111E6" w:rsidP="00EA5C55">
            <w:pPr>
              <w:spacing w:after="0" w:line="240" w:lineRule="auto"/>
              <w:rPr>
                <w:rFonts w:ascii="Times New Roman" w:eastAsia="Times New Roman" w:hAnsi="Times New Roman" w:cs="Times New Roman"/>
                <w:color w:val="000000"/>
                <w:sz w:val="20"/>
                <w:szCs w:val="20"/>
                <w:lang w:eastAsia="ru-RU"/>
              </w:rPr>
            </w:pPr>
          </w:p>
        </w:tc>
      </w:tr>
      <w:tr w:rsidR="00AE513E" w:rsidRPr="00F111A9" w:rsidTr="000A00A5">
        <w:trPr>
          <w:trHeight w:val="1560"/>
        </w:trPr>
        <w:tc>
          <w:tcPr>
            <w:tcW w:w="531" w:type="dxa"/>
            <w:tcBorders>
              <w:top w:val="single" w:sz="4" w:space="0" w:color="auto"/>
              <w:left w:val="single" w:sz="4" w:space="0" w:color="auto"/>
              <w:bottom w:val="single" w:sz="4" w:space="0" w:color="auto"/>
              <w:right w:val="single" w:sz="4" w:space="0" w:color="auto"/>
            </w:tcBorders>
            <w:shd w:val="clear" w:color="auto" w:fill="auto"/>
          </w:tcPr>
          <w:p w:rsidR="00E111E6" w:rsidRPr="00F111A9" w:rsidRDefault="00E111E6" w:rsidP="00EA5C55">
            <w:pPr>
              <w:spacing w:after="0" w:line="240" w:lineRule="auto"/>
              <w:rPr>
                <w:rFonts w:ascii="Times New Roman" w:eastAsia="Times New Roman" w:hAnsi="Times New Roman" w:cs="Times New Roman"/>
                <w:color w:val="000000"/>
                <w:sz w:val="20"/>
                <w:szCs w:val="20"/>
                <w:lang w:eastAsia="ru-RU"/>
              </w:rPr>
            </w:pPr>
            <w:r w:rsidRPr="00F111A9">
              <w:rPr>
                <w:rFonts w:ascii="Times New Roman" w:eastAsia="Times New Roman" w:hAnsi="Times New Roman" w:cs="Times New Roman"/>
                <w:color w:val="000000"/>
                <w:sz w:val="20"/>
                <w:szCs w:val="20"/>
                <w:lang w:eastAsia="ru-RU"/>
              </w:rPr>
              <w:t>82</w:t>
            </w:r>
          </w:p>
        </w:tc>
        <w:tc>
          <w:tcPr>
            <w:tcW w:w="2178" w:type="dxa"/>
            <w:tcBorders>
              <w:top w:val="single" w:sz="4" w:space="0" w:color="auto"/>
              <w:left w:val="nil"/>
              <w:bottom w:val="single" w:sz="4" w:space="0" w:color="auto"/>
              <w:right w:val="single" w:sz="4" w:space="0" w:color="auto"/>
            </w:tcBorders>
            <w:shd w:val="clear" w:color="auto" w:fill="auto"/>
          </w:tcPr>
          <w:p w:rsidR="00E111E6" w:rsidRPr="00F111A9" w:rsidRDefault="00E111E6" w:rsidP="00EA5C55">
            <w:pPr>
              <w:spacing w:after="0" w:line="240" w:lineRule="auto"/>
              <w:jc w:val="center"/>
              <w:rPr>
                <w:rFonts w:ascii="Times New Roman" w:hAnsi="Times New Roman" w:cs="Times New Roman"/>
                <w:color w:val="000000"/>
                <w:sz w:val="20"/>
                <w:szCs w:val="20"/>
              </w:rPr>
            </w:pPr>
            <w:r w:rsidRPr="00F111A9">
              <w:rPr>
                <w:rFonts w:ascii="Times New Roman" w:hAnsi="Times New Roman" w:cs="Times New Roman"/>
                <w:color w:val="000000"/>
                <w:sz w:val="20"/>
                <w:szCs w:val="20"/>
              </w:rPr>
              <w:t>МКУ "Благоустройство Ленинского района"</w:t>
            </w:r>
          </w:p>
        </w:tc>
        <w:tc>
          <w:tcPr>
            <w:tcW w:w="1826" w:type="dxa"/>
            <w:tcBorders>
              <w:top w:val="single" w:sz="4" w:space="0" w:color="auto"/>
              <w:left w:val="nil"/>
              <w:bottom w:val="single" w:sz="4" w:space="0" w:color="auto"/>
              <w:right w:val="single" w:sz="4" w:space="0" w:color="auto"/>
            </w:tcBorders>
            <w:shd w:val="clear" w:color="auto" w:fill="auto"/>
          </w:tcPr>
          <w:p w:rsidR="00E111E6" w:rsidRPr="00F111A9" w:rsidRDefault="00E111E6" w:rsidP="00EA5C55">
            <w:pPr>
              <w:spacing w:after="0" w:line="240" w:lineRule="auto"/>
              <w:jc w:val="center"/>
              <w:rPr>
                <w:rFonts w:ascii="Times New Roman" w:hAnsi="Times New Roman" w:cs="Times New Roman"/>
                <w:color w:val="000000"/>
                <w:sz w:val="20"/>
                <w:szCs w:val="20"/>
              </w:rPr>
            </w:pPr>
            <w:r w:rsidRPr="00F111A9">
              <w:rPr>
                <w:rFonts w:ascii="Times New Roman" w:hAnsi="Times New Roman" w:cs="Times New Roman"/>
                <w:color w:val="000000"/>
                <w:sz w:val="20"/>
                <w:szCs w:val="20"/>
              </w:rPr>
              <w:t>ул. Советская, 81а      клен ясенелистный-6 шт Поросль клена ясен. - 40 кв.м</w:t>
            </w:r>
          </w:p>
        </w:tc>
        <w:tc>
          <w:tcPr>
            <w:tcW w:w="1528" w:type="dxa"/>
            <w:tcBorders>
              <w:top w:val="single" w:sz="4" w:space="0" w:color="auto"/>
              <w:left w:val="nil"/>
              <w:bottom w:val="single" w:sz="4" w:space="0" w:color="auto"/>
              <w:right w:val="single" w:sz="4" w:space="0" w:color="auto"/>
            </w:tcBorders>
            <w:shd w:val="clear" w:color="auto" w:fill="auto"/>
          </w:tcPr>
          <w:p w:rsidR="00E111E6" w:rsidRPr="00F111A9" w:rsidRDefault="00E111E6" w:rsidP="00EA5C55">
            <w:pPr>
              <w:spacing w:after="0" w:line="240" w:lineRule="auto"/>
              <w:jc w:val="center"/>
              <w:rPr>
                <w:rFonts w:ascii="Times New Roman" w:hAnsi="Times New Roman" w:cs="Times New Roman"/>
                <w:color w:val="000000"/>
                <w:sz w:val="20"/>
                <w:szCs w:val="20"/>
              </w:rPr>
            </w:pPr>
            <w:r w:rsidRPr="00F111A9">
              <w:rPr>
                <w:rFonts w:ascii="Times New Roman" w:hAnsi="Times New Roman" w:cs="Times New Roman"/>
                <w:color w:val="000000"/>
                <w:sz w:val="20"/>
                <w:szCs w:val="20"/>
              </w:rPr>
              <w:t>№ 1 от 24.01.2019</w:t>
            </w:r>
          </w:p>
        </w:tc>
        <w:tc>
          <w:tcPr>
            <w:tcW w:w="2032" w:type="dxa"/>
            <w:tcBorders>
              <w:top w:val="single" w:sz="4" w:space="0" w:color="auto"/>
              <w:left w:val="nil"/>
              <w:bottom w:val="single" w:sz="4" w:space="0" w:color="auto"/>
              <w:right w:val="single" w:sz="4" w:space="0" w:color="auto"/>
            </w:tcBorders>
            <w:shd w:val="clear" w:color="auto" w:fill="auto"/>
          </w:tcPr>
          <w:p w:rsidR="00E111E6" w:rsidRPr="00F111A9" w:rsidRDefault="00E111E6" w:rsidP="00EA5C55">
            <w:pPr>
              <w:spacing w:after="0" w:line="240" w:lineRule="auto"/>
              <w:jc w:val="center"/>
              <w:rPr>
                <w:rFonts w:ascii="Times New Roman" w:hAnsi="Times New Roman" w:cs="Times New Roman"/>
                <w:color w:val="000000"/>
                <w:sz w:val="20"/>
                <w:szCs w:val="20"/>
              </w:rPr>
            </w:pPr>
            <w:r w:rsidRPr="00F111A9">
              <w:rPr>
                <w:rFonts w:ascii="Times New Roman" w:hAnsi="Times New Roman" w:cs="Times New Roman"/>
                <w:color w:val="000000"/>
                <w:sz w:val="20"/>
                <w:szCs w:val="20"/>
              </w:rPr>
              <w:t>снос,                             опасный угол наклона,                     -частичное усыхание,        повреждение коры</w:t>
            </w:r>
          </w:p>
        </w:tc>
        <w:tc>
          <w:tcPr>
            <w:tcW w:w="1843" w:type="dxa"/>
            <w:tcBorders>
              <w:top w:val="single" w:sz="4" w:space="0" w:color="auto"/>
              <w:left w:val="nil"/>
              <w:bottom w:val="single" w:sz="4" w:space="0" w:color="auto"/>
              <w:right w:val="single" w:sz="4" w:space="0" w:color="auto"/>
            </w:tcBorders>
            <w:shd w:val="clear" w:color="auto" w:fill="auto"/>
          </w:tcPr>
          <w:p w:rsidR="00E111E6" w:rsidRPr="00F111A9" w:rsidRDefault="00E111E6" w:rsidP="00EA5C55">
            <w:pPr>
              <w:spacing w:after="0" w:line="240" w:lineRule="auto"/>
              <w:jc w:val="center"/>
              <w:rPr>
                <w:rFonts w:ascii="Times New Roman" w:hAnsi="Times New Roman" w:cs="Times New Roman"/>
                <w:color w:val="000000"/>
                <w:sz w:val="20"/>
                <w:szCs w:val="20"/>
              </w:rPr>
            </w:pPr>
            <w:r w:rsidRPr="00F111A9">
              <w:rPr>
                <w:rFonts w:ascii="Times New Roman" w:hAnsi="Times New Roman" w:cs="Times New Roman"/>
                <w:color w:val="000000"/>
                <w:sz w:val="20"/>
                <w:szCs w:val="20"/>
              </w:rPr>
              <w:t>6 шт, 40 кв.м</w:t>
            </w:r>
          </w:p>
        </w:tc>
        <w:tc>
          <w:tcPr>
            <w:tcW w:w="1417" w:type="dxa"/>
            <w:tcBorders>
              <w:top w:val="single" w:sz="4" w:space="0" w:color="auto"/>
              <w:left w:val="nil"/>
              <w:bottom w:val="single" w:sz="4" w:space="0" w:color="auto"/>
              <w:right w:val="single" w:sz="4" w:space="0" w:color="auto"/>
            </w:tcBorders>
            <w:shd w:val="clear" w:color="auto" w:fill="auto"/>
          </w:tcPr>
          <w:p w:rsidR="00E111E6" w:rsidRPr="00F111A9" w:rsidRDefault="00E111E6" w:rsidP="00EA5C55">
            <w:pPr>
              <w:spacing w:after="0" w:line="240" w:lineRule="auto"/>
              <w:jc w:val="center"/>
              <w:rPr>
                <w:rFonts w:ascii="Times New Roman" w:hAnsi="Times New Roman" w:cs="Times New Roman"/>
                <w:color w:val="000000"/>
                <w:sz w:val="20"/>
                <w:szCs w:val="20"/>
              </w:rPr>
            </w:pPr>
            <w:r w:rsidRPr="00F111A9">
              <w:rPr>
                <w:rFonts w:ascii="Times New Roman" w:hAnsi="Times New Roman" w:cs="Times New Roman"/>
                <w:color w:val="000000"/>
                <w:sz w:val="20"/>
                <w:szCs w:val="20"/>
              </w:rPr>
              <w:t>февраль</w:t>
            </w:r>
          </w:p>
        </w:tc>
        <w:tc>
          <w:tcPr>
            <w:tcW w:w="1843" w:type="dxa"/>
            <w:tcBorders>
              <w:top w:val="single" w:sz="4" w:space="0" w:color="auto"/>
              <w:left w:val="nil"/>
              <w:bottom w:val="single" w:sz="4" w:space="0" w:color="auto"/>
              <w:right w:val="single" w:sz="4" w:space="0" w:color="auto"/>
            </w:tcBorders>
            <w:shd w:val="clear" w:color="auto" w:fill="auto"/>
          </w:tcPr>
          <w:p w:rsidR="00E111E6" w:rsidRPr="00F111A9" w:rsidRDefault="004C3ABC" w:rsidP="00EA5C55">
            <w:pPr>
              <w:spacing w:after="0" w:line="240" w:lineRule="auto"/>
              <w:jc w:val="center"/>
              <w:rPr>
                <w:rFonts w:ascii="Times New Roman" w:hAnsi="Times New Roman" w:cs="Times New Roman"/>
                <w:color w:val="000000"/>
                <w:sz w:val="20"/>
                <w:szCs w:val="20"/>
              </w:rPr>
            </w:pPr>
            <w:r w:rsidRPr="005232BB">
              <w:rPr>
                <w:rFonts w:ascii="Times New Roman" w:hAnsi="Times New Roman" w:cs="Times New Roman"/>
                <w:sz w:val="20"/>
                <w:szCs w:val="20"/>
              </w:rPr>
              <w:t>В рамках выделения финансовых средств из бюджета города Перми</w:t>
            </w:r>
            <w:r w:rsidRPr="005232BB">
              <w:rPr>
                <w:rFonts w:ascii="Times New Roman" w:eastAsia="Times New Roman" w:hAnsi="Times New Roman" w:cs="Times New Roman"/>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tcPr>
          <w:p w:rsidR="00E111E6" w:rsidRPr="00F111A9" w:rsidRDefault="004C3ABC" w:rsidP="00EA5C55">
            <w:pPr>
              <w:spacing w:after="0" w:line="240" w:lineRule="auto"/>
              <w:jc w:val="center"/>
              <w:rPr>
                <w:rFonts w:ascii="Times New Roman" w:hAnsi="Times New Roman" w:cs="Times New Roman"/>
                <w:color w:val="000000"/>
                <w:sz w:val="20"/>
                <w:szCs w:val="20"/>
              </w:rPr>
            </w:pPr>
            <w:r w:rsidRPr="003937A4">
              <w:rPr>
                <w:rFonts w:ascii="Times New Roman" w:hAnsi="Times New Roman" w:cs="Times New Roman"/>
                <w:sz w:val="20"/>
                <w:szCs w:val="20"/>
              </w:rPr>
              <w:t>В работе у специалистов администрации района</w:t>
            </w:r>
          </w:p>
        </w:tc>
        <w:tc>
          <w:tcPr>
            <w:tcW w:w="992" w:type="dxa"/>
            <w:tcBorders>
              <w:top w:val="single" w:sz="4" w:space="0" w:color="auto"/>
              <w:left w:val="nil"/>
              <w:bottom w:val="single" w:sz="4" w:space="0" w:color="auto"/>
              <w:right w:val="single" w:sz="4" w:space="0" w:color="auto"/>
            </w:tcBorders>
            <w:shd w:val="clear" w:color="auto" w:fill="auto"/>
          </w:tcPr>
          <w:p w:rsidR="00E111E6" w:rsidRPr="00F111A9" w:rsidRDefault="00E111E6" w:rsidP="00EA5C55">
            <w:pPr>
              <w:spacing w:after="0" w:line="240" w:lineRule="auto"/>
              <w:jc w:val="center"/>
              <w:rPr>
                <w:rFonts w:ascii="Times New Roman" w:hAnsi="Times New Roman" w:cs="Times New Roman"/>
                <w:color w:val="000000"/>
                <w:sz w:val="20"/>
                <w:szCs w:val="20"/>
              </w:rPr>
            </w:pPr>
          </w:p>
        </w:tc>
      </w:tr>
    </w:tbl>
    <w:p w:rsidR="00D53531" w:rsidRPr="00F111A9" w:rsidRDefault="00D53531" w:rsidP="00EA5C55">
      <w:pPr>
        <w:spacing w:after="0" w:line="240" w:lineRule="auto"/>
        <w:jc w:val="center"/>
        <w:rPr>
          <w:rFonts w:ascii="Times New Roman" w:hAnsi="Times New Roman" w:cs="Times New Roman"/>
          <w:b/>
          <w:sz w:val="20"/>
          <w:szCs w:val="20"/>
        </w:rPr>
      </w:pPr>
    </w:p>
    <w:p w:rsidR="005B00B4" w:rsidRDefault="005B00B4" w:rsidP="00EA5C55">
      <w:pPr>
        <w:spacing w:after="0" w:line="240" w:lineRule="auto"/>
        <w:rPr>
          <w:rFonts w:ascii="Times New Roman" w:hAnsi="Times New Roman" w:cs="Times New Roman"/>
          <w:b/>
          <w:sz w:val="20"/>
          <w:szCs w:val="20"/>
        </w:rPr>
      </w:pPr>
    </w:p>
    <w:p w:rsidR="000A00A5" w:rsidRPr="005E77B8" w:rsidRDefault="000A00A5" w:rsidP="00EA5C55">
      <w:pPr>
        <w:spacing w:after="0" w:line="240" w:lineRule="auto"/>
        <w:jc w:val="center"/>
        <w:rPr>
          <w:b/>
          <w:sz w:val="24"/>
          <w:szCs w:val="24"/>
          <w:u w:val="single"/>
        </w:rPr>
      </w:pPr>
      <w:r w:rsidRPr="005E77B8">
        <w:rPr>
          <w:b/>
          <w:sz w:val="24"/>
          <w:szCs w:val="24"/>
          <w:u w:val="single"/>
        </w:rPr>
        <w:t>Техническое задание  на выполнение работ по посадке зеленых насаждений ценных видов на территории Ленинского района г. Перми</w:t>
      </w:r>
    </w:p>
    <w:p w:rsidR="000A00A5" w:rsidRPr="005E77B8" w:rsidRDefault="000A00A5" w:rsidP="00EA5C55">
      <w:pPr>
        <w:spacing w:after="0" w:line="240" w:lineRule="auto"/>
        <w:rPr>
          <w:sz w:val="24"/>
          <w:szCs w:val="24"/>
          <w:u w:val="single"/>
        </w:rPr>
      </w:pPr>
    </w:p>
    <w:p w:rsidR="000A00A5" w:rsidRDefault="000A00A5" w:rsidP="00EA5C55">
      <w:pPr>
        <w:tabs>
          <w:tab w:val="center" w:pos="426"/>
          <w:tab w:val="center" w:pos="2845"/>
        </w:tabs>
        <w:spacing w:after="0" w:line="240" w:lineRule="auto"/>
      </w:pPr>
      <w:r>
        <w:rPr>
          <w:b/>
        </w:rPr>
        <w:t xml:space="preserve">1. Место выполнения работ: </w:t>
      </w:r>
    </w:p>
    <w:p w:rsidR="000A00A5" w:rsidRPr="00325B1A" w:rsidRDefault="000A00A5" w:rsidP="00EA5C55">
      <w:pPr>
        <w:tabs>
          <w:tab w:val="center" w:pos="426"/>
        </w:tabs>
        <w:spacing w:after="0" w:line="240" w:lineRule="auto"/>
        <w:rPr>
          <w:u w:val="single"/>
        </w:rPr>
      </w:pPr>
      <w:r>
        <w:rPr>
          <w:u w:val="single"/>
        </w:rPr>
        <w:t>Территория Ленинского района г. Перми</w:t>
      </w:r>
      <w:r w:rsidRPr="00325B1A">
        <w:rPr>
          <w:u w:val="single"/>
        </w:rPr>
        <w:t xml:space="preserve">                                                                                                                                 </w:t>
      </w:r>
    </w:p>
    <w:p w:rsidR="000A00A5" w:rsidRPr="00FB4758" w:rsidRDefault="000A00A5" w:rsidP="00EA5C55">
      <w:pPr>
        <w:tabs>
          <w:tab w:val="center" w:pos="426"/>
        </w:tabs>
        <w:spacing w:after="0" w:line="240" w:lineRule="auto"/>
        <w:rPr>
          <w:b/>
        </w:rPr>
      </w:pPr>
      <w:r>
        <w:rPr>
          <w:b/>
        </w:rPr>
        <w:t xml:space="preserve">2. </w:t>
      </w:r>
      <w:r w:rsidRPr="00FB4758">
        <w:rPr>
          <w:b/>
        </w:rPr>
        <w:t xml:space="preserve">Срок выполнения работ: </w:t>
      </w:r>
    </w:p>
    <w:p w:rsidR="000A00A5" w:rsidRPr="00FB4758" w:rsidRDefault="000A00A5" w:rsidP="00EA5C55">
      <w:pPr>
        <w:numPr>
          <w:ilvl w:val="1"/>
          <w:numId w:val="15"/>
        </w:numPr>
        <w:tabs>
          <w:tab w:val="center" w:pos="426"/>
        </w:tabs>
        <w:spacing w:after="0" w:line="240" w:lineRule="auto"/>
        <w:ind w:left="0" w:hanging="10"/>
        <w:rPr>
          <w:b/>
        </w:rPr>
      </w:pPr>
      <w:r w:rsidRPr="00FB4758">
        <w:rPr>
          <w:b/>
        </w:rPr>
        <w:lastRenderedPageBreak/>
        <w:t xml:space="preserve">Посадки: </w:t>
      </w:r>
    </w:p>
    <w:p w:rsidR="000A00A5" w:rsidRPr="00FB4758" w:rsidRDefault="000A00A5" w:rsidP="00EA5C55">
      <w:pPr>
        <w:tabs>
          <w:tab w:val="center" w:pos="426"/>
        </w:tabs>
        <w:spacing w:after="0" w:line="240" w:lineRule="auto"/>
        <w:rPr>
          <w:b/>
        </w:rPr>
      </w:pPr>
      <w:r>
        <w:rPr>
          <w:b/>
        </w:rPr>
        <w:t xml:space="preserve">                     С</w:t>
      </w:r>
      <w:r w:rsidRPr="00FB4758">
        <w:rPr>
          <w:b/>
        </w:rPr>
        <w:t xml:space="preserve"> момента заключения Контракта до </w:t>
      </w:r>
      <w:r>
        <w:rPr>
          <w:b/>
        </w:rPr>
        <w:t>20.09.2018г.</w:t>
      </w:r>
      <w:r w:rsidRPr="00FB4758">
        <w:rPr>
          <w:b/>
        </w:rPr>
        <w:t xml:space="preserve"> </w:t>
      </w:r>
    </w:p>
    <w:p w:rsidR="000A00A5" w:rsidRPr="00A8178A" w:rsidRDefault="000A00A5" w:rsidP="00EA5C55">
      <w:pPr>
        <w:numPr>
          <w:ilvl w:val="1"/>
          <w:numId w:val="15"/>
        </w:numPr>
        <w:tabs>
          <w:tab w:val="center" w:pos="426"/>
        </w:tabs>
        <w:spacing w:after="0" w:line="240" w:lineRule="auto"/>
        <w:ind w:left="0" w:hanging="10"/>
        <w:rPr>
          <w:b/>
        </w:rPr>
      </w:pPr>
      <w:r w:rsidRPr="00FB4758">
        <w:rPr>
          <w:b/>
        </w:rPr>
        <w:t>Мероприятия, обеспечивающие приживаемость деревьев и кустарников (уходные работы): с момента посадки до 15 октября 201</w:t>
      </w:r>
      <w:r>
        <w:rPr>
          <w:b/>
        </w:rPr>
        <w:t>8</w:t>
      </w:r>
      <w:r w:rsidRPr="00FB4758">
        <w:rPr>
          <w:b/>
        </w:rPr>
        <w:t xml:space="preserve"> года. </w:t>
      </w:r>
    </w:p>
    <w:p w:rsidR="000A00A5" w:rsidRDefault="000A00A5" w:rsidP="00EA5C55">
      <w:pPr>
        <w:tabs>
          <w:tab w:val="center" w:pos="426"/>
        </w:tabs>
        <w:spacing w:after="0" w:line="240" w:lineRule="auto"/>
      </w:pPr>
      <w:r>
        <w:rPr>
          <w:b/>
        </w:rPr>
        <w:t xml:space="preserve">3. Общий объем работ: </w:t>
      </w:r>
      <w:r>
        <w:t>количество саженцев различных пород:</w:t>
      </w:r>
    </w:p>
    <w:p w:rsidR="000A00A5" w:rsidRDefault="000A00A5" w:rsidP="00EA5C55">
      <w:pPr>
        <w:tabs>
          <w:tab w:val="center" w:pos="426"/>
        </w:tabs>
        <w:spacing w:after="0" w:line="240" w:lineRule="auto"/>
      </w:pPr>
      <w:r>
        <w:t>кустарников - 153 шт.;</w:t>
      </w:r>
    </w:p>
    <w:p w:rsidR="000A00A5" w:rsidRDefault="000A00A5" w:rsidP="00EA5C55">
      <w:pPr>
        <w:tabs>
          <w:tab w:val="center" w:pos="426"/>
        </w:tabs>
        <w:spacing w:after="0" w:line="240" w:lineRule="auto"/>
      </w:pPr>
      <w:r>
        <w:t>деревьев лиственных -  18 шт.;</w:t>
      </w:r>
    </w:p>
    <w:p w:rsidR="000A00A5" w:rsidRDefault="000A00A5" w:rsidP="00EA5C55">
      <w:pPr>
        <w:tabs>
          <w:tab w:val="center" w:pos="426"/>
        </w:tabs>
        <w:spacing w:after="0" w:line="240" w:lineRule="auto"/>
      </w:pPr>
      <w:r>
        <w:rPr>
          <w:b/>
        </w:rPr>
        <w:t xml:space="preserve">4.  Состав работ: </w:t>
      </w:r>
    </w:p>
    <w:p w:rsidR="000A00A5" w:rsidRDefault="000A00A5" w:rsidP="00EA5C55">
      <w:pPr>
        <w:tabs>
          <w:tab w:val="center" w:pos="426"/>
        </w:tabs>
        <w:spacing w:after="0" w:line="240" w:lineRule="auto"/>
      </w:pPr>
      <w:r>
        <w:t xml:space="preserve">4.1. Согласование схемы земельного участка с указанием мест размещения зеленых насаждений, используемые посадочные материалы с Заказчиком, управлением по экологии и природопользованию и управлением внешнего благоустройства до начала производства работ.  </w:t>
      </w:r>
    </w:p>
    <w:p w:rsidR="000A00A5" w:rsidRDefault="000A00A5" w:rsidP="00EA5C55">
      <w:pPr>
        <w:tabs>
          <w:tab w:val="center" w:pos="426"/>
        </w:tabs>
        <w:spacing w:after="0" w:line="240" w:lineRule="auto"/>
      </w:pPr>
      <w:r>
        <w:t>4.2. Подготовка стандартных посадочных мест вручную для деревьев с круглым и квадратным комом земли (в грунтах 3 группы).</w:t>
      </w:r>
    </w:p>
    <w:p w:rsidR="000A00A5" w:rsidRDefault="000A00A5" w:rsidP="00EA5C55">
      <w:pPr>
        <w:tabs>
          <w:tab w:val="center" w:pos="426"/>
        </w:tabs>
        <w:spacing w:after="0" w:line="240" w:lineRule="auto"/>
      </w:pPr>
      <w:r>
        <w:t>4.3. Подготовка стандартных посадочных мест для двухрядной живой изгороди с добавлением растительной земли -</w:t>
      </w:r>
      <w:r w:rsidRPr="00D92814">
        <w:t>10</w:t>
      </w:r>
      <w:r>
        <w:t xml:space="preserve">0% (в грунтах 3 группы).  </w:t>
      </w:r>
    </w:p>
    <w:p w:rsidR="000A00A5" w:rsidRDefault="000A00A5" w:rsidP="00EA5C55">
      <w:pPr>
        <w:tabs>
          <w:tab w:val="center" w:pos="426"/>
        </w:tabs>
        <w:spacing w:after="0" w:line="240" w:lineRule="auto"/>
      </w:pPr>
      <w:r>
        <w:t xml:space="preserve">4.4. </w:t>
      </w:r>
      <w:r w:rsidRPr="00A8178A">
        <w:t xml:space="preserve">Посадка саженцев с засыпкой ям </w:t>
      </w:r>
      <w:r>
        <w:t xml:space="preserve">плодородной землей (не менее 100%) </w:t>
      </w:r>
      <w:r w:rsidRPr="005C3244">
        <w:t>и установкой деревянных кольев</w:t>
      </w:r>
      <w:r>
        <w:t xml:space="preserve"> (колья 54 шт.).</w:t>
      </w:r>
    </w:p>
    <w:tbl>
      <w:tblPr>
        <w:tblStyle w:val="12"/>
        <w:tblW w:w="14034" w:type="dxa"/>
        <w:tblInd w:w="-34" w:type="dxa"/>
        <w:tblLook w:val="04A0" w:firstRow="1" w:lastRow="0" w:firstColumn="1" w:lastColumn="0" w:noHBand="0" w:noVBand="1"/>
      </w:tblPr>
      <w:tblGrid>
        <w:gridCol w:w="540"/>
        <w:gridCol w:w="2324"/>
        <w:gridCol w:w="1134"/>
        <w:gridCol w:w="10036"/>
      </w:tblGrid>
      <w:tr w:rsidR="000A00A5" w:rsidRPr="00CE188D" w:rsidTr="005E77B8">
        <w:trPr>
          <w:trHeight w:val="783"/>
        </w:trPr>
        <w:tc>
          <w:tcPr>
            <w:tcW w:w="540" w:type="dxa"/>
            <w:vAlign w:val="center"/>
          </w:tcPr>
          <w:p w:rsidR="000A00A5" w:rsidRPr="00CE188D" w:rsidRDefault="000A00A5" w:rsidP="00EA5C55">
            <w:pPr>
              <w:tabs>
                <w:tab w:val="center" w:pos="0"/>
              </w:tabs>
              <w:jc w:val="center"/>
              <w:rPr>
                <w:rFonts w:eastAsia="Calibri"/>
                <w:szCs w:val="24"/>
              </w:rPr>
            </w:pPr>
            <w:r w:rsidRPr="00CE188D">
              <w:rPr>
                <w:rFonts w:eastAsia="Calibri"/>
                <w:szCs w:val="24"/>
              </w:rPr>
              <w:t>№ п/п</w:t>
            </w:r>
          </w:p>
        </w:tc>
        <w:tc>
          <w:tcPr>
            <w:tcW w:w="2324" w:type="dxa"/>
            <w:vAlign w:val="center"/>
          </w:tcPr>
          <w:p w:rsidR="000A00A5" w:rsidRPr="00CE188D" w:rsidRDefault="000A00A5" w:rsidP="00EA5C55">
            <w:pPr>
              <w:tabs>
                <w:tab w:val="center" w:pos="0"/>
              </w:tabs>
              <w:jc w:val="center"/>
              <w:rPr>
                <w:rFonts w:eastAsia="Calibri"/>
                <w:szCs w:val="24"/>
              </w:rPr>
            </w:pPr>
            <w:r w:rsidRPr="00CE188D">
              <w:rPr>
                <w:rFonts w:eastAsia="Calibri"/>
                <w:szCs w:val="24"/>
              </w:rPr>
              <w:t>Объект</w:t>
            </w:r>
          </w:p>
        </w:tc>
        <w:tc>
          <w:tcPr>
            <w:tcW w:w="1134" w:type="dxa"/>
            <w:vAlign w:val="center"/>
          </w:tcPr>
          <w:p w:rsidR="000A00A5" w:rsidRPr="00CE188D" w:rsidRDefault="000A00A5" w:rsidP="00EA5C55">
            <w:pPr>
              <w:tabs>
                <w:tab w:val="center" w:pos="0"/>
              </w:tabs>
              <w:jc w:val="center"/>
              <w:rPr>
                <w:rFonts w:eastAsia="Calibri"/>
                <w:szCs w:val="24"/>
              </w:rPr>
            </w:pPr>
            <w:r w:rsidRPr="00CE188D">
              <w:rPr>
                <w:rFonts w:eastAsia="Calibri"/>
                <w:szCs w:val="24"/>
              </w:rPr>
              <w:t>Кол-во, шт.</w:t>
            </w:r>
          </w:p>
        </w:tc>
        <w:tc>
          <w:tcPr>
            <w:tcW w:w="10036" w:type="dxa"/>
            <w:vAlign w:val="center"/>
          </w:tcPr>
          <w:p w:rsidR="000A00A5" w:rsidRPr="00CE188D" w:rsidRDefault="000A00A5" w:rsidP="00EA5C55">
            <w:pPr>
              <w:tabs>
                <w:tab w:val="center" w:pos="0"/>
              </w:tabs>
              <w:jc w:val="center"/>
              <w:rPr>
                <w:rFonts w:eastAsia="Calibri"/>
                <w:szCs w:val="24"/>
              </w:rPr>
            </w:pPr>
            <w:r w:rsidRPr="00CE188D">
              <w:rPr>
                <w:rFonts w:eastAsia="Calibri"/>
                <w:szCs w:val="24"/>
              </w:rPr>
              <w:t>Порода</w:t>
            </w:r>
          </w:p>
        </w:tc>
      </w:tr>
      <w:tr w:rsidR="000A00A5" w:rsidRPr="00CE188D" w:rsidTr="005E77B8">
        <w:trPr>
          <w:trHeight w:val="708"/>
        </w:trPr>
        <w:tc>
          <w:tcPr>
            <w:tcW w:w="540" w:type="dxa"/>
            <w:vMerge w:val="restart"/>
            <w:vAlign w:val="center"/>
          </w:tcPr>
          <w:p w:rsidR="000A00A5" w:rsidRPr="00CE188D" w:rsidRDefault="000A00A5" w:rsidP="00EA5C55">
            <w:pPr>
              <w:tabs>
                <w:tab w:val="center" w:pos="0"/>
              </w:tabs>
              <w:jc w:val="center"/>
              <w:rPr>
                <w:rFonts w:eastAsia="Calibri"/>
                <w:szCs w:val="24"/>
              </w:rPr>
            </w:pPr>
            <w:r>
              <w:rPr>
                <w:rFonts w:eastAsia="Calibri"/>
                <w:szCs w:val="24"/>
              </w:rPr>
              <w:t>1</w:t>
            </w:r>
          </w:p>
        </w:tc>
        <w:tc>
          <w:tcPr>
            <w:tcW w:w="2324" w:type="dxa"/>
            <w:vMerge w:val="restart"/>
            <w:vAlign w:val="center"/>
          </w:tcPr>
          <w:p w:rsidR="000A00A5" w:rsidRPr="00CE188D" w:rsidRDefault="000A00A5" w:rsidP="00EA5C55">
            <w:pPr>
              <w:tabs>
                <w:tab w:val="center" w:pos="0"/>
              </w:tabs>
              <w:rPr>
                <w:rFonts w:eastAsia="Calibri"/>
                <w:szCs w:val="24"/>
              </w:rPr>
            </w:pPr>
            <w:r w:rsidRPr="00576AFD">
              <w:rPr>
                <w:rFonts w:eastAsia="Calibri"/>
                <w:szCs w:val="24"/>
              </w:rPr>
              <w:t>Места посадок деревьев и кустарников согласовываются с Заказчиком</w:t>
            </w:r>
          </w:p>
        </w:tc>
        <w:tc>
          <w:tcPr>
            <w:tcW w:w="1134" w:type="dxa"/>
            <w:vAlign w:val="center"/>
          </w:tcPr>
          <w:p w:rsidR="000A00A5" w:rsidRPr="00CE188D" w:rsidRDefault="000A00A5" w:rsidP="00EA5C55">
            <w:pPr>
              <w:tabs>
                <w:tab w:val="center" w:pos="0"/>
              </w:tabs>
              <w:jc w:val="center"/>
              <w:rPr>
                <w:rFonts w:eastAsia="Calibri"/>
                <w:szCs w:val="24"/>
              </w:rPr>
            </w:pPr>
            <w:r>
              <w:rPr>
                <w:rFonts w:eastAsia="Calibri"/>
                <w:szCs w:val="24"/>
              </w:rPr>
              <w:t>17 шт.</w:t>
            </w:r>
          </w:p>
        </w:tc>
        <w:tc>
          <w:tcPr>
            <w:tcW w:w="10036" w:type="dxa"/>
            <w:vAlign w:val="center"/>
          </w:tcPr>
          <w:p w:rsidR="000A00A5" w:rsidRPr="00CC05A5" w:rsidRDefault="000A00A5" w:rsidP="00EA5C55">
            <w:pPr>
              <w:tabs>
                <w:tab w:val="center" w:pos="0"/>
              </w:tabs>
              <w:rPr>
                <w:rFonts w:eastAsia="Calibri"/>
                <w:bCs/>
                <w:szCs w:val="24"/>
              </w:rPr>
            </w:pPr>
            <w:r w:rsidRPr="004537DD">
              <w:rPr>
                <w:rFonts w:eastAsia="Calibri"/>
                <w:b/>
                <w:szCs w:val="24"/>
              </w:rPr>
              <w:t>Яблоня</w:t>
            </w:r>
            <w:r>
              <w:rPr>
                <w:rFonts w:eastAsia="Calibri"/>
                <w:b/>
                <w:szCs w:val="24"/>
              </w:rPr>
              <w:t xml:space="preserve"> лесная - </w:t>
            </w:r>
            <w:r w:rsidRPr="00CC05A5">
              <w:rPr>
                <w:rFonts w:eastAsia="Calibri"/>
                <w:bCs/>
                <w:szCs w:val="24"/>
              </w:rPr>
              <w:t xml:space="preserve">Саженцы </w:t>
            </w:r>
            <w:r w:rsidRPr="00CC05A5">
              <w:rPr>
                <w:rFonts w:eastAsia="Calibri"/>
                <w:bCs/>
                <w:szCs w:val="24"/>
                <w:lang w:val="en-US"/>
              </w:rPr>
              <w:t>I</w:t>
            </w:r>
            <w:r w:rsidRPr="00CC05A5">
              <w:rPr>
                <w:rFonts w:eastAsia="Calibri"/>
                <w:bCs/>
                <w:szCs w:val="24"/>
              </w:rPr>
              <w:t xml:space="preserve"> группы, </w:t>
            </w:r>
            <w:r w:rsidRPr="00CC05A5">
              <w:rPr>
                <w:rFonts w:eastAsia="Calibri"/>
                <w:bCs/>
                <w:szCs w:val="24"/>
                <w:lang w:val="en-US"/>
              </w:rPr>
              <w:t>I</w:t>
            </w:r>
            <w:r w:rsidRPr="00CC05A5">
              <w:rPr>
                <w:rFonts w:eastAsia="Calibri"/>
                <w:bCs/>
                <w:szCs w:val="24"/>
              </w:rPr>
              <w:t xml:space="preserve"> сорта:</w:t>
            </w:r>
          </w:p>
          <w:p w:rsidR="000A00A5" w:rsidRPr="006B3A69" w:rsidRDefault="000A00A5" w:rsidP="00EA5C55">
            <w:pPr>
              <w:tabs>
                <w:tab w:val="center" w:pos="0"/>
              </w:tabs>
              <w:rPr>
                <w:rFonts w:eastAsia="Calibri"/>
                <w:szCs w:val="24"/>
              </w:rPr>
            </w:pPr>
            <w:r w:rsidRPr="006B3A69">
              <w:rPr>
                <w:rFonts w:eastAsia="Calibri"/>
                <w:bCs/>
                <w:szCs w:val="24"/>
              </w:rPr>
              <w:t>Диаметр к</w:t>
            </w:r>
            <w:r>
              <w:rPr>
                <w:rFonts w:eastAsia="Calibri"/>
                <w:bCs/>
                <w:szCs w:val="24"/>
              </w:rPr>
              <w:t>орневой системы не менее 50 см</w:t>
            </w:r>
            <w:r w:rsidRPr="00306788">
              <w:t xml:space="preserve"> </w:t>
            </w:r>
            <w:r w:rsidRPr="00306788">
              <w:rPr>
                <w:rFonts w:eastAsia="Calibri"/>
                <w:bCs/>
                <w:szCs w:val="24"/>
              </w:rPr>
              <w:t>комом земли не менее 0,5 м*0,5 м*0,4 м</w:t>
            </w:r>
          </w:p>
        </w:tc>
      </w:tr>
      <w:tr w:rsidR="000A00A5" w:rsidRPr="00CE188D" w:rsidTr="005E77B8">
        <w:trPr>
          <w:trHeight w:val="708"/>
        </w:trPr>
        <w:tc>
          <w:tcPr>
            <w:tcW w:w="540" w:type="dxa"/>
            <w:vMerge/>
            <w:vAlign w:val="center"/>
          </w:tcPr>
          <w:p w:rsidR="000A00A5" w:rsidRDefault="000A00A5" w:rsidP="00EA5C55">
            <w:pPr>
              <w:tabs>
                <w:tab w:val="center" w:pos="0"/>
              </w:tabs>
              <w:jc w:val="center"/>
              <w:rPr>
                <w:rFonts w:eastAsia="Calibri"/>
                <w:szCs w:val="24"/>
              </w:rPr>
            </w:pPr>
          </w:p>
        </w:tc>
        <w:tc>
          <w:tcPr>
            <w:tcW w:w="2324" w:type="dxa"/>
            <w:vMerge/>
            <w:vAlign w:val="center"/>
          </w:tcPr>
          <w:p w:rsidR="000A00A5" w:rsidRPr="00576AFD" w:rsidRDefault="000A00A5" w:rsidP="00EA5C55">
            <w:pPr>
              <w:tabs>
                <w:tab w:val="center" w:pos="0"/>
              </w:tabs>
              <w:rPr>
                <w:rFonts w:eastAsia="Calibri"/>
                <w:szCs w:val="24"/>
              </w:rPr>
            </w:pPr>
          </w:p>
        </w:tc>
        <w:tc>
          <w:tcPr>
            <w:tcW w:w="1134" w:type="dxa"/>
            <w:vAlign w:val="center"/>
          </w:tcPr>
          <w:p w:rsidR="000A00A5" w:rsidRPr="00CE188D" w:rsidRDefault="000A00A5" w:rsidP="00EA5C55">
            <w:pPr>
              <w:tabs>
                <w:tab w:val="center" w:pos="0"/>
              </w:tabs>
              <w:jc w:val="center"/>
              <w:rPr>
                <w:rFonts w:eastAsia="Calibri"/>
                <w:szCs w:val="24"/>
              </w:rPr>
            </w:pPr>
            <w:r>
              <w:rPr>
                <w:rFonts w:eastAsia="Calibri"/>
                <w:szCs w:val="24"/>
              </w:rPr>
              <w:t>1 шт.</w:t>
            </w:r>
          </w:p>
        </w:tc>
        <w:tc>
          <w:tcPr>
            <w:tcW w:w="10036" w:type="dxa"/>
            <w:vAlign w:val="center"/>
          </w:tcPr>
          <w:p w:rsidR="000A00A5" w:rsidRPr="00576AFD" w:rsidRDefault="000A00A5" w:rsidP="00EA5C55">
            <w:pPr>
              <w:tabs>
                <w:tab w:val="center" w:pos="0"/>
              </w:tabs>
              <w:rPr>
                <w:rFonts w:eastAsia="Calibri"/>
                <w:bCs/>
                <w:szCs w:val="24"/>
              </w:rPr>
            </w:pPr>
            <w:r>
              <w:rPr>
                <w:rFonts w:eastAsia="Calibri"/>
                <w:b/>
                <w:szCs w:val="24"/>
              </w:rPr>
              <w:t xml:space="preserve">Рябина дуболистная - </w:t>
            </w:r>
            <w:r w:rsidRPr="00576AFD">
              <w:rPr>
                <w:rFonts w:eastAsia="Calibri"/>
                <w:bCs/>
                <w:szCs w:val="24"/>
              </w:rPr>
              <w:t xml:space="preserve">Саженцы </w:t>
            </w:r>
            <w:r w:rsidRPr="00576AFD">
              <w:rPr>
                <w:rFonts w:eastAsia="Calibri"/>
                <w:bCs/>
                <w:szCs w:val="24"/>
                <w:lang w:val="en-US"/>
              </w:rPr>
              <w:t>I</w:t>
            </w:r>
            <w:r w:rsidRPr="00576AFD">
              <w:rPr>
                <w:rFonts w:eastAsia="Calibri"/>
                <w:bCs/>
                <w:szCs w:val="24"/>
              </w:rPr>
              <w:t xml:space="preserve"> группы, </w:t>
            </w:r>
            <w:r w:rsidRPr="00576AFD">
              <w:rPr>
                <w:rFonts w:eastAsia="Calibri"/>
                <w:bCs/>
                <w:szCs w:val="24"/>
                <w:lang w:val="en-US"/>
              </w:rPr>
              <w:t>I</w:t>
            </w:r>
            <w:r w:rsidRPr="00576AFD">
              <w:rPr>
                <w:rFonts w:eastAsia="Calibri"/>
                <w:bCs/>
                <w:szCs w:val="24"/>
              </w:rPr>
              <w:t xml:space="preserve"> сорта:</w:t>
            </w:r>
          </w:p>
          <w:p w:rsidR="000A00A5" w:rsidRPr="004537DD" w:rsidRDefault="000A00A5" w:rsidP="00EA5C55">
            <w:pPr>
              <w:tabs>
                <w:tab w:val="center" w:pos="0"/>
              </w:tabs>
              <w:rPr>
                <w:rFonts w:eastAsia="Calibri"/>
                <w:b/>
                <w:szCs w:val="24"/>
              </w:rPr>
            </w:pPr>
            <w:r w:rsidRPr="00576AFD">
              <w:rPr>
                <w:rFonts w:eastAsia="Calibri"/>
                <w:bCs/>
                <w:szCs w:val="24"/>
              </w:rPr>
              <w:t>Диаметр корневой системы не менее 50 см</w:t>
            </w:r>
            <w:r w:rsidRPr="00576AFD">
              <w:rPr>
                <w:rFonts w:eastAsia="Calibri"/>
                <w:szCs w:val="24"/>
              </w:rPr>
              <w:t xml:space="preserve"> </w:t>
            </w:r>
            <w:r w:rsidRPr="00576AFD">
              <w:rPr>
                <w:rFonts w:eastAsia="Calibri"/>
                <w:bCs/>
                <w:szCs w:val="24"/>
              </w:rPr>
              <w:t>комом земли не менее 0,5 м*0,5 м*0,4 м</w:t>
            </w:r>
          </w:p>
        </w:tc>
      </w:tr>
      <w:tr w:rsidR="000A00A5" w:rsidRPr="00CE188D" w:rsidTr="005E77B8">
        <w:trPr>
          <w:trHeight w:val="1148"/>
        </w:trPr>
        <w:tc>
          <w:tcPr>
            <w:tcW w:w="540" w:type="dxa"/>
            <w:vAlign w:val="center"/>
          </w:tcPr>
          <w:p w:rsidR="000A00A5" w:rsidRDefault="000A00A5" w:rsidP="00EA5C55">
            <w:pPr>
              <w:tabs>
                <w:tab w:val="center" w:pos="0"/>
              </w:tabs>
              <w:jc w:val="center"/>
              <w:rPr>
                <w:rFonts w:eastAsia="Calibri"/>
                <w:szCs w:val="24"/>
              </w:rPr>
            </w:pPr>
            <w:r>
              <w:rPr>
                <w:rFonts w:eastAsia="Calibri"/>
                <w:szCs w:val="24"/>
              </w:rPr>
              <w:t>2</w:t>
            </w:r>
          </w:p>
        </w:tc>
        <w:tc>
          <w:tcPr>
            <w:tcW w:w="2324" w:type="dxa"/>
            <w:vMerge/>
            <w:vAlign w:val="center"/>
          </w:tcPr>
          <w:p w:rsidR="000A00A5" w:rsidRPr="00D7647B" w:rsidRDefault="000A00A5" w:rsidP="00EA5C55">
            <w:pPr>
              <w:tabs>
                <w:tab w:val="center" w:pos="0"/>
              </w:tabs>
              <w:rPr>
                <w:rFonts w:eastAsia="Calibri"/>
                <w:szCs w:val="24"/>
              </w:rPr>
            </w:pPr>
          </w:p>
        </w:tc>
        <w:tc>
          <w:tcPr>
            <w:tcW w:w="1134" w:type="dxa"/>
            <w:vAlign w:val="center"/>
          </w:tcPr>
          <w:p w:rsidR="000A00A5" w:rsidRDefault="000A00A5" w:rsidP="00EA5C55">
            <w:pPr>
              <w:jc w:val="center"/>
              <w:rPr>
                <w:rFonts w:eastAsia="Calibri"/>
                <w:szCs w:val="24"/>
              </w:rPr>
            </w:pPr>
            <w:r>
              <w:rPr>
                <w:rFonts w:eastAsia="Calibri"/>
                <w:szCs w:val="24"/>
              </w:rPr>
              <w:t>30,6 п/м</w:t>
            </w:r>
          </w:p>
        </w:tc>
        <w:tc>
          <w:tcPr>
            <w:tcW w:w="10036" w:type="dxa"/>
            <w:vAlign w:val="center"/>
          </w:tcPr>
          <w:p w:rsidR="000A00A5" w:rsidRPr="0015476E" w:rsidRDefault="000A00A5" w:rsidP="00EA5C55">
            <w:pPr>
              <w:tabs>
                <w:tab w:val="center" w:pos="0"/>
              </w:tabs>
              <w:rPr>
                <w:rFonts w:eastAsia="Calibri"/>
                <w:b/>
                <w:bCs/>
                <w:szCs w:val="24"/>
              </w:rPr>
            </w:pPr>
            <w:r>
              <w:rPr>
                <w:rFonts w:eastAsia="Calibri"/>
                <w:b/>
                <w:bCs/>
                <w:szCs w:val="24"/>
              </w:rPr>
              <w:t>Кизильник</w:t>
            </w:r>
            <w:r w:rsidRPr="0015476E">
              <w:rPr>
                <w:rFonts w:eastAsia="Calibri"/>
                <w:b/>
                <w:bCs/>
                <w:szCs w:val="24"/>
              </w:rPr>
              <w:t xml:space="preserve"> </w:t>
            </w:r>
            <w:r>
              <w:rPr>
                <w:rFonts w:eastAsia="Calibri"/>
                <w:b/>
                <w:bCs/>
                <w:szCs w:val="24"/>
              </w:rPr>
              <w:t>– 153 шт.</w:t>
            </w:r>
          </w:p>
          <w:p w:rsidR="000A00A5" w:rsidRPr="008B5B62" w:rsidRDefault="000A00A5" w:rsidP="00EA5C55">
            <w:pPr>
              <w:tabs>
                <w:tab w:val="center" w:pos="0"/>
              </w:tabs>
              <w:rPr>
                <w:rFonts w:eastAsia="Calibri"/>
                <w:bCs/>
                <w:szCs w:val="24"/>
              </w:rPr>
            </w:pPr>
            <w:r w:rsidRPr="008B5B62">
              <w:rPr>
                <w:rFonts w:eastAsia="Calibri"/>
                <w:bCs/>
                <w:szCs w:val="24"/>
              </w:rPr>
              <w:t xml:space="preserve">Группа </w:t>
            </w:r>
            <w:r>
              <w:rPr>
                <w:rFonts w:eastAsia="Calibri"/>
                <w:bCs/>
                <w:szCs w:val="24"/>
              </w:rPr>
              <w:t>высоко</w:t>
            </w:r>
            <w:r w:rsidRPr="008B5B62">
              <w:rPr>
                <w:rFonts w:eastAsia="Calibri"/>
                <w:bCs/>
                <w:szCs w:val="24"/>
              </w:rPr>
              <w:t xml:space="preserve">рослых кустарников, </w:t>
            </w:r>
          </w:p>
          <w:p w:rsidR="000A00A5" w:rsidRPr="008B5B62" w:rsidRDefault="000A00A5" w:rsidP="00EA5C55">
            <w:pPr>
              <w:tabs>
                <w:tab w:val="center" w:pos="0"/>
              </w:tabs>
              <w:rPr>
                <w:rFonts w:eastAsia="Calibri"/>
                <w:bCs/>
                <w:szCs w:val="24"/>
              </w:rPr>
            </w:pPr>
            <w:r w:rsidRPr="008B5B62">
              <w:rPr>
                <w:rFonts w:eastAsia="Calibri"/>
                <w:bCs/>
                <w:szCs w:val="24"/>
              </w:rPr>
              <w:t xml:space="preserve">Саженцы </w:t>
            </w:r>
            <w:r w:rsidRPr="008B5B62">
              <w:rPr>
                <w:rFonts w:eastAsia="Calibri"/>
                <w:bCs/>
                <w:szCs w:val="24"/>
                <w:lang w:val="en-US"/>
              </w:rPr>
              <w:t>I</w:t>
            </w:r>
            <w:r w:rsidRPr="008B5B62">
              <w:rPr>
                <w:rFonts w:eastAsia="Calibri"/>
                <w:bCs/>
                <w:szCs w:val="24"/>
              </w:rPr>
              <w:t xml:space="preserve"> сорта:</w:t>
            </w:r>
          </w:p>
          <w:p w:rsidR="000A00A5" w:rsidRPr="008B5B62" w:rsidRDefault="000A00A5" w:rsidP="00EA5C55">
            <w:pPr>
              <w:tabs>
                <w:tab w:val="center" w:pos="0"/>
              </w:tabs>
              <w:rPr>
                <w:rFonts w:eastAsia="Calibri"/>
                <w:bCs/>
                <w:szCs w:val="24"/>
              </w:rPr>
            </w:pPr>
            <w:r w:rsidRPr="008B5B62">
              <w:rPr>
                <w:rFonts w:eastAsia="Calibri"/>
                <w:bCs/>
                <w:szCs w:val="24"/>
              </w:rPr>
              <w:t xml:space="preserve">Высота саженцев не менее </w:t>
            </w:r>
            <w:r>
              <w:rPr>
                <w:rFonts w:eastAsia="Calibri"/>
                <w:bCs/>
                <w:szCs w:val="24"/>
              </w:rPr>
              <w:t>110 см</w:t>
            </w:r>
          </w:p>
          <w:p w:rsidR="000A00A5" w:rsidRPr="00A8178A" w:rsidRDefault="000A00A5" w:rsidP="00EA5C55">
            <w:pPr>
              <w:tabs>
                <w:tab w:val="center" w:pos="0"/>
              </w:tabs>
              <w:rPr>
                <w:rFonts w:eastAsia="Calibri"/>
                <w:bCs/>
                <w:szCs w:val="24"/>
              </w:rPr>
            </w:pPr>
            <w:r w:rsidRPr="008B5B62">
              <w:rPr>
                <w:rFonts w:eastAsia="Calibri"/>
                <w:bCs/>
                <w:szCs w:val="24"/>
              </w:rPr>
              <w:t>Д</w:t>
            </w:r>
            <w:r>
              <w:rPr>
                <w:rFonts w:eastAsia="Calibri"/>
                <w:bCs/>
                <w:szCs w:val="24"/>
              </w:rPr>
              <w:t>лина корневой системы не менее 30</w:t>
            </w:r>
            <w:r w:rsidRPr="008B5B62">
              <w:rPr>
                <w:rFonts w:eastAsia="Calibri"/>
                <w:bCs/>
                <w:szCs w:val="24"/>
              </w:rPr>
              <w:t xml:space="preserve"> см</w:t>
            </w:r>
          </w:p>
        </w:tc>
      </w:tr>
    </w:tbl>
    <w:p w:rsidR="000A00A5" w:rsidRDefault="000A00A5" w:rsidP="00EA5C55">
      <w:pPr>
        <w:tabs>
          <w:tab w:val="center" w:pos="0"/>
        </w:tabs>
        <w:spacing w:after="0" w:line="240" w:lineRule="auto"/>
      </w:pPr>
    </w:p>
    <w:p w:rsidR="000A00A5" w:rsidRPr="005C3244" w:rsidRDefault="000A00A5" w:rsidP="00EA5C55">
      <w:pPr>
        <w:tabs>
          <w:tab w:val="center" w:pos="0"/>
        </w:tabs>
        <w:spacing w:after="0" w:line="240" w:lineRule="auto"/>
      </w:pPr>
      <w:r w:rsidRPr="005C3244">
        <w:t>4</w:t>
      </w:r>
      <w:r>
        <w:t>.5</w:t>
      </w:r>
      <w:r w:rsidRPr="005C3244">
        <w:t xml:space="preserve">. Мероприятия, обеспечивающие приживаемость зеленых насаждений (уходные работы), предусматривающие полив, подкормку, прополку, рыхление и формовочную обрезку (при необходимости). </w:t>
      </w:r>
    </w:p>
    <w:p w:rsidR="000A00A5" w:rsidRPr="005C3244" w:rsidRDefault="000A00A5" w:rsidP="00EA5C55">
      <w:pPr>
        <w:tabs>
          <w:tab w:val="center" w:pos="0"/>
        </w:tabs>
        <w:spacing w:after="0" w:line="240" w:lineRule="auto"/>
      </w:pPr>
      <w:r w:rsidRPr="005C3244">
        <w:t>4.</w:t>
      </w:r>
      <w:r>
        <w:t>6</w:t>
      </w:r>
      <w:r w:rsidRPr="005C3244">
        <w:t>.</w:t>
      </w:r>
      <w:r>
        <w:t xml:space="preserve"> </w:t>
      </w:r>
      <w:r w:rsidRPr="005C3244">
        <w:t xml:space="preserve">Приемка работ. </w:t>
      </w:r>
    </w:p>
    <w:p w:rsidR="000A00A5" w:rsidRPr="005C3244" w:rsidRDefault="000A00A5" w:rsidP="00EA5C55">
      <w:pPr>
        <w:tabs>
          <w:tab w:val="center" w:pos="0"/>
        </w:tabs>
        <w:spacing w:after="0" w:line="240" w:lineRule="auto"/>
      </w:pPr>
      <w:r w:rsidRPr="005C3244">
        <w:rPr>
          <w:b/>
        </w:rPr>
        <w:t xml:space="preserve"> 5. Требования к посадочному материалу. </w:t>
      </w:r>
    </w:p>
    <w:p w:rsidR="000A00A5" w:rsidRPr="005C3244" w:rsidRDefault="000A00A5" w:rsidP="00EA5C55">
      <w:pPr>
        <w:tabs>
          <w:tab w:val="center" w:pos="0"/>
        </w:tabs>
        <w:spacing w:after="0" w:line="240" w:lineRule="auto"/>
      </w:pPr>
      <w:r w:rsidRPr="005C3244">
        <w:t xml:space="preserve">5.1. Производится посадка саженцев деревьев и кустарников с закрытой корневой системой только предварительно осмотренных деревьев и принятых Заказчиком.  </w:t>
      </w:r>
    </w:p>
    <w:p w:rsidR="000A00A5" w:rsidRPr="005C3244" w:rsidRDefault="000A00A5" w:rsidP="00EA5C55">
      <w:pPr>
        <w:tabs>
          <w:tab w:val="center" w:pos="0"/>
        </w:tabs>
        <w:spacing w:after="0" w:line="240" w:lineRule="auto"/>
      </w:pPr>
      <w:r w:rsidRPr="005C3244">
        <w:t xml:space="preserve">5.2. Параметры саженцев должны соответствовать стандарту качества: </w:t>
      </w:r>
    </w:p>
    <w:p w:rsidR="000A00A5" w:rsidRPr="005C3244" w:rsidRDefault="000A00A5" w:rsidP="00EA5C55">
      <w:pPr>
        <w:numPr>
          <w:ilvl w:val="0"/>
          <w:numId w:val="16"/>
        </w:numPr>
        <w:tabs>
          <w:tab w:val="center" w:pos="0"/>
        </w:tabs>
        <w:spacing w:after="0" w:line="240" w:lineRule="auto"/>
        <w:jc w:val="both"/>
      </w:pPr>
      <w:r w:rsidRPr="005C3244">
        <w:lastRenderedPageBreak/>
        <w:t>для деревьев декоративных лиственных пород не менее I группы 1 сорта (2-2,5 м), с комом земли не менее 0,</w:t>
      </w:r>
      <w:r>
        <w:t>5</w:t>
      </w:r>
      <w:r w:rsidRPr="005C3244">
        <w:t xml:space="preserve"> м*0,</w:t>
      </w:r>
      <w:r>
        <w:t>5</w:t>
      </w:r>
      <w:r w:rsidRPr="005C3244">
        <w:t xml:space="preserve"> м*0,</w:t>
      </w:r>
      <w:r>
        <w:t>4</w:t>
      </w:r>
      <w:r w:rsidRPr="005C3244">
        <w:t xml:space="preserve"> м, с диаметром штамба от 2,0 до 2,5 см. </w:t>
      </w:r>
    </w:p>
    <w:p w:rsidR="000A00A5" w:rsidRPr="005C3244" w:rsidRDefault="000A00A5" w:rsidP="00EA5C55">
      <w:pPr>
        <w:numPr>
          <w:ilvl w:val="0"/>
          <w:numId w:val="16"/>
        </w:numPr>
        <w:tabs>
          <w:tab w:val="center" w:pos="0"/>
        </w:tabs>
        <w:spacing w:after="0" w:line="240" w:lineRule="auto"/>
        <w:jc w:val="both"/>
      </w:pPr>
      <w:r w:rsidRPr="005C3244">
        <w:t xml:space="preserve">для кустарников не менее 1 сорта для специальных посадок, в зависимости от группы по высоте: высокорослых свыше 110 см количеством ветвей не менее 6 шт. (для высокорослых) Размер кома для высокорослых кустарников не менее 0,3х0,3х0,25 м. </w:t>
      </w:r>
    </w:p>
    <w:p w:rsidR="000A00A5" w:rsidRPr="005C3244" w:rsidRDefault="000A00A5" w:rsidP="00EA5C55">
      <w:pPr>
        <w:tabs>
          <w:tab w:val="center" w:pos="0"/>
        </w:tabs>
        <w:spacing w:after="0" w:line="240" w:lineRule="auto"/>
      </w:pPr>
      <w:r w:rsidRPr="005C3244">
        <w:t xml:space="preserve">Параметры саженцев кустарников могут быть определены Заказчиком в зависимости от вида кустарников. </w:t>
      </w:r>
    </w:p>
    <w:p w:rsidR="000A00A5" w:rsidRPr="005C3244" w:rsidRDefault="000A00A5" w:rsidP="00EA5C55">
      <w:pPr>
        <w:tabs>
          <w:tab w:val="center" w:pos="0"/>
        </w:tabs>
        <w:spacing w:after="0" w:line="240" w:lineRule="auto"/>
      </w:pPr>
      <w:r w:rsidRPr="005C3244">
        <w:t xml:space="preserve">5.3.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w:t>
      </w:r>
    </w:p>
    <w:p w:rsidR="000A00A5" w:rsidRPr="005C3244" w:rsidRDefault="000A00A5" w:rsidP="00EA5C55">
      <w:pPr>
        <w:tabs>
          <w:tab w:val="center" w:pos="0"/>
        </w:tabs>
        <w:spacing w:after="0" w:line="240" w:lineRule="auto"/>
      </w:pPr>
      <w:r w:rsidRPr="005C3244">
        <w:t xml:space="preserve">5.4 Запрещается использовать посадочный материал, выкопанный в лесных насаждениях. </w:t>
      </w:r>
    </w:p>
    <w:p w:rsidR="000A00A5" w:rsidRPr="005C3244" w:rsidRDefault="000A00A5" w:rsidP="00EA5C55">
      <w:pPr>
        <w:tabs>
          <w:tab w:val="center" w:pos="0"/>
        </w:tabs>
        <w:spacing w:after="0" w:line="240" w:lineRule="auto"/>
      </w:pPr>
      <w:r w:rsidRPr="005C3244">
        <w:rPr>
          <w:b/>
        </w:rPr>
        <w:t xml:space="preserve"> 6. Требования к производству работ по посадке. </w:t>
      </w:r>
    </w:p>
    <w:p w:rsidR="000A00A5" w:rsidRPr="005C3244" w:rsidRDefault="000A00A5" w:rsidP="00EA5C55">
      <w:pPr>
        <w:tabs>
          <w:tab w:val="center" w:pos="0"/>
        </w:tabs>
        <w:spacing w:after="0" w:line="240" w:lineRule="auto"/>
      </w:pPr>
      <w:r w:rsidRPr="005C3244">
        <w:t xml:space="preserve">  6.1</w:t>
      </w:r>
      <w:r w:rsidRPr="005C3244">
        <w:rPr>
          <w:b/>
        </w:rPr>
        <w:t xml:space="preserve"> </w:t>
      </w:r>
      <w:r w:rsidRPr="005C3244">
        <w:t xml:space="preserve">Посадка производится в ямы, соответствующие к следующим требованиям:  </w:t>
      </w:r>
    </w:p>
    <w:p w:rsidR="000A00A5" w:rsidRPr="005C3244" w:rsidRDefault="000A00A5" w:rsidP="00EA5C55">
      <w:pPr>
        <w:numPr>
          <w:ilvl w:val="0"/>
          <w:numId w:val="17"/>
        </w:numPr>
        <w:tabs>
          <w:tab w:val="center" w:pos="0"/>
        </w:tabs>
        <w:spacing w:after="0" w:line="240" w:lineRule="auto"/>
        <w:ind w:left="0"/>
        <w:jc w:val="both"/>
      </w:pPr>
      <w:r w:rsidRPr="005C3244">
        <w:t xml:space="preserve">для листопадных и хвойных деревьев - 1,0*1,0*0,65 м;  </w:t>
      </w:r>
    </w:p>
    <w:p w:rsidR="000A00A5" w:rsidRPr="005C3244" w:rsidRDefault="000A00A5" w:rsidP="00EA5C55">
      <w:pPr>
        <w:numPr>
          <w:ilvl w:val="0"/>
          <w:numId w:val="17"/>
        </w:numPr>
        <w:tabs>
          <w:tab w:val="center" w:pos="0"/>
        </w:tabs>
        <w:spacing w:after="0" w:line="240" w:lineRule="auto"/>
        <w:ind w:left="0"/>
        <w:jc w:val="both"/>
      </w:pPr>
      <w:r w:rsidRPr="005C3244">
        <w:t>для кустарников в живой изгороди</w:t>
      </w:r>
      <w:r>
        <w:t xml:space="preserve"> </w:t>
      </w:r>
      <w:r w:rsidRPr="005C3244">
        <w:t>при двухрядной</w:t>
      </w:r>
      <w:r>
        <w:t xml:space="preserve"> посадке размер траншеи</w:t>
      </w:r>
      <w:r w:rsidRPr="005C3244">
        <w:t xml:space="preserve"> – 0,7*0,5*1,0 м (из МДС «Правила создания, охраны и содержания зеленых насаждений»), плотность посадки – 5 шт./м</w:t>
      </w:r>
      <w:r w:rsidRPr="005C3244">
        <w:rPr>
          <w:vertAlign w:val="superscript"/>
        </w:rPr>
        <w:t>2</w:t>
      </w:r>
      <w:r w:rsidRPr="005C3244">
        <w:t xml:space="preserve">. </w:t>
      </w:r>
    </w:p>
    <w:p w:rsidR="000A00A5" w:rsidRPr="005C3244" w:rsidRDefault="000A00A5" w:rsidP="00EA5C55">
      <w:pPr>
        <w:tabs>
          <w:tab w:val="center" w:pos="0"/>
        </w:tabs>
        <w:spacing w:after="0" w:line="240" w:lineRule="auto"/>
      </w:pPr>
      <w:r w:rsidRPr="005C3244">
        <w:t>6.2. Установка деревьев в ямы производится с таким расчетом, чтобы корневая шейка была на уровне поверхности земли после осадки грунта</w:t>
      </w:r>
      <w:r w:rsidRPr="005C3244">
        <w:rPr>
          <w:b/>
        </w:rPr>
        <w:t xml:space="preserve">. </w:t>
      </w:r>
    </w:p>
    <w:p w:rsidR="000A00A5" w:rsidRPr="005C3244" w:rsidRDefault="000A00A5" w:rsidP="00EA5C55">
      <w:pPr>
        <w:tabs>
          <w:tab w:val="center" w:pos="0"/>
        </w:tabs>
        <w:spacing w:after="0" w:line="240" w:lineRule="auto"/>
      </w:pPr>
      <w:r w:rsidRPr="005C3244">
        <w:t xml:space="preserve">Установленное в посадочную яму растение проверяют и исправляют (в необходимых случаях) его положение и вертикальность, после чего снимается упаковка. </w:t>
      </w:r>
    </w:p>
    <w:p w:rsidR="000A00A5" w:rsidRPr="005C3244" w:rsidRDefault="000A00A5" w:rsidP="00EA5C55">
      <w:pPr>
        <w:tabs>
          <w:tab w:val="center" w:pos="0"/>
        </w:tabs>
        <w:spacing w:after="0" w:line="240" w:lineRule="auto"/>
      </w:pPr>
      <w:r w:rsidRPr="005C3244">
        <w:t>6.</w:t>
      </w:r>
      <w:r>
        <w:t>3</w:t>
      </w:r>
      <w:r w:rsidRPr="005C3244">
        <w:t xml:space="preserve">. Полив из расчета 10 л на каждый саженец. </w:t>
      </w:r>
    </w:p>
    <w:p w:rsidR="000A00A5" w:rsidRPr="005C3244" w:rsidRDefault="000A00A5" w:rsidP="00EA5C55">
      <w:pPr>
        <w:tabs>
          <w:tab w:val="center" w:pos="0"/>
        </w:tabs>
        <w:spacing w:after="0" w:line="240" w:lineRule="auto"/>
      </w:pPr>
      <w:r w:rsidRPr="005C3244">
        <w:t>6.</w:t>
      </w:r>
      <w:r>
        <w:t>4</w:t>
      </w:r>
      <w:r w:rsidRPr="005C3244">
        <w:t xml:space="preserve">. Корни деревьев засыпаются плодородной землей (до </w:t>
      </w:r>
      <w:r>
        <w:t>10</w:t>
      </w:r>
      <w:r w:rsidRPr="005C3244">
        <w:t xml:space="preserve">0% от объема ямы) с внесением минеральных удобрений </w:t>
      </w:r>
      <w:r w:rsidRPr="005C3244">
        <w:rPr>
          <w:i/>
        </w:rPr>
        <w:t>(Фертика Универсал (весна-лето при весенней посадке, осенняя при осенней посадке) или эквивалент)</w:t>
      </w:r>
      <w:r w:rsidRPr="005C3244">
        <w:t xml:space="preserve"> с учетом биологических особенностей и почвенно-экологических требований растений, планируемых для посадки, с тщательным заполнением пустот между корнями и уплотнением земли, начиная от стенок ямы или траншеи к центру.</w:t>
      </w:r>
      <w:r w:rsidRPr="005C3244">
        <w:rPr>
          <w:b/>
        </w:rPr>
        <w:t xml:space="preserve"> </w:t>
      </w:r>
    </w:p>
    <w:p w:rsidR="000A00A5" w:rsidRDefault="000A00A5" w:rsidP="00EA5C55">
      <w:pPr>
        <w:tabs>
          <w:tab w:val="center" w:pos="0"/>
        </w:tabs>
        <w:spacing w:after="0" w:line="240" w:lineRule="auto"/>
        <w:rPr>
          <w:i/>
        </w:rPr>
      </w:pPr>
      <w:r w:rsidRPr="005C3244">
        <w:t>6.</w:t>
      </w:r>
      <w:r>
        <w:t>5</w:t>
      </w:r>
      <w:r w:rsidRPr="005C3244">
        <w:t xml:space="preserve">. Установка деревянных кольев </w:t>
      </w:r>
      <w:r>
        <w:t xml:space="preserve">(для круглых - </w:t>
      </w:r>
      <w:r w:rsidRPr="005C3244">
        <w:t>диаметром не менее 4 см</w:t>
      </w:r>
      <w:r>
        <w:t>; для квадратных – с поперечным сечением 4 см х</w:t>
      </w:r>
      <w:r w:rsidRPr="005C3244">
        <w:t xml:space="preserve"> </w:t>
      </w:r>
      <w:r>
        <w:t>4 см). Всего кольев</w:t>
      </w:r>
      <w:r w:rsidRPr="005C3244">
        <w:t xml:space="preserve"> </w:t>
      </w:r>
      <w:r>
        <w:t>54</w:t>
      </w:r>
      <w:r w:rsidRPr="005C3244">
        <w:t xml:space="preserve"> шт. (по 3 шт. на 1 дерево) и укрепление их в посадочной яме согласно </w:t>
      </w:r>
      <w:r>
        <w:rPr>
          <w:i/>
        </w:rPr>
        <w:t xml:space="preserve">Рисунка 1.                                                                  </w:t>
      </w:r>
    </w:p>
    <w:p w:rsidR="000A00A5" w:rsidRPr="005C3244" w:rsidRDefault="000A00A5" w:rsidP="00EA5C55">
      <w:pPr>
        <w:tabs>
          <w:tab w:val="center" w:pos="0"/>
        </w:tabs>
        <w:spacing w:after="0" w:line="240" w:lineRule="auto"/>
      </w:pPr>
      <w:r>
        <w:rPr>
          <w:i/>
        </w:rPr>
        <w:t xml:space="preserve">    </w:t>
      </w:r>
      <w:r w:rsidRPr="005C3244">
        <w:t xml:space="preserve"> Колья забиваются в грунт до посадки деревьев. Длина кола определяется высотой штамба и глубиной ямы, но не менее 1 м от поверхности земли или по требованию Заказчика может быть применено ограждение. Высаженные саженцы крепятся к кольям с помощью растяжек, закрепление растяжек на штамбе производится в виде восьмерки с применением мягкой прокладки в целях сохранности штамба от повреждений. </w:t>
      </w:r>
    </w:p>
    <w:p w:rsidR="000A00A5" w:rsidRPr="005C3244" w:rsidRDefault="000A00A5" w:rsidP="00EA5C55">
      <w:pPr>
        <w:tabs>
          <w:tab w:val="center" w:pos="0"/>
        </w:tabs>
        <w:spacing w:after="0" w:line="240" w:lineRule="auto"/>
      </w:pPr>
      <w:r>
        <w:t xml:space="preserve"> </w:t>
      </w:r>
      <w:r w:rsidRPr="005C3244">
        <w:t>6.</w:t>
      </w:r>
      <w:r>
        <w:t>6</w:t>
      </w:r>
      <w:r w:rsidRPr="005C3244">
        <w:t xml:space="preserve">. Устройство приствольных лунок. </w:t>
      </w:r>
    </w:p>
    <w:p w:rsidR="000A00A5" w:rsidRPr="005C3244" w:rsidRDefault="000A00A5" w:rsidP="00EA5C55">
      <w:pPr>
        <w:tabs>
          <w:tab w:val="center" w:pos="0"/>
        </w:tabs>
        <w:spacing w:after="0" w:line="240" w:lineRule="auto"/>
      </w:pPr>
      <w:r>
        <w:t xml:space="preserve"> </w:t>
      </w:r>
      <w:r w:rsidRPr="005C3244">
        <w:t>6.</w:t>
      </w:r>
      <w:r>
        <w:t>7</w:t>
      </w:r>
      <w:r w:rsidRPr="005C3244">
        <w:t xml:space="preserve">. Полив саженцев из расчета 15 л на каждый саженец. </w:t>
      </w:r>
    </w:p>
    <w:p w:rsidR="000A00A5" w:rsidRPr="005C3244" w:rsidRDefault="000A00A5" w:rsidP="00EA5C55">
      <w:pPr>
        <w:tabs>
          <w:tab w:val="center" w:pos="0"/>
        </w:tabs>
        <w:spacing w:after="0" w:line="240" w:lineRule="auto"/>
      </w:pPr>
      <w:r>
        <w:t xml:space="preserve"> </w:t>
      </w:r>
      <w:r w:rsidRPr="005C3244">
        <w:t>6.</w:t>
      </w:r>
      <w:r>
        <w:t>8</w:t>
      </w:r>
      <w:r w:rsidRPr="005C3244">
        <w:t>. Формовочная обрезка (при необходимости).</w:t>
      </w:r>
    </w:p>
    <w:p w:rsidR="000A00A5" w:rsidRPr="005C3244" w:rsidRDefault="000A00A5" w:rsidP="00EA5C55">
      <w:pPr>
        <w:tabs>
          <w:tab w:val="center" w:pos="0"/>
        </w:tabs>
        <w:spacing w:after="0" w:line="240" w:lineRule="auto"/>
      </w:pPr>
      <w:r>
        <w:t xml:space="preserve"> </w:t>
      </w:r>
      <w:r w:rsidRPr="005C3244">
        <w:t>6.</w:t>
      </w:r>
      <w:r>
        <w:t>9</w:t>
      </w:r>
      <w:r w:rsidRPr="005C3244">
        <w:t>. Разрыв во времени между перевозкой посадочного материала и его посадкой должен быть минимальным.</w:t>
      </w:r>
      <w:r w:rsidRPr="005C3244">
        <w:rPr>
          <w:b/>
        </w:rPr>
        <w:t xml:space="preserve"> </w:t>
      </w:r>
    </w:p>
    <w:p w:rsidR="000A00A5" w:rsidRPr="005C3244" w:rsidRDefault="000A00A5" w:rsidP="00EA5C55">
      <w:pPr>
        <w:tabs>
          <w:tab w:val="center" w:pos="0"/>
        </w:tabs>
        <w:spacing w:after="0" w:line="240" w:lineRule="auto"/>
      </w:pPr>
      <w:r>
        <w:t xml:space="preserve"> </w:t>
      </w:r>
      <w:r w:rsidRPr="005C3244">
        <w:t>6.1</w:t>
      </w:r>
      <w:r>
        <w:t>0</w:t>
      </w:r>
      <w:r w:rsidRPr="005C3244">
        <w:t xml:space="preserve">. Схемы с указанием мест размещения зеленых насаждений, используемые посадочные материалы согласовываются с Заказчиком. </w:t>
      </w:r>
    </w:p>
    <w:p w:rsidR="000A00A5" w:rsidRPr="005C3244" w:rsidRDefault="000A00A5" w:rsidP="00EA5C55">
      <w:pPr>
        <w:tabs>
          <w:tab w:val="center" w:pos="0"/>
        </w:tabs>
        <w:spacing w:after="0" w:line="240" w:lineRule="auto"/>
      </w:pPr>
      <w:r>
        <w:t xml:space="preserve"> </w:t>
      </w:r>
      <w:r w:rsidRPr="005C3244">
        <w:t>6.1</w:t>
      </w:r>
      <w:r>
        <w:t>1</w:t>
      </w:r>
      <w:r w:rsidRPr="005C3244">
        <w:t xml:space="preserve">. Посадка должна производиться в один день с подготовкой посадочных ям, в противном случае место производства работ необходимо оградить сигнальной лентой. </w:t>
      </w:r>
    </w:p>
    <w:p w:rsidR="000A00A5" w:rsidRPr="005C3244" w:rsidRDefault="000A00A5" w:rsidP="00EA5C55">
      <w:pPr>
        <w:tabs>
          <w:tab w:val="center" w:pos="0"/>
        </w:tabs>
        <w:spacing w:after="0" w:line="240" w:lineRule="auto"/>
      </w:pPr>
      <w:r w:rsidRPr="005C3244">
        <w:rPr>
          <w:b/>
        </w:rPr>
        <w:lastRenderedPageBreak/>
        <w:t xml:space="preserve"> 7. Требования к мероприятиям, обеспечивающим приживаемость деревьев и кустарников (уходные работы). </w:t>
      </w:r>
    </w:p>
    <w:p w:rsidR="000A00A5" w:rsidRPr="005C3244" w:rsidRDefault="000A00A5" w:rsidP="00EA5C55">
      <w:pPr>
        <w:numPr>
          <w:ilvl w:val="1"/>
          <w:numId w:val="18"/>
        </w:numPr>
        <w:tabs>
          <w:tab w:val="center" w:pos="0"/>
        </w:tabs>
        <w:spacing w:after="0" w:line="240" w:lineRule="auto"/>
        <w:ind w:left="0"/>
        <w:jc w:val="both"/>
      </w:pPr>
      <w:r w:rsidRPr="005C3244">
        <w:t>Полив из расчета 20 л на каждый саженец. Полив должен осуществляться в утренние (до 10-00 ч) или</w:t>
      </w:r>
      <w:r>
        <w:t xml:space="preserve"> вечерние часы (после 17-00 ч) (по необходимости </w:t>
      </w:r>
      <w:r w:rsidRPr="005C3244">
        <w:t>в зависимости от погодных условий</w:t>
      </w:r>
      <w:r>
        <w:t>)</w:t>
      </w:r>
      <w:r w:rsidRPr="005C3244">
        <w:t xml:space="preserve">. </w:t>
      </w:r>
    </w:p>
    <w:p w:rsidR="000A00A5" w:rsidRDefault="000A00A5" w:rsidP="00EA5C55">
      <w:pPr>
        <w:tabs>
          <w:tab w:val="center" w:pos="0"/>
        </w:tabs>
        <w:spacing w:after="0" w:line="240" w:lineRule="auto"/>
      </w:pPr>
      <w:r>
        <w:t xml:space="preserve">7.2. </w:t>
      </w:r>
      <w:r w:rsidRPr="00676F53">
        <w:t>Прополка и рыхление приствольных лунок</w:t>
      </w:r>
      <w:r>
        <w:t xml:space="preserve"> по необходимости.</w:t>
      </w:r>
    </w:p>
    <w:p w:rsidR="000A00A5" w:rsidRDefault="000A00A5" w:rsidP="00EA5C55">
      <w:pPr>
        <w:tabs>
          <w:tab w:val="center" w:pos="0"/>
        </w:tabs>
        <w:spacing w:after="0" w:line="240" w:lineRule="auto"/>
      </w:pPr>
      <w:r>
        <w:t xml:space="preserve">7.3. </w:t>
      </w:r>
      <w:r w:rsidRPr="00676F53">
        <w:t>Формовочная обрезка кроны и санитарная прочистка с удалением сухих</w:t>
      </w:r>
      <w:r>
        <w:t xml:space="preserve"> ветвей (по    необходимости).</w:t>
      </w:r>
    </w:p>
    <w:p w:rsidR="000A00A5" w:rsidRDefault="000A00A5" w:rsidP="00EA5C55">
      <w:pPr>
        <w:tabs>
          <w:tab w:val="center" w:pos="0"/>
        </w:tabs>
        <w:spacing w:after="0" w:line="240" w:lineRule="auto"/>
      </w:pPr>
      <w:r w:rsidRPr="00676F53">
        <w:rPr>
          <w:b/>
        </w:rPr>
        <w:t>8. Требования к приемке работ.</w:t>
      </w:r>
    </w:p>
    <w:p w:rsidR="000A00A5" w:rsidRDefault="000A00A5" w:rsidP="00EA5C55">
      <w:pPr>
        <w:tabs>
          <w:tab w:val="center" w:pos="0"/>
        </w:tabs>
        <w:spacing w:after="0" w:line="240" w:lineRule="auto"/>
        <w:ind w:firstLine="426"/>
      </w:pPr>
      <w:r w:rsidRPr="005C3244">
        <w:t xml:space="preserve">Приемку выполненной работы производит комиссия в составе 5 человек, создаваемая Заказчиком своим приказом с включением ответственных представителей от Заказчика, администрации Ленинского района города Перми, управления внешнего благоустройства и управления по экологии и природопользованию администрации города Перми.    </w:t>
      </w:r>
    </w:p>
    <w:p w:rsidR="000A00A5" w:rsidRDefault="000A00A5" w:rsidP="00EA5C55">
      <w:pPr>
        <w:tabs>
          <w:tab w:val="center" w:pos="0"/>
        </w:tabs>
        <w:spacing w:after="0" w:line="240" w:lineRule="auto"/>
        <w:ind w:firstLine="426"/>
      </w:pPr>
      <w:r w:rsidRPr="005C3244">
        <w:t xml:space="preserve">Комиссия приступает к приемке результата работ в течение 3-х дней с момента получения Заказчиком письменного сообщения от Подрядчика о готовности сдать результаты работ и предоставления Подрядчиком комплекта исполнительной документации. </w:t>
      </w:r>
    </w:p>
    <w:p w:rsidR="000A00A5" w:rsidRPr="005C3244" w:rsidRDefault="000A00A5" w:rsidP="00EA5C55">
      <w:pPr>
        <w:tabs>
          <w:tab w:val="center" w:pos="0"/>
        </w:tabs>
        <w:spacing w:after="0" w:line="240" w:lineRule="auto"/>
        <w:ind w:firstLine="426"/>
      </w:pPr>
      <w:r w:rsidRPr="005C3244">
        <w:t xml:space="preserve">Сдача результата работ Подрядчиком и приемка его комиссией оформляются Актом выполнения посадок зеленых насаждений на территории </w:t>
      </w:r>
      <w:r>
        <w:t>Ленинского</w:t>
      </w:r>
      <w:r w:rsidRPr="005C3244">
        <w:t xml:space="preserve"> района города Перми, подписываемым обеими сторонами</w:t>
      </w:r>
      <w:r>
        <w:t>.</w:t>
      </w:r>
    </w:p>
    <w:p w:rsidR="000A00A5" w:rsidRDefault="000A00A5" w:rsidP="00EA5C55">
      <w:pPr>
        <w:tabs>
          <w:tab w:val="center" w:pos="0"/>
        </w:tabs>
        <w:spacing w:after="0" w:line="240" w:lineRule="auto"/>
      </w:pPr>
      <w:r>
        <w:t>8.1.</w:t>
      </w:r>
      <w:r w:rsidRPr="005C3244">
        <w:t xml:space="preserve">Осмотр зеленых насаждений и определение процента приживаемости осуществляет комиссия в составе 5 человек, создаваемая Заказчиком  своим приказом с включением ответственных представителей от Заказчика, администрации </w:t>
      </w:r>
      <w:r>
        <w:t>Ленинского</w:t>
      </w:r>
      <w:r w:rsidRPr="005C3244">
        <w:t xml:space="preserve"> района города Перми, управления внешнего благоустройства и управления по экологии и природопользованию администрации города Перми</w:t>
      </w:r>
      <w:r>
        <w:t xml:space="preserve">  в период с 01 по 10 октября 2</w:t>
      </w:r>
      <w:r w:rsidRPr="005C3244">
        <w:t xml:space="preserve">017 года и оформляются Актом  осмотра зеленых насаждений на территории </w:t>
      </w:r>
      <w:r>
        <w:t>Ленинского</w:t>
      </w:r>
      <w:r w:rsidRPr="005C3244">
        <w:t xml:space="preserve"> района города Перми, подписываемым обеими сторонами</w:t>
      </w:r>
      <w:r>
        <w:t>.</w:t>
      </w:r>
      <w:r w:rsidRPr="005C3244">
        <w:t xml:space="preserve"> </w:t>
      </w:r>
      <w:r>
        <w:t xml:space="preserve">  </w:t>
      </w:r>
    </w:p>
    <w:p w:rsidR="000A00A5" w:rsidRPr="005C3244" w:rsidRDefault="000A00A5" w:rsidP="00EA5C55">
      <w:pPr>
        <w:tabs>
          <w:tab w:val="center" w:pos="0"/>
        </w:tabs>
        <w:spacing w:after="0" w:line="240" w:lineRule="auto"/>
      </w:pPr>
      <w:r>
        <w:t xml:space="preserve">8.2. </w:t>
      </w:r>
      <w:r w:rsidRPr="005C3244">
        <w:t xml:space="preserve">Выполненные работы предъявляются Заказчику по факту выполненного объема с предоставлением фотодокументов, схем, журналов производства работ, документов, подтверждающих качество применяемых материалов. </w:t>
      </w:r>
    </w:p>
    <w:p w:rsidR="000A00A5" w:rsidRPr="005C3244" w:rsidRDefault="000A00A5" w:rsidP="00EA5C55">
      <w:pPr>
        <w:tabs>
          <w:tab w:val="center" w:pos="0"/>
        </w:tabs>
        <w:spacing w:after="0" w:line="240" w:lineRule="auto"/>
      </w:pPr>
      <w:r>
        <w:t>8.3.</w:t>
      </w:r>
      <w:r w:rsidRPr="005C3244">
        <w:t xml:space="preserve">Приемка посадок деревьев и кустарников должна проводиться с учетом следующих требований: </w:t>
      </w:r>
    </w:p>
    <w:p w:rsidR="000A00A5" w:rsidRPr="005C3244" w:rsidRDefault="000A00A5" w:rsidP="00EA5C55">
      <w:pPr>
        <w:numPr>
          <w:ilvl w:val="0"/>
          <w:numId w:val="19"/>
        </w:numPr>
        <w:tabs>
          <w:tab w:val="center" w:pos="0"/>
        </w:tabs>
        <w:spacing w:after="0" w:line="240" w:lineRule="auto"/>
        <w:ind w:left="0"/>
        <w:jc w:val="both"/>
      </w:pPr>
      <w:r w:rsidRPr="005C3244">
        <w:t xml:space="preserve">соответствие ассортимента плану озеленения; </w:t>
      </w:r>
    </w:p>
    <w:p w:rsidR="000A00A5" w:rsidRPr="005C3244" w:rsidRDefault="000A00A5" w:rsidP="00EA5C55">
      <w:pPr>
        <w:numPr>
          <w:ilvl w:val="0"/>
          <w:numId w:val="19"/>
        </w:numPr>
        <w:tabs>
          <w:tab w:val="center" w:pos="0"/>
        </w:tabs>
        <w:spacing w:after="0" w:line="240" w:lineRule="auto"/>
        <w:ind w:left="0"/>
        <w:jc w:val="both"/>
      </w:pPr>
      <w:r w:rsidRPr="005C3244">
        <w:t>качество посадочного материала;</w:t>
      </w:r>
      <w:r w:rsidRPr="005C3244">
        <w:rPr>
          <w:b/>
          <w:i/>
        </w:rPr>
        <w:t xml:space="preserve"> </w:t>
      </w:r>
    </w:p>
    <w:p w:rsidR="000A00A5" w:rsidRPr="005C3244" w:rsidRDefault="000A00A5" w:rsidP="00EA5C55">
      <w:pPr>
        <w:numPr>
          <w:ilvl w:val="0"/>
          <w:numId w:val="19"/>
        </w:numPr>
        <w:tabs>
          <w:tab w:val="center" w:pos="0"/>
        </w:tabs>
        <w:spacing w:after="0" w:line="240" w:lineRule="auto"/>
        <w:ind w:left="0"/>
        <w:jc w:val="both"/>
      </w:pPr>
      <w:r w:rsidRPr="005C3244">
        <w:t xml:space="preserve">размеры посадочных ям в соответствии с проектом озеленения; </w:t>
      </w:r>
    </w:p>
    <w:p w:rsidR="000A00A5" w:rsidRPr="005C3244" w:rsidRDefault="000A00A5" w:rsidP="00EA5C55">
      <w:pPr>
        <w:numPr>
          <w:ilvl w:val="0"/>
          <w:numId w:val="19"/>
        </w:numPr>
        <w:tabs>
          <w:tab w:val="center" w:pos="0"/>
        </w:tabs>
        <w:spacing w:after="0" w:line="240" w:lineRule="auto"/>
        <w:ind w:left="0"/>
        <w:jc w:val="both"/>
      </w:pPr>
      <w:r w:rsidRPr="005C3244">
        <w:t xml:space="preserve">расположение на момент посадки корневой шейки; </w:t>
      </w:r>
    </w:p>
    <w:p w:rsidR="000A00A5" w:rsidRPr="005C3244" w:rsidRDefault="000A00A5" w:rsidP="00EA5C55">
      <w:pPr>
        <w:numPr>
          <w:ilvl w:val="0"/>
          <w:numId w:val="19"/>
        </w:numPr>
        <w:tabs>
          <w:tab w:val="center" w:pos="0"/>
        </w:tabs>
        <w:spacing w:after="0" w:line="240" w:lineRule="auto"/>
        <w:ind w:left="0"/>
        <w:jc w:val="both"/>
      </w:pPr>
      <w:r w:rsidRPr="005C3244">
        <w:t xml:space="preserve">деревья должны быть подвязаны согласно </w:t>
      </w:r>
      <w:r>
        <w:t>рисунку</w:t>
      </w:r>
      <w:r w:rsidRPr="005C3244">
        <w:t xml:space="preserve"> 1; </w:t>
      </w:r>
    </w:p>
    <w:p w:rsidR="000A00A5" w:rsidRPr="005C3244" w:rsidRDefault="000A00A5" w:rsidP="00EA5C55">
      <w:pPr>
        <w:numPr>
          <w:ilvl w:val="0"/>
          <w:numId w:val="19"/>
        </w:numPr>
        <w:tabs>
          <w:tab w:val="center" w:pos="0"/>
        </w:tabs>
        <w:spacing w:after="0" w:line="240" w:lineRule="auto"/>
        <w:ind w:left="0"/>
        <w:jc w:val="both"/>
      </w:pPr>
      <w:r w:rsidRPr="005C3244">
        <w:t xml:space="preserve">не должно быть поврежденных деревьев и кустарников; </w:t>
      </w:r>
    </w:p>
    <w:p w:rsidR="000A00A5" w:rsidRPr="005C3244" w:rsidRDefault="000A00A5" w:rsidP="00EA5C55">
      <w:pPr>
        <w:numPr>
          <w:ilvl w:val="0"/>
          <w:numId w:val="19"/>
        </w:numPr>
        <w:tabs>
          <w:tab w:val="center" w:pos="0"/>
        </w:tabs>
        <w:spacing w:after="0" w:line="240" w:lineRule="auto"/>
        <w:ind w:left="0"/>
        <w:jc w:val="both"/>
      </w:pPr>
      <w:r w:rsidRPr="005C3244">
        <w:t xml:space="preserve">вокруг деревьев должны быть устроены лунки размером равным площади посадочной </w:t>
      </w:r>
      <w:r>
        <w:t xml:space="preserve">  </w:t>
      </w:r>
      <w:r w:rsidRPr="005C3244">
        <w:t xml:space="preserve">ямы; </w:t>
      </w:r>
    </w:p>
    <w:p w:rsidR="000A00A5" w:rsidRPr="005C3244" w:rsidRDefault="000A00A5" w:rsidP="00EA5C55">
      <w:pPr>
        <w:numPr>
          <w:ilvl w:val="0"/>
          <w:numId w:val="19"/>
        </w:numPr>
        <w:tabs>
          <w:tab w:val="center" w:pos="0"/>
        </w:tabs>
        <w:spacing w:after="0" w:line="240" w:lineRule="auto"/>
        <w:ind w:left="0"/>
        <w:jc w:val="both"/>
      </w:pPr>
      <w:r w:rsidRPr="005C3244">
        <w:t xml:space="preserve">отсутствие вредителей и болезней; </w:t>
      </w:r>
    </w:p>
    <w:p w:rsidR="000A00A5" w:rsidRPr="005C3244" w:rsidRDefault="000A00A5" w:rsidP="00EA5C55">
      <w:pPr>
        <w:numPr>
          <w:ilvl w:val="0"/>
          <w:numId w:val="20"/>
        </w:numPr>
        <w:tabs>
          <w:tab w:val="center" w:pos="0"/>
        </w:tabs>
        <w:spacing w:after="0" w:line="240" w:lineRule="auto"/>
        <w:ind w:left="0"/>
        <w:jc w:val="both"/>
      </w:pPr>
      <w:r w:rsidRPr="005C3244">
        <w:rPr>
          <w:b/>
        </w:rPr>
        <w:t>Качество применяемых материалов и условия выполнения работ должны отвечать треб</w:t>
      </w:r>
      <w:r>
        <w:rPr>
          <w:b/>
        </w:rPr>
        <w:t>ованиям нормативных документов.</w:t>
      </w:r>
    </w:p>
    <w:p w:rsidR="000A00A5" w:rsidRDefault="000A00A5" w:rsidP="00EA5C55">
      <w:pPr>
        <w:tabs>
          <w:tab w:val="center" w:pos="284"/>
        </w:tabs>
        <w:spacing w:after="0" w:line="240" w:lineRule="auto"/>
      </w:pPr>
      <w:r>
        <w:t xml:space="preserve">Подрядчик обеспечивает надлежащее качество выполнения данных работ. За невыполнение или ненадлежащее выполнение принятых на себя обязательств, стороны несут имущественную ответственность в соответствии с действующим законодательством.  </w:t>
      </w:r>
    </w:p>
    <w:p w:rsidR="000A00A5" w:rsidRDefault="000A00A5" w:rsidP="00EA5C55">
      <w:pPr>
        <w:tabs>
          <w:tab w:val="center" w:pos="142"/>
        </w:tabs>
        <w:spacing w:after="0" w:line="240" w:lineRule="auto"/>
        <w:rPr>
          <w:b/>
        </w:rPr>
      </w:pPr>
      <w:r>
        <w:rPr>
          <w:b/>
        </w:rPr>
        <w:t xml:space="preserve">10.  Срок предоставления гарантии: </w:t>
      </w:r>
    </w:p>
    <w:p w:rsidR="00E67C8C" w:rsidRPr="00E67C8C" w:rsidRDefault="000A00A5" w:rsidP="00EA5C55">
      <w:pPr>
        <w:tabs>
          <w:tab w:val="left" w:pos="1830"/>
        </w:tabs>
        <w:spacing w:after="0" w:line="240" w:lineRule="auto"/>
        <w:jc w:val="right"/>
        <w:rPr>
          <w:rFonts w:ascii="Times New Roman" w:eastAsia="Times New Roman" w:hAnsi="Times New Roman" w:cs="Times New Roman"/>
          <w:sz w:val="24"/>
          <w:szCs w:val="24"/>
          <w:lang w:eastAsia="ru-RU"/>
        </w:rPr>
      </w:pPr>
      <w:r w:rsidRPr="00676F53">
        <w:t>Гарантийный срок 12 месяцев с момента подписания Акта осмотра зеленых насаждений и определяется процент приживаемости.  Подрядчик обязуется заменить не прижившихся зеленые насаждения, а комиссия повторно через год составляет акт осмотра зеленых насаждений. Гарантийный случай распр</w:t>
      </w:r>
      <w:r w:rsidR="00E67C8C" w:rsidRPr="00E67C8C">
        <w:rPr>
          <w:rFonts w:ascii="Times New Roman" w:eastAsia="Times New Roman" w:hAnsi="Times New Roman" w:cs="Times New Roman"/>
          <w:sz w:val="24"/>
          <w:szCs w:val="24"/>
          <w:lang w:eastAsia="ru-RU"/>
        </w:rPr>
        <w:t xml:space="preserve"> </w:t>
      </w:r>
    </w:p>
    <w:p w:rsidR="00E67C8C" w:rsidRPr="00E67C8C" w:rsidRDefault="00E67C8C" w:rsidP="00EA5C55">
      <w:pPr>
        <w:spacing w:after="0" w:line="240" w:lineRule="auto"/>
        <w:ind w:firstLine="283"/>
        <w:jc w:val="center"/>
        <w:rPr>
          <w:rFonts w:ascii="Times New Roman" w:eastAsia="Times New Roman" w:hAnsi="Times New Roman" w:cs="Times New Roman"/>
          <w:lang w:eastAsia="ru-RU"/>
        </w:rPr>
      </w:pPr>
      <w:r w:rsidRPr="00E67C8C">
        <w:rPr>
          <w:rFonts w:ascii="Times New Roman" w:eastAsia="Times New Roman" w:hAnsi="Times New Roman" w:cs="Times New Roman"/>
          <w:b/>
          <w:lang w:eastAsia="ru-RU"/>
        </w:rPr>
        <w:lastRenderedPageBreak/>
        <w:t xml:space="preserve">Техническое задание </w:t>
      </w:r>
    </w:p>
    <w:p w:rsidR="00E67C8C" w:rsidRPr="00E67C8C" w:rsidRDefault="00E67C8C" w:rsidP="00EA5C55">
      <w:pPr>
        <w:spacing w:after="0" w:line="240" w:lineRule="auto"/>
        <w:ind w:firstLine="283"/>
        <w:jc w:val="center"/>
        <w:rPr>
          <w:rFonts w:ascii="Times New Roman" w:eastAsia="Times New Roman" w:hAnsi="Times New Roman" w:cs="Times New Roman"/>
          <w:lang w:eastAsia="ru-RU"/>
        </w:rPr>
      </w:pPr>
      <w:r w:rsidRPr="00E67C8C">
        <w:rPr>
          <w:rFonts w:ascii="Times New Roman" w:eastAsia="Times New Roman" w:hAnsi="Times New Roman" w:cs="Times New Roman"/>
          <w:b/>
          <w:lang w:eastAsia="ru-RU"/>
        </w:rPr>
        <w:t>на выполнение работ по компенсационной посадке ликвидированных деревьев на объектах озеленения общего пользования в Ленинском районе города Перми</w:t>
      </w:r>
    </w:p>
    <w:p w:rsidR="00E67C8C" w:rsidRPr="00E67C8C" w:rsidRDefault="00E67C8C" w:rsidP="00EA5C55">
      <w:pPr>
        <w:spacing w:after="0" w:line="240" w:lineRule="auto"/>
        <w:ind w:firstLine="283"/>
        <w:jc w:val="both"/>
        <w:rPr>
          <w:rFonts w:ascii="Times New Roman" w:eastAsia="Times New Roman" w:hAnsi="Times New Roman" w:cs="Times New Roman"/>
          <w:lang w:eastAsia="ru-RU"/>
        </w:rPr>
      </w:pPr>
      <w:r w:rsidRPr="00E67C8C">
        <w:rPr>
          <w:rFonts w:ascii="Calibri" w:eastAsia="Times New Roman" w:hAnsi="Calibri" w:cs="Times New Roman"/>
          <w:b/>
          <w:lang w:eastAsia="ru-RU"/>
        </w:rPr>
        <w:t xml:space="preserve"> </w:t>
      </w:r>
      <w:r w:rsidRPr="00E67C8C">
        <w:rPr>
          <w:rFonts w:ascii="Times New Roman" w:eastAsia="Times New Roman" w:hAnsi="Times New Roman" w:cs="Times New Roman"/>
          <w:lang w:eastAsia="ru-RU"/>
        </w:rPr>
        <w:t>1. Место выполнения работ:</w:t>
      </w:r>
    </w:p>
    <w:p w:rsidR="00E67C8C" w:rsidRPr="00E67C8C" w:rsidRDefault="00E67C8C" w:rsidP="00EA5C55">
      <w:pPr>
        <w:spacing w:after="0" w:line="240" w:lineRule="auto"/>
        <w:ind w:firstLine="283"/>
        <w:jc w:val="both"/>
        <w:rPr>
          <w:rFonts w:ascii="Times New Roman" w:eastAsia="Times New Roman" w:hAnsi="Times New Roman" w:cs="Times New Roman"/>
          <w:lang w:eastAsia="ru-RU"/>
        </w:rPr>
      </w:pPr>
      <w:r w:rsidRPr="00E67C8C">
        <w:rPr>
          <w:rFonts w:ascii="Times New Roman" w:eastAsia="Times New Roman" w:hAnsi="Times New Roman" w:cs="Times New Roman"/>
          <w:lang w:eastAsia="ru-RU"/>
        </w:rPr>
        <w:t>г. Пермь</w:t>
      </w:r>
    </w:p>
    <w:p w:rsidR="00E67C8C" w:rsidRPr="00E67C8C" w:rsidRDefault="00E67C8C" w:rsidP="00EA5C55">
      <w:pPr>
        <w:spacing w:after="0" w:line="240" w:lineRule="auto"/>
        <w:ind w:firstLine="283"/>
        <w:rPr>
          <w:rFonts w:ascii="Times New Roman" w:eastAsia="Times New Roman" w:hAnsi="Times New Roman" w:cs="Times New Roman"/>
          <w:lang w:eastAsia="ru-RU"/>
        </w:rPr>
      </w:pPr>
      <w:r w:rsidRPr="00E67C8C">
        <w:rPr>
          <w:rFonts w:ascii="Times New Roman" w:eastAsia="Times New Roman" w:hAnsi="Times New Roman" w:cs="Times New Roman"/>
          <w:u w:val="single"/>
          <w:lang w:eastAsia="ru-RU"/>
        </w:rPr>
        <w:t>Объекты озеленения</w:t>
      </w:r>
      <w:r w:rsidRPr="00E67C8C">
        <w:rPr>
          <w:rFonts w:ascii="Calibri" w:eastAsia="Times New Roman" w:hAnsi="Calibri" w:cs="Times New Roman"/>
          <w:lang w:eastAsia="ru-RU"/>
        </w:rPr>
        <w:t xml:space="preserve"> </w:t>
      </w:r>
      <w:r w:rsidRPr="00E67C8C">
        <w:rPr>
          <w:rFonts w:ascii="Times New Roman" w:eastAsia="Times New Roman" w:hAnsi="Times New Roman" w:cs="Times New Roman"/>
          <w:u w:val="single"/>
          <w:lang w:eastAsia="ru-RU"/>
        </w:rPr>
        <w:t>общего пользования города Перми</w:t>
      </w:r>
    </w:p>
    <w:p w:rsidR="00E67C8C" w:rsidRPr="00E67C8C" w:rsidRDefault="00E67C8C" w:rsidP="00EA5C55">
      <w:pPr>
        <w:spacing w:after="0" w:line="240" w:lineRule="auto"/>
        <w:ind w:firstLine="283"/>
        <w:jc w:val="both"/>
        <w:rPr>
          <w:rFonts w:ascii="Times New Roman" w:eastAsia="Times New Roman" w:hAnsi="Times New Roman" w:cs="Times New Roman"/>
          <w:lang w:eastAsia="ru-RU"/>
        </w:rPr>
      </w:pPr>
      <w:r w:rsidRPr="00E67C8C">
        <w:rPr>
          <w:rFonts w:ascii="Times New Roman" w:eastAsia="Times New Roman" w:hAnsi="Times New Roman" w:cs="Times New Roman"/>
          <w:lang w:eastAsia="ru-RU"/>
        </w:rPr>
        <w:t xml:space="preserve">2. Срок выполнения работ:                                                                                                              </w:t>
      </w:r>
    </w:p>
    <w:p w:rsidR="00E67C8C" w:rsidRPr="00E67C8C" w:rsidRDefault="00E67C8C" w:rsidP="00EA5C55">
      <w:pPr>
        <w:spacing w:after="0" w:line="240" w:lineRule="auto"/>
        <w:ind w:firstLine="283"/>
        <w:jc w:val="both"/>
        <w:rPr>
          <w:rFonts w:ascii="Times New Roman" w:eastAsia="Times New Roman" w:hAnsi="Times New Roman" w:cs="Times New Roman"/>
          <w:lang w:eastAsia="ru-RU"/>
        </w:rPr>
      </w:pPr>
      <w:r w:rsidRPr="00E67C8C">
        <w:rPr>
          <w:rFonts w:ascii="Times New Roman" w:eastAsia="Times New Roman" w:hAnsi="Times New Roman" w:cs="Times New Roman"/>
          <w:lang w:eastAsia="ru-RU"/>
        </w:rPr>
        <w:t>Посадка -  Осенний период посадки: с момента заключения Контракта до 20.09.2018 г.</w:t>
      </w:r>
    </w:p>
    <w:p w:rsidR="00E67C8C" w:rsidRPr="00E67C8C" w:rsidRDefault="00E67C8C" w:rsidP="00EA5C55">
      <w:pPr>
        <w:spacing w:after="0" w:line="240" w:lineRule="auto"/>
        <w:ind w:firstLine="283"/>
        <w:jc w:val="both"/>
        <w:rPr>
          <w:rFonts w:ascii="Times New Roman" w:eastAsia="Times New Roman" w:hAnsi="Times New Roman" w:cs="Times New Roman"/>
          <w:lang w:eastAsia="ru-RU"/>
        </w:rPr>
      </w:pPr>
      <w:r w:rsidRPr="00E67C8C">
        <w:rPr>
          <w:rFonts w:ascii="Times New Roman" w:eastAsia="Times New Roman" w:hAnsi="Times New Roman" w:cs="Times New Roman"/>
          <w:lang w:eastAsia="ru-RU"/>
        </w:rPr>
        <w:t xml:space="preserve">Мероприятия, обеспечивающие приживаемость деревьев  (уходные работы): с момента посадки до 15 октября 2018 года. </w:t>
      </w:r>
    </w:p>
    <w:p w:rsidR="00E67C8C" w:rsidRPr="00E67C8C" w:rsidRDefault="00E67C8C" w:rsidP="00EA5C55">
      <w:pPr>
        <w:spacing w:after="0" w:line="240" w:lineRule="auto"/>
        <w:ind w:firstLine="283"/>
        <w:jc w:val="both"/>
        <w:rPr>
          <w:rFonts w:ascii="Times New Roman" w:eastAsia="Times New Roman" w:hAnsi="Times New Roman" w:cs="Times New Roman"/>
          <w:lang w:eastAsia="ru-RU"/>
        </w:rPr>
      </w:pPr>
      <w:r w:rsidRPr="00E67C8C">
        <w:rPr>
          <w:rFonts w:ascii="Times New Roman" w:eastAsia="Times New Roman" w:hAnsi="Times New Roman" w:cs="Times New Roman"/>
          <w:lang w:eastAsia="ru-RU"/>
        </w:rPr>
        <w:t>3. Общий объем работ: количество саженцев:</w:t>
      </w:r>
    </w:p>
    <w:p w:rsidR="00E67C8C" w:rsidRPr="00E67C8C" w:rsidRDefault="00E67C8C" w:rsidP="00EA5C55">
      <w:pPr>
        <w:spacing w:after="0" w:line="240" w:lineRule="auto"/>
        <w:ind w:firstLine="283"/>
        <w:jc w:val="both"/>
        <w:rPr>
          <w:rFonts w:ascii="Times New Roman" w:eastAsia="Times New Roman" w:hAnsi="Times New Roman" w:cs="Times New Roman"/>
          <w:lang w:eastAsia="ru-RU"/>
        </w:rPr>
      </w:pPr>
      <w:r w:rsidRPr="00E67C8C">
        <w:rPr>
          <w:rFonts w:ascii="Times New Roman" w:eastAsia="Times New Roman" w:hAnsi="Times New Roman" w:cs="Times New Roman"/>
          <w:lang w:eastAsia="ru-RU"/>
        </w:rPr>
        <w:t xml:space="preserve"> деревьев лиственных пород - 59 шт.;</w:t>
      </w:r>
    </w:p>
    <w:p w:rsidR="00E67C8C" w:rsidRPr="00E67C8C" w:rsidRDefault="00E67C8C" w:rsidP="00EA5C55">
      <w:pPr>
        <w:spacing w:after="0" w:line="240" w:lineRule="auto"/>
        <w:ind w:firstLine="283"/>
        <w:jc w:val="both"/>
        <w:rPr>
          <w:rFonts w:ascii="Times New Roman" w:eastAsia="Times New Roman" w:hAnsi="Times New Roman" w:cs="Times New Roman"/>
          <w:lang w:eastAsia="ru-RU"/>
        </w:rPr>
      </w:pPr>
      <w:r w:rsidRPr="00E67C8C">
        <w:rPr>
          <w:rFonts w:ascii="Times New Roman" w:eastAsia="Times New Roman" w:hAnsi="Times New Roman" w:cs="Times New Roman"/>
          <w:lang w:eastAsia="ru-RU"/>
        </w:rPr>
        <w:t xml:space="preserve">4.  Состав работ: </w:t>
      </w:r>
    </w:p>
    <w:p w:rsidR="00E67C8C" w:rsidRPr="00E67C8C" w:rsidRDefault="00E67C8C" w:rsidP="00EA5C55">
      <w:pPr>
        <w:spacing w:after="0" w:line="240" w:lineRule="auto"/>
        <w:ind w:firstLine="283"/>
        <w:jc w:val="both"/>
        <w:rPr>
          <w:rFonts w:ascii="Times New Roman" w:eastAsia="Times New Roman" w:hAnsi="Times New Roman" w:cs="Times New Roman"/>
          <w:lang w:eastAsia="ru-RU"/>
        </w:rPr>
      </w:pPr>
      <w:r w:rsidRPr="00E67C8C">
        <w:rPr>
          <w:rFonts w:ascii="Times New Roman" w:eastAsia="Times New Roman" w:hAnsi="Times New Roman" w:cs="Times New Roman"/>
          <w:lang w:eastAsia="ru-RU"/>
        </w:rPr>
        <w:t xml:space="preserve">4.1. Согласование схемы земельного участка с указанием мест размещения зеленых насаждений, используемые посадочные материалы с Заказчиком, управлением по экологии и природопользованию и управлением внешнего благоустройства до начала производства работ.  </w:t>
      </w:r>
    </w:p>
    <w:p w:rsidR="00E67C8C" w:rsidRPr="00E67C8C" w:rsidRDefault="00E67C8C" w:rsidP="00EA5C55">
      <w:pPr>
        <w:spacing w:after="0" w:line="240" w:lineRule="auto"/>
        <w:ind w:firstLine="283"/>
        <w:jc w:val="both"/>
        <w:rPr>
          <w:rFonts w:ascii="Times New Roman" w:eastAsia="Times New Roman" w:hAnsi="Times New Roman" w:cs="Times New Roman"/>
          <w:lang w:eastAsia="ru-RU"/>
        </w:rPr>
      </w:pPr>
      <w:r w:rsidRPr="00E67C8C">
        <w:rPr>
          <w:rFonts w:ascii="Times New Roman" w:eastAsia="Times New Roman" w:hAnsi="Times New Roman" w:cs="Times New Roman"/>
          <w:lang w:eastAsia="ru-RU"/>
        </w:rPr>
        <w:t>4.2. Подготовка стандартных посадочных мест вручную для деревьев с круглым и квадратным комом земли (в естественный грунт).</w:t>
      </w:r>
    </w:p>
    <w:p w:rsidR="00E67C8C" w:rsidRPr="00E67C8C" w:rsidRDefault="00E67C8C" w:rsidP="00EA5C55">
      <w:pPr>
        <w:spacing w:after="0" w:line="240" w:lineRule="auto"/>
        <w:ind w:firstLine="283"/>
        <w:jc w:val="both"/>
        <w:rPr>
          <w:rFonts w:ascii="Times New Roman" w:eastAsia="Times New Roman" w:hAnsi="Times New Roman" w:cs="Times New Roman"/>
          <w:lang w:eastAsia="ru-RU"/>
        </w:rPr>
      </w:pPr>
      <w:r w:rsidRPr="00E67C8C">
        <w:rPr>
          <w:rFonts w:ascii="Times New Roman" w:eastAsia="Times New Roman" w:hAnsi="Times New Roman" w:cs="Times New Roman"/>
          <w:lang w:eastAsia="ru-RU"/>
        </w:rPr>
        <w:t>4.3. Посадка саженцев с засыпкой ям плодородной землей и установкой деревянных кольев (колья 177 шт.).</w:t>
      </w:r>
    </w:p>
    <w:tbl>
      <w:tblPr>
        <w:tblStyle w:val="21"/>
        <w:tblW w:w="0" w:type="auto"/>
        <w:tblInd w:w="0" w:type="dxa"/>
        <w:tblLook w:val="04A0" w:firstRow="1" w:lastRow="0" w:firstColumn="1" w:lastColumn="0" w:noHBand="0" w:noVBand="1"/>
      </w:tblPr>
      <w:tblGrid>
        <w:gridCol w:w="561"/>
        <w:gridCol w:w="6805"/>
        <w:gridCol w:w="6634"/>
      </w:tblGrid>
      <w:tr w:rsidR="00E67C8C" w:rsidRPr="00E67C8C" w:rsidTr="005E77B8">
        <w:tc>
          <w:tcPr>
            <w:tcW w:w="561" w:type="dxa"/>
            <w:tcBorders>
              <w:top w:val="single" w:sz="4" w:space="0" w:color="auto"/>
              <w:left w:val="single" w:sz="4" w:space="0" w:color="auto"/>
              <w:bottom w:val="single" w:sz="4" w:space="0" w:color="auto"/>
              <w:right w:val="single" w:sz="4" w:space="0" w:color="auto"/>
            </w:tcBorders>
            <w:vAlign w:val="center"/>
            <w:hideMark/>
          </w:tcPr>
          <w:p w:rsidR="00E67C8C" w:rsidRPr="00E67C8C" w:rsidRDefault="00E67C8C" w:rsidP="00EA5C55">
            <w:pPr>
              <w:jc w:val="center"/>
              <w:rPr>
                <w:rFonts w:ascii="Times New Roman" w:eastAsia="Times New Roman" w:hAnsi="Times New Roman"/>
                <w:sz w:val="24"/>
                <w:szCs w:val="24"/>
                <w:lang w:eastAsia="ru-RU"/>
              </w:rPr>
            </w:pPr>
            <w:r w:rsidRPr="00E67C8C">
              <w:rPr>
                <w:rFonts w:ascii="Times New Roman" w:eastAsia="Times New Roman" w:hAnsi="Times New Roman"/>
                <w:sz w:val="24"/>
                <w:szCs w:val="24"/>
                <w:lang w:eastAsia="ru-RU"/>
              </w:rPr>
              <w:t>№ п/п</w:t>
            </w:r>
          </w:p>
        </w:tc>
        <w:tc>
          <w:tcPr>
            <w:tcW w:w="6805" w:type="dxa"/>
            <w:tcBorders>
              <w:top w:val="single" w:sz="4" w:space="0" w:color="auto"/>
              <w:left w:val="single" w:sz="4" w:space="0" w:color="auto"/>
              <w:bottom w:val="single" w:sz="4" w:space="0" w:color="auto"/>
              <w:right w:val="single" w:sz="4" w:space="0" w:color="auto"/>
            </w:tcBorders>
            <w:vAlign w:val="center"/>
            <w:hideMark/>
          </w:tcPr>
          <w:p w:rsidR="00E67C8C" w:rsidRPr="00E67C8C" w:rsidRDefault="00E67C8C" w:rsidP="00EA5C55">
            <w:pPr>
              <w:jc w:val="center"/>
              <w:rPr>
                <w:rFonts w:ascii="Times New Roman" w:eastAsia="Times New Roman" w:hAnsi="Times New Roman"/>
                <w:sz w:val="24"/>
                <w:szCs w:val="24"/>
                <w:lang w:eastAsia="ru-RU"/>
              </w:rPr>
            </w:pPr>
            <w:r w:rsidRPr="00E67C8C">
              <w:rPr>
                <w:rFonts w:ascii="Times New Roman" w:eastAsia="Times New Roman" w:hAnsi="Times New Roman"/>
                <w:sz w:val="24"/>
                <w:szCs w:val="24"/>
                <w:lang w:eastAsia="ru-RU"/>
              </w:rPr>
              <w:t>Порода</w:t>
            </w:r>
          </w:p>
        </w:tc>
        <w:tc>
          <w:tcPr>
            <w:tcW w:w="6634" w:type="dxa"/>
            <w:tcBorders>
              <w:top w:val="single" w:sz="4" w:space="0" w:color="auto"/>
              <w:left w:val="single" w:sz="4" w:space="0" w:color="auto"/>
              <w:bottom w:val="single" w:sz="4" w:space="0" w:color="auto"/>
              <w:right w:val="single" w:sz="4" w:space="0" w:color="auto"/>
            </w:tcBorders>
            <w:vAlign w:val="center"/>
            <w:hideMark/>
          </w:tcPr>
          <w:p w:rsidR="00E67C8C" w:rsidRPr="00E67C8C" w:rsidRDefault="00E67C8C" w:rsidP="00EA5C55">
            <w:pPr>
              <w:jc w:val="center"/>
              <w:rPr>
                <w:rFonts w:ascii="Times New Roman" w:eastAsia="Times New Roman" w:hAnsi="Times New Roman"/>
                <w:sz w:val="24"/>
                <w:szCs w:val="24"/>
                <w:lang w:eastAsia="ru-RU"/>
              </w:rPr>
            </w:pPr>
            <w:r w:rsidRPr="00E67C8C">
              <w:rPr>
                <w:rFonts w:ascii="Times New Roman" w:eastAsia="Times New Roman" w:hAnsi="Times New Roman"/>
                <w:sz w:val="24"/>
                <w:szCs w:val="24"/>
                <w:lang w:eastAsia="ru-RU"/>
              </w:rPr>
              <w:t>Кол-во, шт.</w:t>
            </w:r>
          </w:p>
        </w:tc>
      </w:tr>
      <w:tr w:rsidR="00E67C8C" w:rsidRPr="00E67C8C" w:rsidTr="005E77B8">
        <w:trPr>
          <w:trHeight w:val="558"/>
        </w:trPr>
        <w:tc>
          <w:tcPr>
            <w:tcW w:w="561" w:type="dxa"/>
            <w:tcBorders>
              <w:top w:val="single" w:sz="4" w:space="0" w:color="auto"/>
              <w:left w:val="single" w:sz="4" w:space="0" w:color="auto"/>
              <w:bottom w:val="single" w:sz="4" w:space="0" w:color="auto"/>
              <w:right w:val="single" w:sz="4" w:space="0" w:color="auto"/>
            </w:tcBorders>
            <w:vAlign w:val="center"/>
            <w:hideMark/>
          </w:tcPr>
          <w:p w:rsidR="00E67C8C" w:rsidRPr="00E67C8C" w:rsidRDefault="00E67C8C" w:rsidP="00EA5C55">
            <w:pPr>
              <w:jc w:val="center"/>
              <w:rPr>
                <w:rFonts w:ascii="Times New Roman" w:eastAsia="Times New Roman" w:hAnsi="Times New Roman"/>
                <w:sz w:val="24"/>
                <w:szCs w:val="24"/>
                <w:lang w:eastAsia="ru-RU"/>
              </w:rPr>
            </w:pPr>
            <w:r w:rsidRPr="00E67C8C">
              <w:rPr>
                <w:rFonts w:ascii="Times New Roman" w:eastAsia="Times New Roman" w:hAnsi="Times New Roman"/>
                <w:sz w:val="24"/>
                <w:szCs w:val="24"/>
                <w:lang w:eastAsia="ru-RU"/>
              </w:rPr>
              <w:t>1</w:t>
            </w:r>
          </w:p>
        </w:tc>
        <w:tc>
          <w:tcPr>
            <w:tcW w:w="6805" w:type="dxa"/>
            <w:tcBorders>
              <w:top w:val="single" w:sz="4" w:space="0" w:color="auto"/>
              <w:left w:val="single" w:sz="4" w:space="0" w:color="auto"/>
              <w:bottom w:val="single" w:sz="4" w:space="0" w:color="auto"/>
              <w:right w:val="single" w:sz="4" w:space="0" w:color="auto"/>
            </w:tcBorders>
            <w:vAlign w:val="center"/>
            <w:hideMark/>
          </w:tcPr>
          <w:p w:rsidR="00E67C8C" w:rsidRPr="00E67C8C" w:rsidRDefault="00E67C8C" w:rsidP="00EA5C55">
            <w:pPr>
              <w:rPr>
                <w:rFonts w:ascii="Times New Roman" w:eastAsia="Times New Roman" w:hAnsi="Times New Roman"/>
                <w:bCs/>
                <w:sz w:val="24"/>
                <w:szCs w:val="24"/>
                <w:lang w:eastAsia="ru-RU"/>
              </w:rPr>
            </w:pPr>
            <w:r w:rsidRPr="00E67C8C">
              <w:rPr>
                <w:rFonts w:ascii="Times New Roman" w:eastAsia="Times New Roman" w:hAnsi="Times New Roman"/>
                <w:b/>
                <w:sz w:val="24"/>
                <w:szCs w:val="24"/>
                <w:lang w:eastAsia="ru-RU"/>
              </w:rPr>
              <w:t xml:space="preserve">Клен Гиннала  - </w:t>
            </w:r>
            <w:r w:rsidRPr="00E67C8C">
              <w:rPr>
                <w:rFonts w:ascii="Times New Roman" w:eastAsia="Times New Roman" w:hAnsi="Times New Roman"/>
                <w:bCs/>
                <w:sz w:val="24"/>
                <w:szCs w:val="24"/>
                <w:lang w:eastAsia="ru-RU"/>
              </w:rPr>
              <w:t xml:space="preserve">Саженцы </w:t>
            </w:r>
            <w:r w:rsidRPr="00E67C8C">
              <w:rPr>
                <w:rFonts w:ascii="Times New Roman" w:eastAsia="Times New Roman" w:hAnsi="Times New Roman"/>
                <w:bCs/>
                <w:sz w:val="24"/>
                <w:szCs w:val="24"/>
                <w:lang w:val="en-US" w:eastAsia="ru-RU"/>
              </w:rPr>
              <w:t>I</w:t>
            </w:r>
            <w:r w:rsidRPr="00E67C8C">
              <w:rPr>
                <w:rFonts w:ascii="Times New Roman" w:eastAsia="Times New Roman" w:hAnsi="Times New Roman"/>
                <w:bCs/>
                <w:sz w:val="24"/>
                <w:szCs w:val="24"/>
                <w:lang w:eastAsia="ru-RU"/>
              </w:rPr>
              <w:t xml:space="preserve"> группы, </w:t>
            </w:r>
            <w:r w:rsidRPr="00E67C8C">
              <w:rPr>
                <w:rFonts w:ascii="Times New Roman" w:eastAsia="Times New Roman" w:hAnsi="Times New Roman"/>
                <w:bCs/>
                <w:sz w:val="24"/>
                <w:szCs w:val="24"/>
                <w:lang w:val="en-US" w:eastAsia="ru-RU"/>
              </w:rPr>
              <w:t>I</w:t>
            </w:r>
            <w:r w:rsidRPr="00E67C8C">
              <w:rPr>
                <w:rFonts w:ascii="Times New Roman" w:eastAsia="Times New Roman" w:hAnsi="Times New Roman"/>
                <w:bCs/>
                <w:sz w:val="24"/>
                <w:szCs w:val="24"/>
                <w:lang w:eastAsia="ru-RU"/>
              </w:rPr>
              <w:t xml:space="preserve"> сорта:</w:t>
            </w:r>
          </w:p>
          <w:p w:rsidR="00E67C8C" w:rsidRPr="00E67C8C" w:rsidRDefault="00E67C8C" w:rsidP="00EA5C55">
            <w:pPr>
              <w:rPr>
                <w:rFonts w:ascii="Times New Roman" w:eastAsia="Times New Roman" w:hAnsi="Times New Roman"/>
                <w:b/>
                <w:sz w:val="24"/>
                <w:szCs w:val="24"/>
                <w:lang w:eastAsia="ru-RU"/>
              </w:rPr>
            </w:pPr>
            <w:r w:rsidRPr="00E67C8C">
              <w:rPr>
                <w:rFonts w:ascii="Times New Roman" w:eastAsia="Times New Roman" w:hAnsi="Times New Roman"/>
                <w:bCs/>
                <w:sz w:val="24"/>
                <w:szCs w:val="24"/>
                <w:lang w:eastAsia="ru-RU"/>
              </w:rPr>
              <w:t>Диаметр корневой системы не менее 50 см, длина – не менее 40 см Размер кома не менее 0,5м х 0,4м</w:t>
            </w:r>
          </w:p>
        </w:tc>
        <w:tc>
          <w:tcPr>
            <w:tcW w:w="6634" w:type="dxa"/>
            <w:tcBorders>
              <w:top w:val="single" w:sz="4" w:space="0" w:color="auto"/>
              <w:left w:val="single" w:sz="4" w:space="0" w:color="auto"/>
              <w:bottom w:val="single" w:sz="4" w:space="0" w:color="auto"/>
              <w:right w:val="single" w:sz="4" w:space="0" w:color="auto"/>
            </w:tcBorders>
            <w:vAlign w:val="center"/>
            <w:hideMark/>
          </w:tcPr>
          <w:p w:rsidR="00E67C8C" w:rsidRPr="00E67C8C" w:rsidRDefault="00E67C8C" w:rsidP="00EA5C55">
            <w:pPr>
              <w:jc w:val="center"/>
              <w:rPr>
                <w:rFonts w:ascii="Times New Roman" w:eastAsia="Times New Roman" w:hAnsi="Times New Roman"/>
                <w:sz w:val="24"/>
                <w:szCs w:val="24"/>
                <w:lang w:eastAsia="ru-RU"/>
              </w:rPr>
            </w:pPr>
            <w:r w:rsidRPr="00E67C8C">
              <w:rPr>
                <w:rFonts w:ascii="Times New Roman" w:eastAsia="Times New Roman" w:hAnsi="Times New Roman"/>
                <w:sz w:val="24"/>
                <w:szCs w:val="24"/>
                <w:lang w:eastAsia="ru-RU"/>
              </w:rPr>
              <w:t>8</w:t>
            </w:r>
          </w:p>
        </w:tc>
      </w:tr>
      <w:tr w:rsidR="00E67C8C" w:rsidRPr="00E67C8C" w:rsidTr="005E77B8">
        <w:trPr>
          <w:trHeight w:val="558"/>
        </w:trPr>
        <w:tc>
          <w:tcPr>
            <w:tcW w:w="561" w:type="dxa"/>
            <w:tcBorders>
              <w:top w:val="single" w:sz="4" w:space="0" w:color="auto"/>
              <w:left w:val="single" w:sz="4" w:space="0" w:color="auto"/>
              <w:bottom w:val="single" w:sz="4" w:space="0" w:color="auto"/>
              <w:right w:val="single" w:sz="4" w:space="0" w:color="auto"/>
            </w:tcBorders>
            <w:vAlign w:val="center"/>
            <w:hideMark/>
          </w:tcPr>
          <w:p w:rsidR="00E67C8C" w:rsidRPr="00E67C8C" w:rsidRDefault="00E67C8C" w:rsidP="00EA5C55">
            <w:pPr>
              <w:jc w:val="center"/>
              <w:rPr>
                <w:rFonts w:ascii="Times New Roman" w:eastAsia="Times New Roman" w:hAnsi="Times New Roman"/>
                <w:sz w:val="24"/>
                <w:szCs w:val="24"/>
                <w:lang w:eastAsia="ru-RU"/>
              </w:rPr>
            </w:pPr>
            <w:r w:rsidRPr="00E67C8C">
              <w:rPr>
                <w:rFonts w:ascii="Times New Roman" w:eastAsia="Times New Roman" w:hAnsi="Times New Roman"/>
                <w:sz w:val="24"/>
                <w:szCs w:val="24"/>
                <w:lang w:eastAsia="ru-RU"/>
              </w:rPr>
              <w:t>2</w:t>
            </w:r>
          </w:p>
        </w:tc>
        <w:tc>
          <w:tcPr>
            <w:tcW w:w="6805" w:type="dxa"/>
            <w:tcBorders>
              <w:top w:val="single" w:sz="4" w:space="0" w:color="auto"/>
              <w:left w:val="single" w:sz="4" w:space="0" w:color="auto"/>
              <w:bottom w:val="single" w:sz="4" w:space="0" w:color="auto"/>
              <w:right w:val="single" w:sz="4" w:space="0" w:color="auto"/>
            </w:tcBorders>
            <w:vAlign w:val="center"/>
            <w:hideMark/>
          </w:tcPr>
          <w:p w:rsidR="00E67C8C" w:rsidRPr="00E67C8C" w:rsidRDefault="00E67C8C" w:rsidP="00EA5C55">
            <w:pPr>
              <w:rPr>
                <w:rFonts w:ascii="Times New Roman" w:eastAsia="Times New Roman" w:hAnsi="Times New Roman"/>
                <w:bCs/>
                <w:sz w:val="24"/>
                <w:szCs w:val="24"/>
                <w:lang w:eastAsia="ru-RU"/>
              </w:rPr>
            </w:pPr>
            <w:r w:rsidRPr="00E67C8C">
              <w:rPr>
                <w:rFonts w:ascii="Times New Roman" w:eastAsia="Times New Roman" w:hAnsi="Times New Roman"/>
                <w:b/>
                <w:sz w:val="24"/>
                <w:szCs w:val="24"/>
                <w:lang w:eastAsia="ru-RU"/>
              </w:rPr>
              <w:t>Клен татарский</w:t>
            </w:r>
            <w:r w:rsidRPr="00E67C8C">
              <w:rPr>
                <w:rFonts w:ascii="Times New Roman" w:eastAsia="Times New Roman" w:hAnsi="Times New Roman"/>
                <w:sz w:val="24"/>
                <w:szCs w:val="24"/>
                <w:lang w:eastAsia="ru-RU"/>
              </w:rPr>
              <w:t xml:space="preserve"> - </w:t>
            </w:r>
            <w:r w:rsidRPr="00E67C8C">
              <w:rPr>
                <w:rFonts w:ascii="Times New Roman" w:eastAsia="Times New Roman" w:hAnsi="Times New Roman"/>
                <w:bCs/>
                <w:sz w:val="24"/>
                <w:szCs w:val="24"/>
                <w:lang w:eastAsia="ru-RU"/>
              </w:rPr>
              <w:t xml:space="preserve">Саженцы </w:t>
            </w:r>
            <w:r w:rsidRPr="00E67C8C">
              <w:rPr>
                <w:rFonts w:ascii="Times New Roman" w:eastAsia="Times New Roman" w:hAnsi="Times New Roman"/>
                <w:bCs/>
                <w:sz w:val="24"/>
                <w:szCs w:val="24"/>
                <w:lang w:val="en-US" w:eastAsia="ru-RU"/>
              </w:rPr>
              <w:t>I</w:t>
            </w:r>
            <w:r w:rsidRPr="00E67C8C">
              <w:rPr>
                <w:rFonts w:ascii="Times New Roman" w:eastAsia="Times New Roman" w:hAnsi="Times New Roman"/>
                <w:bCs/>
                <w:sz w:val="24"/>
                <w:szCs w:val="24"/>
                <w:lang w:eastAsia="ru-RU"/>
              </w:rPr>
              <w:t xml:space="preserve"> группы, </w:t>
            </w:r>
            <w:r w:rsidRPr="00E67C8C">
              <w:rPr>
                <w:rFonts w:ascii="Times New Roman" w:eastAsia="Times New Roman" w:hAnsi="Times New Roman"/>
                <w:bCs/>
                <w:sz w:val="24"/>
                <w:szCs w:val="24"/>
                <w:lang w:val="en-US" w:eastAsia="ru-RU"/>
              </w:rPr>
              <w:t>I</w:t>
            </w:r>
            <w:r w:rsidRPr="00E67C8C">
              <w:rPr>
                <w:rFonts w:ascii="Times New Roman" w:eastAsia="Times New Roman" w:hAnsi="Times New Roman"/>
                <w:bCs/>
                <w:sz w:val="24"/>
                <w:szCs w:val="24"/>
                <w:lang w:eastAsia="ru-RU"/>
              </w:rPr>
              <w:t xml:space="preserve"> сорта:</w:t>
            </w:r>
          </w:p>
          <w:p w:rsidR="00E67C8C" w:rsidRPr="00E67C8C" w:rsidRDefault="00E67C8C" w:rsidP="00EA5C55">
            <w:pPr>
              <w:rPr>
                <w:rFonts w:ascii="Times New Roman" w:eastAsia="Times New Roman" w:hAnsi="Times New Roman"/>
                <w:sz w:val="24"/>
                <w:szCs w:val="24"/>
                <w:lang w:eastAsia="ru-RU"/>
              </w:rPr>
            </w:pPr>
            <w:r w:rsidRPr="00E67C8C">
              <w:rPr>
                <w:rFonts w:ascii="Times New Roman" w:eastAsia="Times New Roman" w:hAnsi="Times New Roman"/>
                <w:bCs/>
                <w:sz w:val="24"/>
                <w:szCs w:val="24"/>
                <w:lang w:eastAsia="ru-RU"/>
              </w:rPr>
              <w:t>Диаметр корневой системы не менее 50 см, длина – не менее 40 см Размер кома не менее 0,5м х 0,4м</w:t>
            </w:r>
          </w:p>
        </w:tc>
        <w:tc>
          <w:tcPr>
            <w:tcW w:w="6634" w:type="dxa"/>
            <w:tcBorders>
              <w:top w:val="single" w:sz="4" w:space="0" w:color="auto"/>
              <w:left w:val="single" w:sz="4" w:space="0" w:color="auto"/>
              <w:bottom w:val="single" w:sz="4" w:space="0" w:color="auto"/>
              <w:right w:val="single" w:sz="4" w:space="0" w:color="auto"/>
            </w:tcBorders>
            <w:vAlign w:val="center"/>
            <w:hideMark/>
          </w:tcPr>
          <w:p w:rsidR="00E67C8C" w:rsidRPr="00E67C8C" w:rsidRDefault="00E67C8C" w:rsidP="00EA5C55">
            <w:pPr>
              <w:jc w:val="center"/>
              <w:rPr>
                <w:rFonts w:ascii="Times New Roman" w:eastAsia="Times New Roman" w:hAnsi="Times New Roman"/>
                <w:sz w:val="24"/>
                <w:szCs w:val="24"/>
                <w:lang w:eastAsia="ru-RU"/>
              </w:rPr>
            </w:pPr>
            <w:r w:rsidRPr="00E67C8C">
              <w:rPr>
                <w:rFonts w:ascii="Times New Roman" w:eastAsia="Times New Roman" w:hAnsi="Times New Roman"/>
                <w:sz w:val="24"/>
                <w:szCs w:val="24"/>
                <w:lang w:eastAsia="ru-RU"/>
              </w:rPr>
              <w:t>5</w:t>
            </w:r>
          </w:p>
        </w:tc>
      </w:tr>
      <w:tr w:rsidR="00E67C8C" w:rsidRPr="00E67C8C" w:rsidTr="005E77B8">
        <w:trPr>
          <w:trHeight w:val="558"/>
        </w:trPr>
        <w:tc>
          <w:tcPr>
            <w:tcW w:w="561" w:type="dxa"/>
            <w:tcBorders>
              <w:top w:val="single" w:sz="4" w:space="0" w:color="auto"/>
              <w:left w:val="single" w:sz="4" w:space="0" w:color="auto"/>
              <w:bottom w:val="single" w:sz="4" w:space="0" w:color="auto"/>
              <w:right w:val="single" w:sz="4" w:space="0" w:color="auto"/>
            </w:tcBorders>
            <w:vAlign w:val="center"/>
            <w:hideMark/>
          </w:tcPr>
          <w:p w:rsidR="00E67C8C" w:rsidRPr="00E67C8C" w:rsidRDefault="00E67C8C" w:rsidP="00EA5C55">
            <w:pPr>
              <w:jc w:val="center"/>
              <w:rPr>
                <w:rFonts w:ascii="Times New Roman" w:eastAsia="Times New Roman" w:hAnsi="Times New Roman"/>
                <w:sz w:val="24"/>
                <w:szCs w:val="24"/>
                <w:lang w:eastAsia="ru-RU"/>
              </w:rPr>
            </w:pPr>
            <w:r w:rsidRPr="00E67C8C">
              <w:rPr>
                <w:rFonts w:ascii="Times New Roman" w:eastAsia="Times New Roman" w:hAnsi="Times New Roman"/>
                <w:sz w:val="24"/>
                <w:szCs w:val="24"/>
                <w:lang w:eastAsia="ru-RU"/>
              </w:rPr>
              <w:t>3</w:t>
            </w:r>
          </w:p>
        </w:tc>
        <w:tc>
          <w:tcPr>
            <w:tcW w:w="6805" w:type="dxa"/>
            <w:tcBorders>
              <w:top w:val="single" w:sz="4" w:space="0" w:color="auto"/>
              <w:left w:val="single" w:sz="4" w:space="0" w:color="auto"/>
              <w:bottom w:val="single" w:sz="4" w:space="0" w:color="auto"/>
              <w:right w:val="single" w:sz="4" w:space="0" w:color="auto"/>
            </w:tcBorders>
            <w:vAlign w:val="center"/>
            <w:hideMark/>
          </w:tcPr>
          <w:p w:rsidR="00E67C8C" w:rsidRPr="00E67C8C" w:rsidRDefault="00E67C8C" w:rsidP="00EA5C55">
            <w:pPr>
              <w:rPr>
                <w:rFonts w:ascii="Times New Roman" w:eastAsia="Times New Roman" w:hAnsi="Times New Roman"/>
                <w:bCs/>
                <w:sz w:val="24"/>
                <w:szCs w:val="24"/>
                <w:lang w:eastAsia="ru-RU"/>
              </w:rPr>
            </w:pPr>
            <w:r w:rsidRPr="00E67C8C">
              <w:rPr>
                <w:rFonts w:ascii="Times New Roman" w:eastAsia="Times New Roman" w:hAnsi="Times New Roman"/>
                <w:b/>
                <w:sz w:val="24"/>
                <w:szCs w:val="24"/>
                <w:lang w:eastAsia="ru-RU"/>
              </w:rPr>
              <w:t>Рябина обыкновенная</w:t>
            </w:r>
            <w:r w:rsidRPr="00E67C8C">
              <w:rPr>
                <w:rFonts w:ascii="Times New Roman" w:eastAsia="Times New Roman" w:hAnsi="Times New Roman"/>
                <w:sz w:val="24"/>
                <w:szCs w:val="24"/>
                <w:lang w:eastAsia="ru-RU"/>
              </w:rPr>
              <w:t xml:space="preserve"> - </w:t>
            </w:r>
            <w:r w:rsidRPr="00E67C8C">
              <w:rPr>
                <w:rFonts w:ascii="Times New Roman" w:eastAsia="Times New Roman" w:hAnsi="Times New Roman"/>
                <w:bCs/>
                <w:sz w:val="24"/>
                <w:szCs w:val="24"/>
                <w:lang w:eastAsia="ru-RU"/>
              </w:rPr>
              <w:t xml:space="preserve">Саженцы </w:t>
            </w:r>
            <w:r w:rsidRPr="00E67C8C">
              <w:rPr>
                <w:rFonts w:ascii="Times New Roman" w:eastAsia="Times New Roman" w:hAnsi="Times New Roman"/>
                <w:bCs/>
                <w:sz w:val="24"/>
                <w:szCs w:val="24"/>
                <w:lang w:val="en-US" w:eastAsia="ru-RU"/>
              </w:rPr>
              <w:t>I</w:t>
            </w:r>
            <w:r w:rsidRPr="00E67C8C">
              <w:rPr>
                <w:rFonts w:ascii="Times New Roman" w:eastAsia="Times New Roman" w:hAnsi="Times New Roman"/>
                <w:bCs/>
                <w:sz w:val="24"/>
                <w:szCs w:val="24"/>
                <w:lang w:eastAsia="ru-RU"/>
              </w:rPr>
              <w:t xml:space="preserve"> группы, </w:t>
            </w:r>
            <w:r w:rsidRPr="00E67C8C">
              <w:rPr>
                <w:rFonts w:ascii="Times New Roman" w:eastAsia="Times New Roman" w:hAnsi="Times New Roman"/>
                <w:bCs/>
                <w:sz w:val="24"/>
                <w:szCs w:val="24"/>
                <w:lang w:val="en-US" w:eastAsia="ru-RU"/>
              </w:rPr>
              <w:t>I</w:t>
            </w:r>
            <w:r w:rsidRPr="00E67C8C">
              <w:rPr>
                <w:rFonts w:ascii="Times New Roman" w:eastAsia="Times New Roman" w:hAnsi="Times New Roman"/>
                <w:bCs/>
                <w:sz w:val="24"/>
                <w:szCs w:val="24"/>
                <w:lang w:eastAsia="ru-RU"/>
              </w:rPr>
              <w:t xml:space="preserve"> сорта:</w:t>
            </w:r>
          </w:p>
          <w:p w:rsidR="00E67C8C" w:rsidRPr="00E67C8C" w:rsidRDefault="00E67C8C" w:rsidP="00EA5C55">
            <w:pPr>
              <w:rPr>
                <w:rFonts w:ascii="Times New Roman" w:eastAsia="Times New Roman" w:hAnsi="Times New Roman"/>
                <w:sz w:val="24"/>
                <w:szCs w:val="24"/>
                <w:lang w:eastAsia="ru-RU"/>
              </w:rPr>
            </w:pPr>
            <w:r w:rsidRPr="00E67C8C">
              <w:rPr>
                <w:rFonts w:ascii="Times New Roman" w:eastAsia="Times New Roman" w:hAnsi="Times New Roman"/>
                <w:bCs/>
                <w:sz w:val="24"/>
                <w:szCs w:val="24"/>
                <w:lang w:eastAsia="ru-RU"/>
              </w:rPr>
              <w:t>Диаметр корневой системы не менее 50 см, длина – не менее 40 см Размер кома не менее 0,5м х 0,4м</w:t>
            </w:r>
          </w:p>
        </w:tc>
        <w:tc>
          <w:tcPr>
            <w:tcW w:w="6634" w:type="dxa"/>
            <w:tcBorders>
              <w:top w:val="single" w:sz="4" w:space="0" w:color="auto"/>
              <w:left w:val="single" w:sz="4" w:space="0" w:color="auto"/>
              <w:bottom w:val="single" w:sz="4" w:space="0" w:color="auto"/>
              <w:right w:val="single" w:sz="4" w:space="0" w:color="auto"/>
            </w:tcBorders>
            <w:vAlign w:val="center"/>
            <w:hideMark/>
          </w:tcPr>
          <w:p w:rsidR="00E67C8C" w:rsidRPr="00E67C8C" w:rsidRDefault="00E67C8C" w:rsidP="00EA5C55">
            <w:pPr>
              <w:jc w:val="center"/>
              <w:rPr>
                <w:rFonts w:ascii="Times New Roman" w:eastAsia="Times New Roman" w:hAnsi="Times New Roman"/>
                <w:sz w:val="24"/>
                <w:szCs w:val="24"/>
                <w:lang w:eastAsia="ru-RU"/>
              </w:rPr>
            </w:pPr>
            <w:r w:rsidRPr="00E67C8C">
              <w:rPr>
                <w:rFonts w:ascii="Times New Roman" w:eastAsia="Times New Roman" w:hAnsi="Times New Roman"/>
                <w:sz w:val="24"/>
                <w:szCs w:val="24"/>
                <w:lang w:eastAsia="ru-RU"/>
              </w:rPr>
              <w:t>6</w:t>
            </w:r>
          </w:p>
        </w:tc>
      </w:tr>
      <w:tr w:rsidR="00E67C8C" w:rsidRPr="00E67C8C" w:rsidTr="005E77B8">
        <w:trPr>
          <w:trHeight w:val="558"/>
        </w:trPr>
        <w:tc>
          <w:tcPr>
            <w:tcW w:w="561" w:type="dxa"/>
            <w:tcBorders>
              <w:top w:val="single" w:sz="4" w:space="0" w:color="auto"/>
              <w:left w:val="single" w:sz="4" w:space="0" w:color="auto"/>
              <w:bottom w:val="single" w:sz="4" w:space="0" w:color="auto"/>
              <w:right w:val="single" w:sz="4" w:space="0" w:color="auto"/>
            </w:tcBorders>
            <w:vAlign w:val="center"/>
            <w:hideMark/>
          </w:tcPr>
          <w:p w:rsidR="00E67C8C" w:rsidRPr="00E67C8C" w:rsidRDefault="00E67C8C" w:rsidP="00EA5C55">
            <w:pPr>
              <w:jc w:val="center"/>
              <w:rPr>
                <w:rFonts w:ascii="Times New Roman" w:eastAsia="Times New Roman" w:hAnsi="Times New Roman"/>
                <w:sz w:val="24"/>
                <w:szCs w:val="24"/>
                <w:lang w:eastAsia="ru-RU"/>
              </w:rPr>
            </w:pPr>
            <w:r w:rsidRPr="00E67C8C">
              <w:rPr>
                <w:rFonts w:ascii="Times New Roman" w:eastAsia="Times New Roman" w:hAnsi="Times New Roman"/>
                <w:sz w:val="24"/>
                <w:szCs w:val="24"/>
                <w:lang w:eastAsia="ru-RU"/>
              </w:rPr>
              <w:t>4</w:t>
            </w:r>
          </w:p>
        </w:tc>
        <w:tc>
          <w:tcPr>
            <w:tcW w:w="6805" w:type="dxa"/>
            <w:tcBorders>
              <w:top w:val="single" w:sz="4" w:space="0" w:color="auto"/>
              <w:left w:val="single" w:sz="4" w:space="0" w:color="auto"/>
              <w:bottom w:val="single" w:sz="4" w:space="0" w:color="auto"/>
              <w:right w:val="single" w:sz="4" w:space="0" w:color="auto"/>
            </w:tcBorders>
            <w:vAlign w:val="center"/>
            <w:hideMark/>
          </w:tcPr>
          <w:p w:rsidR="00E67C8C" w:rsidRPr="00E67C8C" w:rsidRDefault="00E67C8C" w:rsidP="00EA5C55">
            <w:pPr>
              <w:rPr>
                <w:rFonts w:ascii="Times New Roman" w:eastAsia="Times New Roman" w:hAnsi="Times New Roman"/>
                <w:bCs/>
                <w:sz w:val="24"/>
                <w:szCs w:val="24"/>
                <w:lang w:eastAsia="ru-RU"/>
              </w:rPr>
            </w:pPr>
            <w:r w:rsidRPr="00E67C8C">
              <w:rPr>
                <w:rFonts w:ascii="Times New Roman" w:eastAsia="Times New Roman" w:hAnsi="Times New Roman"/>
                <w:b/>
                <w:sz w:val="24"/>
                <w:szCs w:val="24"/>
                <w:lang w:eastAsia="ru-RU"/>
              </w:rPr>
              <w:t xml:space="preserve">Яблоня лесная - </w:t>
            </w:r>
            <w:r w:rsidRPr="00E67C8C">
              <w:rPr>
                <w:rFonts w:ascii="Times New Roman" w:eastAsia="Times New Roman" w:hAnsi="Times New Roman"/>
                <w:bCs/>
                <w:sz w:val="24"/>
                <w:szCs w:val="24"/>
                <w:lang w:eastAsia="ru-RU"/>
              </w:rPr>
              <w:t xml:space="preserve">Саженцы </w:t>
            </w:r>
            <w:r w:rsidRPr="00E67C8C">
              <w:rPr>
                <w:rFonts w:ascii="Times New Roman" w:eastAsia="Times New Roman" w:hAnsi="Times New Roman"/>
                <w:bCs/>
                <w:sz w:val="24"/>
                <w:szCs w:val="24"/>
                <w:lang w:val="en-US" w:eastAsia="ru-RU"/>
              </w:rPr>
              <w:t>I</w:t>
            </w:r>
            <w:r w:rsidRPr="00E67C8C">
              <w:rPr>
                <w:rFonts w:ascii="Times New Roman" w:eastAsia="Times New Roman" w:hAnsi="Times New Roman"/>
                <w:bCs/>
                <w:sz w:val="24"/>
                <w:szCs w:val="24"/>
                <w:lang w:eastAsia="ru-RU"/>
              </w:rPr>
              <w:t xml:space="preserve"> группы, </w:t>
            </w:r>
            <w:r w:rsidRPr="00E67C8C">
              <w:rPr>
                <w:rFonts w:ascii="Times New Roman" w:eastAsia="Times New Roman" w:hAnsi="Times New Roman"/>
                <w:bCs/>
                <w:sz w:val="24"/>
                <w:szCs w:val="24"/>
                <w:lang w:val="en-US" w:eastAsia="ru-RU"/>
              </w:rPr>
              <w:t>I</w:t>
            </w:r>
            <w:r w:rsidRPr="00E67C8C">
              <w:rPr>
                <w:rFonts w:ascii="Times New Roman" w:eastAsia="Times New Roman" w:hAnsi="Times New Roman"/>
                <w:bCs/>
                <w:sz w:val="24"/>
                <w:szCs w:val="24"/>
                <w:lang w:eastAsia="ru-RU"/>
              </w:rPr>
              <w:t xml:space="preserve"> сорта:</w:t>
            </w:r>
          </w:p>
          <w:p w:rsidR="00E67C8C" w:rsidRPr="00E67C8C" w:rsidRDefault="00E67C8C" w:rsidP="00EA5C55">
            <w:pPr>
              <w:rPr>
                <w:rFonts w:ascii="Times New Roman" w:eastAsia="Times New Roman" w:hAnsi="Times New Roman"/>
                <w:sz w:val="24"/>
                <w:szCs w:val="24"/>
                <w:lang w:eastAsia="ru-RU"/>
              </w:rPr>
            </w:pPr>
            <w:r w:rsidRPr="00E67C8C">
              <w:rPr>
                <w:rFonts w:ascii="Times New Roman" w:eastAsia="Times New Roman" w:hAnsi="Times New Roman"/>
                <w:bCs/>
                <w:sz w:val="24"/>
                <w:szCs w:val="24"/>
                <w:lang w:eastAsia="ru-RU"/>
              </w:rPr>
              <w:t>Диаметр корневой системы не менее 50 см, длина – не менее 40 см Размер кома не менее 0,5м х 0,4м</w:t>
            </w:r>
          </w:p>
        </w:tc>
        <w:tc>
          <w:tcPr>
            <w:tcW w:w="6634" w:type="dxa"/>
            <w:tcBorders>
              <w:top w:val="single" w:sz="4" w:space="0" w:color="auto"/>
              <w:left w:val="single" w:sz="4" w:space="0" w:color="auto"/>
              <w:bottom w:val="single" w:sz="4" w:space="0" w:color="auto"/>
              <w:right w:val="single" w:sz="4" w:space="0" w:color="auto"/>
            </w:tcBorders>
            <w:vAlign w:val="center"/>
            <w:hideMark/>
          </w:tcPr>
          <w:p w:rsidR="00E67C8C" w:rsidRPr="00E67C8C" w:rsidRDefault="00E67C8C" w:rsidP="00EA5C55">
            <w:pPr>
              <w:jc w:val="center"/>
              <w:rPr>
                <w:rFonts w:ascii="Times New Roman" w:eastAsia="Times New Roman" w:hAnsi="Times New Roman"/>
                <w:sz w:val="24"/>
                <w:szCs w:val="24"/>
                <w:lang w:eastAsia="ru-RU"/>
              </w:rPr>
            </w:pPr>
            <w:r w:rsidRPr="00E67C8C">
              <w:rPr>
                <w:rFonts w:ascii="Times New Roman" w:eastAsia="Times New Roman" w:hAnsi="Times New Roman"/>
                <w:sz w:val="24"/>
                <w:szCs w:val="24"/>
                <w:lang w:eastAsia="ru-RU"/>
              </w:rPr>
              <w:t>34</w:t>
            </w:r>
          </w:p>
        </w:tc>
      </w:tr>
      <w:tr w:rsidR="00E67C8C" w:rsidRPr="00E67C8C" w:rsidTr="005E77B8">
        <w:trPr>
          <w:trHeight w:val="558"/>
        </w:trPr>
        <w:tc>
          <w:tcPr>
            <w:tcW w:w="561" w:type="dxa"/>
            <w:tcBorders>
              <w:top w:val="single" w:sz="4" w:space="0" w:color="auto"/>
              <w:left w:val="single" w:sz="4" w:space="0" w:color="auto"/>
              <w:bottom w:val="single" w:sz="4" w:space="0" w:color="auto"/>
              <w:right w:val="single" w:sz="4" w:space="0" w:color="auto"/>
            </w:tcBorders>
            <w:vAlign w:val="center"/>
            <w:hideMark/>
          </w:tcPr>
          <w:p w:rsidR="00E67C8C" w:rsidRPr="00E67C8C" w:rsidRDefault="00E67C8C" w:rsidP="00EA5C55">
            <w:pPr>
              <w:jc w:val="center"/>
              <w:rPr>
                <w:rFonts w:ascii="Times New Roman" w:eastAsia="Times New Roman" w:hAnsi="Times New Roman"/>
                <w:sz w:val="24"/>
                <w:szCs w:val="24"/>
                <w:lang w:eastAsia="ru-RU"/>
              </w:rPr>
            </w:pPr>
            <w:r w:rsidRPr="00E67C8C">
              <w:rPr>
                <w:rFonts w:ascii="Times New Roman" w:eastAsia="Times New Roman" w:hAnsi="Times New Roman"/>
                <w:sz w:val="24"/>
                <w:szCs w:val="24"/>
                <w:lang w:eastAsia="ru-RU"/>
              </w:rPr>
              <w:t>5</w:t>
            </w:r>
          </w:p>
        </w:tc>
        <w:tc>
          <w:tcPr>
            <w:tcW w:w="6805" w:type="dxa"/>
            <w:tcBorders>
              <w:top w:val="single" w:sz="4" w:space="0" w:color="auto"/>
              <w:left w:val="single" w:sz="4" w:space="0" w:color="auto"/>
              <w:bottom w:val="single" w:sz="4" w:space="0" w:color="auto"/>
              <w:right w:val="single" w:sz="4" w:space="0" w:color="auto"/>
            </w:tcBorders>
            <w:vAlign w:val="center"/>
            <w:hideMark/>
          </w:tcPr>
          <w:p w:rsidR="00E67C8C" w:rsidRPr="00E67C8C" w:rsidRDefault="00E67C8C" w:rsidP="00EA5C55">
            <w:pPr>
              <w:rPr>
                <w:rFonts w:ascii="Times New Roman" w:eastAsia="Times New Roman" w:hAnsi="Times New Roman"/>
                <w:bCs/>
                <w:sz w:val="24"/>
                <w:szCs w:val="24"/>
                <w:lang w:eastAsia="ru-RU"/>
              </w:rPr>
            </w:pPr>
            <w:r w:rsidRPr="00E67C8C">
              <w:rPr>
                <w:rFonts w:ascii="Times New Roman" w:eastAsia="Times New Roman" w:hAnsi="Times New Roman"/>
                <w:b/>
                <w:sz w:val="24"/>
                <w:szCs w:val="24"/>
                <w:lang w:eastAsia="ru-RU"/>
              </w:rPr>
              <w:t>Ясень</w:t>
            </w:r>
            <w:r w:rsidRPr="00E67C8C">
              <w:rPr>
                <w:rFonts w:ascii="Times New Roman" w:eastAsia="Times New Roman" w:hAnsi="Times New Roman"/>
                <w:sz w:val="24"/>
                <w:szCs w:val="24"/>
                <w:lang w:eastAsia="ru-RU"/>
              </w:rPr>
              <w:t xml:space="preserve"> - </w:t>
            </w:r>
            <w:r w:rsidRPr="00E67C8C">
              <w:rPr>
                <w:rFonts w:ascii="Times New Roman" w:eastAsia="Times New Roman" w:hAnsi="Times New Roman"/>
                <w:bCs/>
                <w:sz w:val="24"/>
                <w:szCs w:val="24"/>
                <w:lang w:eastAsia="ru-RU"/>
              </w:rPr>
              <w:t xml:space="preserve">Саженцы </w:t>
            </w:r>
            <w:r w:rsidRPr="00E67C8C">
              <w:rPr>
                <w:rFonts w:ascii="Times New Roman" w:eastAsia="Times New Roman" w:hAnsi="Times New Roman"/>
                <w:bCs/>
                <w:sz w:val="24"/>
                <w:szCs w:val="24"/>
                <w:lang w:val="en-US" w:eastAsia="ru-RU"/>
              </w:rPr>
              <w:t>I</w:t>
            </w:r>
            <w:r w:rsidRPr="00E67C8C">
              <w:rPr>
                <w:rFonts w:ascii="Times New Roman" w:eastAsia="Times New Roman" w:hAnsi="Times New Roman"/>
                <w:bCs/>
                <w:sz w:val="24"/>
                <w:szCs w:val="24"/>
                <w:lang w:eastAsia="ru-RU"/>
              </w:rPr>
              <w:t xml:space="preserve"> группы, </w:t>
            </w:r>
            <w:r w:rsidRPr="00E67C8C">
              <w:rPr>
                <w:rFonts w:ascii="Times New Roman" w:eastAsia="Times New Roman" w:hAnsi="Times New Roman"/>
                <w:bCs/>
                <w:sz w:val="24"/>
                <w:szCs w:val="24"/>
                <w:lang w:val="en-US" w:eastAsia="ru-RU"/>
              </w:rPr>
              <w:t>I</w:t>
            </w:r>
            <w:r w:rsidRPr="00E67C8C">
              <w:rPr>
                <w:rFonts w:ascii="Times New Roman" w:eastAsia="Times New Roman" w:hAnsi="Times New Roman"/>
                <w:bCs/>
                <w:sz w:val="24"/>
                <w:szCs w:val="24"/>
                <w:lang w:eastAsia="ru-RU"/>
              </w:rPr>
              <w:t xml:space="preserve"> сорта:</w:t>
            </w:r>
          </w:p>
          <w:p w:rsidR="00E67C8C" w:rsidRPr="00E67C8C" w:rsidRDefault="00E67C8C" w:rsidP="00EA5C55">
            <w:pPr>
              <w:rPr>
                <w:rFonts w:ascii="Times New Roman" w:eastAsia="Times New Roman" w:hAnsi="Times New Roman"/>
                <w:sz w:val="24"/>
                <w:szCs w:val="24"/>
                <w:lang w:eastAsia="ru-RU"/>
              </w:rPr>
            </w:pPr>
            <w:r w:rsidRPr="00E67C8C">
              <w:rPr>
                <w:rFonts w:ascii="Times New Roman" w:eastAsia="Times New Roman" w:hAnsi="Times New Roman"/>
                <w:bCs/>
                <w:sz w:val="24"/>
                <w:szCs w:val="24"/>
                <w:lang w:eastAsia="ru-RU"/>
              </w:rPr>
              <w:t>Диаметр корневой системы не менее 50 см, длина – не менее 40 см Размер кома не менее 0,5м х 0,4м</w:t>
            </w:r>
          </w:p>
        </w:tc>
        <w:tc>
          <w:tcPr>
            <w:tcW w:w="6634" w:type="dxa"/>
            <w:tcBorders>
              <w:top w:val="single" w:sz="4" w:space="0" w:color="auto"/>
              <w:left w:val="single" w:sz="4" w:space="0" w:color="auto"/>
              <w:bottom w:val="single" w:sz="4" w:space="0" w:color="auto"/>
              <w:right w:val="single" w:sz="4" w:space="0" w:color="auto"/>
            </w:tcBorders>
            <w:vAlign w:val="center"/>
            <w:hideMark/>
          </w:tcPr>
          <w:p w:rsidR="00E67C8C" w:rsidRPr="00E67C8C" w:rsidRDefault="00E67C8C" w:rsidP="00EA5C55">
            <w:pPr>
              <w:jc w:val="center"/>
              <w:rPr>
                <w:rFonts w:ascii="Times New Roman" w:eastAsia="Times New Roman" w:hAnsi="Times New Roman"/>
                <w:sz w:val="24"/>
                <w:szCs w:val="24"/>
                <w:lang w:eastAsia="ru-RU"/>
              </w:rPr>
            </w:pPr>
            <w:r w:rsidRPr="00E67C8C">
              <w:rPr>
                <w:rFonts w:ascii="Times New Roman" w:eastAsia="Times New Roman" w:hAnsi="Times New Roman"/>
                <w:sz w:val="24"/>
                <w:szCs w:val="24"/>
                <w:lang w:eastAsia="ru-RU"/>
              </w:rPr>
              <w:t>6</w:t>
            </w:r>
          </w:p>
        </w:tc>
      </w:tr>
    </w:tbl>
    <w:p w:rsidR="00E67C8C" w:rsidRPr="00E67C8C" w:rsidRDefault="00E67C8C" w:rsidP="00EA5C55">
      <w:pPr>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4.5. Мероприятия, обеспечивающие приживаемость зеленых насаждений (уходные работы), предусматривающие полив, подкормку, прополку, рыхление и формовочную обрезку (при необходимости). </w:t>
      </w:r>
    </w:p>
    <w:p w:rsidR="00E67C8C" w:rsidRPr="00E67C8C" w:rsidRDefault="00E67C8C" w:rsidP="00EA5C55">
      <w:pPr>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lastRenderedPageBreak/>
        <w:t xml:space="preserve">5. Требования к посадочному материалу. </w:t>
      </w:r>
    </w:p>
    <w:p w:rsidR="00E67C8C" w:rsidRPr="00E67C8C" w:rsidRDefault="00E67C8C" w:rsidP="00EA5C55">
      <w:pPr>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5.1. Производится посадка саженцев деревьев и кустарников с закрытой корневой системой только предварительно осмотренных деревьев и принятых Заказчиком.  </w:t>
      </w:r>
    </w:p>
    <w:p w:rsidR="00E67C8C" w:rsidRPr="00E67C8C" w:rsidRDefault="00E67C8C" w:rsidP="00EA5C55">
      <w:pPr>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5.2. Параметры саженцев должны соответствовать стандарту качества: </w:t>
      </w:r>
    </w:p>
    <w:p w:rsidR="00E67C8C" w:rsidRPr="00E67C8C" w:rsidRDefault="00E67C8C" w:rsidP="00EA5C55">
      <w:pPr>
        <w:numPr>
          <w:ilvl w:val="0"/>
          <w:numId w:val="21"/>
        </w:numPr>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для деревьев декоративных лиственных пород не менее I группы 1 сорта (2-2,5 м), с комом земли не менее 0,5 м*0,5 м*0,4 м, с диаметром штамба от 2,0 до 2,5 см. </w:t>
      </w:r>
    </w:p>
    <w:p w:rsidR="00E67C8C" w:rsidRPr="00E67C8C" w:rsidRDefault="00E67C8C" w:rsidP="00EA5C55">
      <w:pPr>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5.3.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w:t>
      </w:r>
    </w:p>
    <w:p w:rsidR="00E67C8C" w:rsidRPr="00E67C8C" w:rsidRDefault="00E67C8C" w:rsidP="00EA5C55">
      <w:pPr>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5.4 Запрещается использовать посадочный материал, выкопанный в лесных насаждениях. </w:t>
      </w:r>
    </w:p>
    <w:p w:rsidR="00E67C8C" w:rsidRPr="00E67C8C" w:rsidRDefault="00E67C8C" w:rsidP="00EA5C55">
      <w:pPr>
        <w:tabs>
          <w:tab w:val="left" w:pos="8100"/>
        </w:tabs>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6. Требования к производству работ по посадке. </w:t>
      </w:r>
      <w:r w:rsidRPr="00E67C8C">
        <w:rPr>
          <w:rFonts w:ascii="Times New Roman" w:eastAsia="Times New Roman" w:hAnsi="Times New Roman" w:cs="Times New Roman"/>
          <w:sz w:val="20"/>
          <w:szCs w:val="20"/>
          <w:lang w:eastAsia="ru-RU"/>
        </w:rPr>
        <w:tab/>
      </w:r>
    </w:p>
    <w:p w:rsidR="00E67C8C" w:rsidRPr="00E67C8C" w:rsidRDefault="00E67C8C" w:rsidP="00EA5C55">
      <w:pPr>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6.1 Посадка производится в ямы соответствующие к следующим требованиям:  </w:t>
      </w:r>
    </w:p>
    <w:p w:rsidR="00E67C8C" w:rsidRPr="00E67C8C" w:rsidRDefault="00E67C8C" w:rsidP="00EA5C55">
      <w:pPr>
        <w:numPr>
          <w:ilvl w:val="0"/>
          <w:numId w:val="22"/>
        </w:numPr>
        <w:spacing w:after="0" w:line="240" w:lineRule="auto"/>
        <w:ind w:left="0"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для листопадных деревьев – 0,8 * 0,8 * 0,6 м;  </w:t>
      </w:r>
    </w:p>
    <w:p w:rsidR="00E67C8C" w:rsidRPr="00E67C8C" w:rsidRDefault="00E67C8C" w:rsidP="00EA5C55">
      <w:pPr>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6.2. Установка деревьев в ямы производится с таким расчетом, чтобы корневая шейка была на уровне поверхности земли после осадки грунта. </w:t>
      </w:r>
    </w:p>
    <w:p w:rsidR="00E67C8C" w:rsidRPr="00E67C8C" w:rsidRDefault="00E67C8C" w:rsidP="00EA5C55">
      <w:pPr>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6.3.Установленное в посадочную яму растение проверяют и исправляют (в необходимых случаях) его положение и вертикальность, после чего снимается упаковка. </w:t>
      </w:r>
    </w:p>
    <w:p w:rsidR="00E67C8C" w:rsidRPr="00E67C8C" w:rsidRDefault="00E67C8C" w:rsidP="00EA5C55">
      <w:pPr>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6.4. Полив из расчета 10 л на каждый саженец. </w:t>
      </w:r>
    </w:p>
    <w:p w:rsidR="00E67C8C" w:rsidRPr="00E67C8C" w:rsidRDefault="00E67C8C" w:rsidP="00EA5C55">
      <w:pPr>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6.5. Корни деревьев засыпаются плодородной землей с внесением минеральных удобрений) с учетом биологических особенностей и почвенно-экологических требований растений, планируемых для посадки, с тщательным заполнением пустот между корнями и уплотнением земли, начиная от стенок ямы или траншеи к центру. </w:t>
      </w:r>
    </w:p>
    <w:p w:rsidR="00E67C8C" w:rsidRPr="00E67C8C" w:rsidRDefault="00E67C8C" w:rsidP="00EA5C55">
      <w:pPr>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Установка деревянных кольев (для круглых - диаметром не менее 4 см; для квадратных – с поперечным сечением 4 см х 4 см). Всего кольев 177 шт. (по 3 шт. на 1 дерево) и укрепление их в посадочной яме согласно Рисунка 1. Колья забиваются в грунт до посадки деревьев. Длина кола определяется высотой штамба и глубиной ямы, но не менее 1 м от поверхности земли или по требованию Заказчика может быть применено ограждение. Высаженные саженцы крепятся к кольям с помощью растяжек, закрепление растяжек на штамбе производится в виде восьмерки с применением мягкой прокладки в целях сохранности штамба от повреждений. </w:t>
      </w:r>
    </w:p>
    <w:p w:rsidR="00E67C8C" w:rsidRPr="00E67C8C" w:rsidRDefault="00E67C8C" w:rsidP="00EA5C55">
      <w:pPr>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6.6. Устройство приствольных лунок. </w:t>
      </w:r>
    </w:p>
    <w:p w:rsidR="00E67C8C" w:rsidRPr="00E67C8C" w:rsidRDefault="00E67C8C" w:rsidP="00EA5C55">
      <w:pPr>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6.7. Полив саженцев из расчета 15 л на каждый саженец. </w:t>
      </w:r>
    </w:p>
    <w:p w:rsidR="00E67C8C" w:rsidRPr="00E67C8C" w:rsidRDefault="00E67C8C" w:rsidP="00EA5C55">
      <w:pPr>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6.8. Формовочная обрезка (при необходимости).</w:t>
      </w:r>
    </w:p>
    <w:p w:rsidR="00E67C8C" w:rsidRPr="00E67C8C" w:rsidRDefault="00E67C8C" w:rsidP="00EA5C55">
      <w:pPr>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6.9. Разрыв во времени между перевозкой посадочного материала и его посадкой должен быть минимальным. </w:t>
      </w:r>
    </w:p>
    <w:p w:rsidR="00E67C8C" w:rsidRPr="00E67C8C" w:rsidRDefault="00E67C8C" w:rsidP="00EA5C55">
      <w:pPr>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6.10. Схемы с указанием мест размещения зеленых насаждений, используемые посадочные материалы согласовываются с Заказчиком. </w:t>
      </w:r>
    </w:p>
    <w:p w:rsidR="00E67C8C" w:rsidRPr="00E67C8C" w:rsidRDefault="00E67C8C" w:rsidP="00EA5C55">
      <w:pPr>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6.11. Посадка должна производиться в один день с подготовкой посадочных ям, в противном случае место производства работ необходимо оградить сигнальной лентой. </w:t>
      </w:r>
    </w:p>
    <w:p w:rsidR="00E67C8C" w:rsidRPr="00E67C8C" w:rsidRDefault="00E67C8C" w:rsidP="00EA5C55">
      <w:pPr>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7. Требования к мероприятиям, обеспечивающим приживаемость деревьев и кустарников (уходные работы).           7.1. Полив из расчета 20 л на каждый саженец. Полив должен осуществляться в утренние (до 10-00 ч) или вечерние часы (после 17-00 ч) (по необходимости в зависимости от погодных условий). </w:t>
      </w:r>
    </w:p>
    <w:p w:rsidR="00E67C8C" w:rsidRPr="00E67C8C" w:rsidRDefault="00E67C8C" w:rsidP="00EA5C55">
      <w:pPr>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7.2. Прополка и рыхление приствольных лунок по необходимости.</w:t>
      </w:r>
    </w:p>
    <w:p w:rsidR="00E67C8C" w:rsidRPr="00E67C8C" w:rsidRDefault="00E67C8C" w:rsidP="00EA5C55">
      <w:pPr>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7.3. Формовочная обрезка кроны и санитарная прочистка с удалением сухих ветвей (по    необходимости).</w:t>
      </w:r>
    </w:p>
    <w:p w:rsidR="00E67C8C" w:rsidRPr="00E67C8C" w:rsidRDefault="00E67C8C" w:rsidP="00EA5C55">
      <w:pPr>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8. Требования к приемке работ.</w:t>
      </w:r>
    </w:p>
    <w:p w:rsidR="00E67C8C" w:rsidRPr="00E67C8C" w:rsidRDefault="00E67C8C" w:rsidP="00EA5C55">
      <w:pPr>
        <w:tabs>
          <w:tab w:val="center" w:pos="0"/>
        </w:tabs>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Приемку выполненной работы производит комиссия в составе 4 человек, создаваемая Заказчиком своим приказом с включением ответственных представителей от Заказчика, администрации Ленинского района города Перми, управления внешнего благоустройства администрации города Перми.    </w:t>
      </w:r>
    </w:p>
    <w:p w:rsidR="00E67C8C" w:rsidRPr="00E67C8C" w:rsidRDefault="00E67C8C" w:rsidP="00EA5C55">
      <w:pPr>
        <w:tabs>
          <w:tab w:val="center" w:pos="0"/>
        </w:tabs>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Комиссия приступает к приемке результата работ в течение 3-х дней с момента получения Заказчиком письменного сообщения от Подрядчика о готовности сдать результаты работ и предоставления Подрядчиком комплекта исполнительной документации. </w:t>
      </w:r>
    </w:p>
    <w:p w:rsidR="00E67C8C" w:rsidRPr="00E67C8C" w:rsidRDefault="00E67C8C" w:rsidP="00EA5C55">
      <w:pPr>
        <w:tabs>
          <w:tab w:val="center" w:pos="0"/>
        </w:tabs>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Сдача результата работ Подрядчиком и приемка его комиссией оформляются Актом выполнения посадок зеленых насаждений на территории Ленинского района города Перми, подписываемым обеими сторонами.</w:t>
      </w:r>
    </w:p>
    <w:p w:rsidR="00E67C8C" w:rsidRPr="00E67C8C" w:rsidRDefault="00E67C8C" w:rsidP="00EA5C55">
      <w:pPr>
        <w:tabs>
          <w:tab w:val="center" w:pos="0"/>
        </w:tabs>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8.1.Осмотр зеленых насаждений и определение процента приживаемости осуществляет комиссия в составе 4 человек, создаваемая Заказчиком  своим приказом с включением ответственных представителей от Заказчика, администрации Ленинского района города Перми, управления внешнего благоустройства администрации </w:t>
      </w:r>
      <w:r w:rsidRPr="00E67C8C">
        <w:rPr>
          <w:rFonts w:ascii="Times New Roman" w:eastAsia="Times New Roman" w:hAnsi="Times New Roman" w:cs="Times New Roman"/>
          <w:sz w:val="20"/>
          <w:szCs w:val="20"/>
          <w:lang w:eastAsia="ru-RU"/>
        </w:rPr>
        <w:lastRenderedPageBreak/>
        <w:t xml:space="preserve">города Перми  в период с 01 по 10 октября 2018 года и оформляются Актом  осмотра зеленых насаждений на территории Ленинского района города Перми, подписываемым обеими сторонами.   </w:t>
      </w:r>
    </w:p>
    <w:p w:rsidR="00E67C8C" w:rsidRPr="00E67C8C" w:rsidRDefault="00E67C8C" w:rsidP="00EA5C55">
      <w:pPr>
        <w:tabs>
          <w:tab w:val="center" w:pos="0"/>
        </w:tabs>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8.2. Выполненные работы предъявляются Заказчику по факту выполненного объема с предоставлением фотодокументов, схем, журналов производства работ, документов, подтверждающих качество применяемых материалов. </w:t>
      </w:r>
    </w:p>
    <w:p w:rsidR="00E67C8C" w:rsidRPr="00E67C8C" w:rsidRDefault="00E67C8C" w:rsidP="00EA5C55">
      <w:pPr>
        <w:tabs>
          <w:tab w:val="center" w:pos="0"/>
        </w:tabs>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8.3.Приемка посадок деревьев и кустарников должна проводиться с учетом следующих требований: </w:t>
      </w:r>
    </w:p>
    <w:p w:rsidR="00E67C8C" w:rsidRPr="00E67C8C" w:rsidRDefault="00E67C8C" w:rsidP="00EA5C55">
      <w:pPr>
        <w:numPr>
          <w:ilvl w:val="0"/>
          <w:numId w:val="23"/>
        </w:numPr>
        <w:tabs>
          <w:tab w:val="center" w:pos="0"/>
        </w:tabs>
        <w:spacing w:after="0" w:line="240" w:lineRule="auto"/>
        <w:ind w:left="0"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соответствие ассортимента плану озеленения; </w:t>
      </w:r>
    </w:p>
    <w:p w:rsidR="00E67C8C" w:rsidRPr="00E67C8C" w:rsidRDefault="00E67C8C" w:rsidP="00EA5C55">
      <w:pPr>
        <w:numPr>
          <w:ilvl w:val="0"/>
          <w:numId w:val="23"/>
        </w:numPr>
        <w:tabs>
          <w:tab w:val="center" w:pos="0"/>
        </w:tabs>
        <w:spacing w:after="0" w:line="240" w:lineRule="auto"/>
        <w:ind w:left="0"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качество посадочного материала; </w:t>
      </w:r>
    </w:p>
    <w:p w:rsidR="00E67C8C" w:rsidRPr="00E67C8C" w:rsidRDefault="00E67C8C" w:rsidP="00EA5C55">
      <w:pPr>
        <w:numPr>
          <w:ilvl w:val="0"/>
          <w:numId w:val="23"/>
        </w:numPr>
        <w:tabs>
          <w:tab w:val="center" w:pos="0"/>
        </w:tabs>
        <w:spacing w:after="0" w:line="240" w:lineRule="auto"/>
        <w:ind w:left="0"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размеры посадочных ям в соответствии с проектом озеленения; </w:t>
      </w:r>
    </w:p>
    <w:p w:rsidR="00E67C8C" w:rsidRPr="00E67C8C" w:rsidRDefault="00E67C8C" w:rsidP="00EA5C55">
      <w:pPr>
        <w:numPr>
          <w:ilvl w:val="0"/>
          <w:numId w:val="23"/>
        </w:numPr>
        <w:tabs>
          <w:tab w:val="center" w:pos="0"/>
        </w:tabs>
        <w:spacing w:after="0" w:line="240" w:lineRule="auto"/>
        <w:ind w:left="0"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расположение на момент посадки корневой шейки; </w:t>
      </w:r>
    </w:p>
    <w:p w:rsidR="00E67C8C" w:rsidRPr="00E67C8C" w:rsidRDefault="00E67C8C" w:rsidP="00EA5C55">
      <w:pPr>
        <w:numPr>
          <w:ilvl w:val="0"/>
          <w:numId w:val="23"/>
        </w:numPr>
        <w:tabs>
          <w:tab w:val="center" w:pos="0"/>
        </w:tabs>
        <w:spacing w:after="0" w:line="240" w:lineRule="auto"/>
        <w:ind w:left="0"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деревья должны быть подвязаны согласно рисунку 1; </w:t>
      </w:r>
    </w:p>
    <w:p w:rsidR="00E67C8C" w:rsidRPr="00E67C8C" w:rsidRDefault="00E67C8C" w:rsidP="00EA5C55">
      <w:pPr>
        <w:numPr>
          <w:ilvl w:val="0"/>
          <w:numId w:val="23"/>
        </w:numPr>
        <w:tabs>
          <w:tab w:val="center" w:pos="0"/>
        </w:tabs>
        <w:spacing w:after="0" w:line="240" w:lineRule="auto"/>
        <w:ind w:left="0"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не должно быть поврежденных деревьев и кустарников; </w:t>
      </w:r>
    </w:p>
    <w:p w:rsidR="00E67C8C" w:rsidRPr="00E67C8C" w:rsidRDefault="00E67C8C" w:rsidP="00EA5C55">
      <w:pPr>
        <w:numPr>
          <w:ilvl w:val="0"/>
          <w:numId w:val="23"/>
        </w:numPr>
        <w:tabs>
          <w:tab w:val="center" w:pos="0"/>
        </w:tabs>
        <w:spacing w:after="0" w:line="240" w:lineRule="auto"/>
        <w:ind w:left="0"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вокруг деревьев должны быть устроены лунки размером равным площади посадочной   ямы; </w:t>
      </w:r>
    </w:p>
    <w:p w:rsidR="00E67C8C" w:rsidRPr="00E67C8C" w:rsidRDefault="00E67C8C" w:rsidP="00EA5C55">
      <w:pPr>
        <w:numPr>
          <w:ilvl w:val="0"/>
          <w:numId w:val="23"/>
        </w:numPr>
        <w:tabs>
          <w:tab w:val="center" w:pos="0"/>
        </w:tabs>
        <w:spacing w:after="0" w:line="240" w:lineRule="auto"/>
        <w:ind w:left="0"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отсутствие вредителей и болезней; </w:t>
      </w:r>
    </w:p>
    <w:p w:rsidR="00E67C8C" w:rsidRPr="00E67C8C" w:rsidRDefault="00E67C8C" w:rsidP="00EA5C55">
      <w:pPr>
        <w:tabs>
          <w:tab w:val="left" w:pos="426"/>
        </w:tabs>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9. Качество применяемых материалов и условия выполнения работ должны отвечать требованиям нормативных документов. </w:t>
      </w:r>
    </w:p>
    <w:p w:rsidR="00E67C8C" w:rsidRPr="00E67C8C" w:rsidRDefault="00E67C8C" w:rsidP="00EA5C55">
      <w:pPr>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Подрядчик обеспечивает надлежащее качество выполнения данных работ. За невыполнение или ненадлежащее выполнение принятых на себя обязательств, стороны несут имущественную ответственность в соответствии с действующим законодательством.  </w:t>
      </w:r>
    </w:p>
    <w:p w:rsidR="00E67C8C" w:rsidRPr="00E67C8C" w:rsidRDefault="00E67C8C" w:rsidP="00EA5C55">
      <w:pPr>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10.  Срок предоставления гарантии: </w:t>
      </w:r>
    </w:p>
    <w:p w:rsidR="00E67C8C" w:rsidRPr="00E67C8C" w:rsidRDefault="00E67C8C" w:rsidP="00EA5C55">
      <w:pPr>
        <w:spacing w:after="0" w:line="240" w:lineRule="auto"/>
        <w:ind w:firstLine="284"/>
        <w:jc w:val="both"/>
        <w:rPr>
          <w:rFonts w:ascii="Times New Roman" w:eastAsia="Times New Roman" w:hAnsi="Times New Roman" w:cs="Times New Roman"/>
          <w:sz w:val="20"/>
          <w:szCs w:val="20"/>
          <w:lang w:eastAsia="ru-RU"/>
        </w:rPr>
      </w:pPr>
      <w:r w:rsidRPr="00E67C8C">
        <w:rPr>
          <w:rFonts w:ascii="Times New Roman" w:eastAsia="Times New Roman" w:hAnsi="Times New Roman" w:cs="Times New Roman"/>
          <w:sz w:val="20"/>
          <w:szCs w:val="20"/>
          <w:lang w:eastAsia="ru-RU"/>
        </w:rPr>
        <w:t xml:space="preserve">Гарантийный срок 12 месяцев с момента подписания Акта осмотра зеленых насаждений и определяется процент приживаемости.  Подрядчик обязуется заменить не прижившихся зеленые насаждения, а комиссия повторно через год составляет акт осмотра зеленых насаждений. Гарантийный случай распространяется на случаи не приживаемости зеленых насаждений. </w:t>
      </w:r>
    </w:p>
    <w:p w:rsidR="005E77B8" w:rsidRDefault="005E77B8" w:rsidP="00EA5C55">
      <w:pPr>
        <w:tabs>
          <w:tab w:val="center" w:pos="142"/>
        </w:tabs>
        <w:spacing w:after="0" w:line="240" w:lineRule="auto"/>
      </w:pPr>
    </w:p>
    <w:p w:rsidR="005E77B8" w:rsidRDefault="005E77B8" w:rsidP="00EA5C55">
      <w:pPr>
        <w:tabs>
          <w:tab w:val="center" w:pos="142"/>
        </w:tabs>
        <w:spacing w:after="0" w:line="240" w:lineRule="auto"/>
      </w:pPr>
    </w:p>
    <w:p w:rsidR="005E77B8" w:rsidRDefault="005E77B8" w:rsidP="00EA5C55">
      <w:pPr>
        <w:tabs>
          <w:tab w:val="center" w:pos="142"/>
        </w:tabs>
        <w:spacing w:after="0" w:line="240" w:lineRule="auto"/>
      </w:pPr>
    </w:p>
    <w:p w:rsidR="00E14FB1" w:rsidRDefault="00E14FB1" w:rsidP="00EA5C55">
      <w:pPr>
        <w:tabs>
          <w:tab w:val="center" w:pos="142"/>
        </w:tabs>
        <w:spacing w:after="0" w:line="240" w:lineRule="auto"/>
      </w:pPr>
    </w:p>
    <w:p w:rsidR="005E77B8" w:rsidRPr="005E77B8" w:rsidRDefault="005E77B8" w:rsidP="00EA5C55">
      <w:pPr>
        <w:spacing w:after="0" w:line="240" w:lineRule="auto"/>
        <w:ind w:hanging="10"/>
        <w:jc w:val="center"/>
        <w:rPr>
          <w:rFonts w:ascii="Times New Roman" w:eastAsia="Times New Roman" w:hAnsi="Times New Roman" w:cs="Times New Roman"/>
          <w:b/>
          <w:color w:val="000000"/>
          <w:sz w:val="24"/>
          <w:lang w:eastAsia="ru-RU"/>
        </w:rPr>
      </w:pPr>
      <w:r w:rsidRPr="005E77B8">
        <w:rPr>
          <w:rFonts w:ascii="Times New Roman" w:eastAsia="Times New Roman" w:hAnsi="Times New Roman" w:cs="Times New Roman"/>
          <w:b/>
          <w:color w:val="000000"/>
          <w:sz w:val="24"/>
          <w:lang w:eastAsia="ru-RU"/>
        </w:rPr>
        <w:t>Техническое задание  на выполнение работ по посадке зеленых насаждений ценных видов на территории Ленинского района г. Перми</w:t>
      </w:r>
    </w:p>
    <w:p w:rsidR="005E77B8" w:rsidRPr="005E77B8" w:rsidRDefault="005E77B8" w:rsidP="00EA5C55">
      <w:pPr>
        <w:spacing w:after="0" w:line="240" w:lineRule="auto"/>
        <w:rPr>
          <w:rFonts w:ascii="Times New Roman" w:eastAsia="Times New Roman" w:hAnsi="Times New Roman" w:cs="Times New Roman"/>
          <w:color w:val="000000"/>
          <w:sz w:val="24"/>
          <w:lang w:eastAsia="ru-RU"/>
        </w:rPr>
      </w:pPr>
    </w:p>
    <w:p w:rsidR="005E77B8" w:rsidRPr="005E77B8" w:rsidRDefault="005E77B8" w:rsidP="00EA5C55">
      <w:pPr>
        <w:tabs>
          <w:tab w:val="center" w:pos="426"/>
          <w:tab w:val="center" w:pos="2845"/>
        </w:tabs>
        <w:spacing w:after="0" w:line="240" w:lineRule="auto"/>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b/>
          <w:color w:val="000000"/>
          <w:sz w:val="24"/>
          <w:lang w:eastAsia="ru-RU"/>
        </w:rPr>
        <w:t xml:space="preserve">1. Место выполнения работ: </w:t>
      </w:r>
    </w:p>
    <w:p w:rsidR="005E77B8" w:rsidRPr="005E77B8" w:rsidRDefault="005E77B8" w:rsidP="00EA5C55">
      <w:pPr>
        <w:tabs>
          <w:tab w:val="center" w:pos="426"/>
        </w:tabs>
        <w:spacing w:after="0" w:line="240" w:lineRule="auto"/>
        <w:rPr>
          <w:rFonts w:ascii="Times New Roman" w:eastAsia="Times New Roman" w:hAnsi="Times New Roman" w:cs="Times New Roman"/>
          <w:color w:val="000000"/>
          <w:sz w:val="24"/>
          <w:u w:val="single"/>
          <w:lang w:eastAsia="ru-RU"/>
        </w:rPr>
      </w:pPr>
      <w:r w:rsidRPr="005E77B8">
        <w:rPr>
          <w:rFonts w:ascii="Times New Roman" w:eastAsia="Times New Roman" w:hAnsi="Times New Roman" w:cs="Times New Roman"/>
          <w:color w:val="000000"/>
          <w:sz w:val="24"/>
          <w:u w:val="single"/>
          <w:lang w:eastAsia="ru-RU"/>
        </w:rPr>
        <w:t xml:space="preserve">Территория Ленинского района г. Перми                                                                                                                                 </w:t>
      </w:r>
    </w:p>
    <w:p w:rsidR="005E77B8" w:rsidRPr="005E77B8" w:rsidRDefault="005E77B8" w:rsidP="00EA5C55">
      <w:pPr>
        <w:tabs>
          <w:tab w:val="center" w:pos="426"/>
        </w:tabs>
        <w:spacing w:after="0" w:line="240" w:lineRule="auto"/>
        <w:rPr>
          <w:rFonts w:ascii="Times New Roman" w:eastAsia="Times New Roman" w:hAnsi="Times New Roman" w:cs="Times New Roman"/>
          <w:b/>
          <w:color w:val="000000"/>
          <w:sz w:val="24"/>
          <w:lang w:eastAsia="ru-RU"/>
        </w:rPr>
      </w:pPr>
      <w:r w:rsidRPr="005E77B8">
        <w:rPr>
          <w:rFonts w:ascii="Times New Roman" w:eastAsia="Times New Roman" w:hAnsi="Times New Roman" w:cs="Times New Roman"/>
          <w:b/>
          <w:color w:val="000000"/>
          <w:sz w:val="24"/>
          <w:lang w:eastAsia="ru-RU"/>
        </w:rPr>
        <w:t xml:space="preserve">2. Срок выполнения работ: </w:t>
      </w:r>
    </w:p>
    <w:p w:rsidR="005E77B8" w:rsidRPr="005E77B8" w:rsidRDefault="005E77B8" w:rsidP="00EA5C55">
      <w:pPr>
        <w:numPr>
          <w:ilvl w:val="1"/>
          <w:numId w:val="15"/>
        </w:numPr>
        <w:tabs>
          <w:tab w:val="center" w:pos="426"/>
        </w:tabs>
        <w:spacing w:after="0" w:line="240" w:lineRule="auto"/>
        <w:ind w:left="0" w:hanging="10"/>
        <w:jc w:val="both"/>
        <w:rPr>
          <w:rFonts w:ascii="Times New Roman" w:eastAsia="Times New Roman" w:hAnsi="Times New Roman" w:cs="Times New Roman"/>
          <w:b/>
          <w:color w:val="000000"/>
          <w:sz w:val="24"/>
          <w:lang w:eastAsia="ru-RU"/>
        </w:rPr>
      </w:pPr>
      <w:r w:rsidRPr="005E77B8">
        <w:rPr>
          <w:rFonts w:ascii="Times New Roman" w:eastAsia="Times New Roman" w:hAnsi="Times New Roman" w:cs="Times New Roman"/>
          <w:b/>
          <w:color w:val="000000"/>
          <w:sz w:val="24"/>
          <w:lang w:eastAsia="ru-RU"/>
        </w:rPr>
        <w:t xml:space="preserve">Посадки: </w:t>
      </w:r>
    </w:p>
    <w:p w:rsidR="005E77B8" w:rsidRPr="005E77B8" w:rsidRDefault="005E77B8" w:rsidP="00EA5C55">
      <w:pPr>
        <w:tabs>
          <w:tab w:val="center" w:pos="426"/>
        </w:tabs>
        <w:spacing w:after="0" w:line="240" w:lineRule="auto"/>
        <w:rPr>
          <w:rFonts w:ascii="Times New Roman" w:eastAsia="Times New Roman" w:hAnsi="Times New Roman" w:cs="Times New Roman"/>
          <w:b/>
          <w:color w:val="000000"/>
          <w:sz w:val="24"/>
          <w:lang w:eastAsia="ru-RU"/>
        </w:rPr>
      </w:pPr>
      <w:r w:rsidRPr="005E77B8">
        <w:rPr>
          <w:rFonts w:ascii="Times New Roman" w:eastAsia="Times New Roman" w:hAnsi="Times New Roman" w:cs="Times New Roman"/>
          <w:b/>
          <w:color w:val="000000"/>
          <w:sz w:val="24"/>
          <w:lang w:eastAsia="ru-RU"/>
        </w:rPr>
        <w:t xml:space="preserve">                     С момента заключения Контракта до 20.09.2018г. </w:t>
      </w:r>
    </w:p>
    <w:p w:rsidR="005E77B8" w:rsidRPr="005E77B8" w:rsidRDefault="005E77B8" w:rsidP="00EA5C55">
      <w:pPr>
        <w:numPr>
          <w:ilvl w:val="1"/>
          <w:numId w:val="15"/>
        </w:numPr>
        <w:tabs>
          <w:tab w:val="center" w:pos="426"/>
        </w:tabs>
        <w:spacing w:after="0" w:line="240" w:lineRule="auto"/>
        <w:ind w:left="0" w:hanging="10"/>
        <w:jc w:val="both"/>
        <w:rPr>
          <w:rFonts w:ascii="Times New Roman" w:eastAsia="Times New Roman" w:hAnsi="Times New Roman" w:cs="Times New Roman"/>
          <w:b/>
          <w:color w:val="000000"/>
          <w:sz w:val="24"/>
          <w:lang w:eastAsia="ru-RU"/>
        </w:rPr>
      </w:pPr>
      <w:r w:rsidRPr="005E77B8">
        <w:rPr>
          <w:rFonts w:ascii="Times New Roman" w:eastAsia="Times New Roman" w:hAnsi="Times New Roman" w:cs="Times New Roman"/>
          <w:b/>
          <w:color w:val="000000"/>
          <w:sz w:val="24"/>
          <w:lang w:eastAsia="ru-RU"/>
        </w:rPr>
        <w:t xml:space="preserve">Мероприятия, обеспечивающие приживаемость деревьев и кустарников (уходные работы): с момента посадки до 15 октября 2018 года. </w:t>
      </w:r>
    </w:p>
    <w:p w:rsidR="005E77B8" w:rsidRPr="005E77B8" w:rsidRDefault="005E77B8" w:rsidP="00EA5C55">
      <w:pPr>
        <w:tabs>
          <w:tab w:val="center" w:pos="426"/>
        </w:tabs>
        <w:spacing w:after="0" w:line="240" w:lineRule="auto"/>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b/>
          <w:color w:val="000000"/>
          <w:sz w:val="24"/>
          <w:lang w:eastAsia="ru-RU"/>
        </w:rPr>
        <w:t xml:space="preserve">3. Общий объем работ: </w:t>
      </w:r>
      <w:r w:rsidRPr="005E77B8">
        <w:rPr>
          <w:rFonts w:ascii="Times New Roman" w:eastAsia="Times New Roman" w:hAnsi="Times New Roman" w:cs="Times New Roman"/>
          <w:color w:val="000000"/>
          <w:sz w:val="24"/>
          <w:lang w:eastAsia="ru-RU"/>
        </w:rPr>
        <w:t>количество саженцев различных пород:</w:t>
      </w:r>
    </w:p>
    <w:p w:rsidR="005E77B8" w:rsidRPr="005E77B8" w:rsidRDefault="005E77B8" w:rsidP="00EA5C55">
      <w:pPr>
        <w:tabs>
          <w:tab w:val="center" w:pos="426"/>
        </w:tabs>
        <w:spacing w:after="0" w:line="240" w:lineRule="auto"/>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кустарников - 153 шт.;</w:t>
      </w:r>
    </w:p>
    <w:p w:rsidR="005E77B8" w:rsidRPr="005E77B8" w:rsidRDefault="005E77B8" w:rsidP="00EA5C55">
      <w:pPr>
        <w:tabs>
          <w:tab w:val="center" w:pos="426"/>
        </w:tabs>
        <w:spacing w:after="0" w:line="240" w:lineRule="auto"/>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lastRenderedPageBreak/>
        <w:t>деревьев лиственных -  18 шт.;</w:t>
      </w:r>
    </w:p>
    <w:p w:rsidR="005E77B8" w:rsidRPr="005E77B8" w:rsidRDefault="005E77B8" w:rsidP="00EA5C55">
      <w:pPr>
        <w:tabs>
          <w:tab w:val="center" w:pos="426"/>
        </w:tabs>
        <w:spacing w:after="0" w:line="240" w:lineRule="auto"/>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b/>
          <w:color w:val="000000"/>
          <w:sz w:val="24"/>
          <w:lang w:eastAsia="ru-RU"/>
        </w:rPr>
        <w:t xml:space="preserve">4.  Состав работ: </w:t>
      </w:r>
    </w:p>
    <w:p w:rsidR="005E77B8" w:rsidRPr="005E77B8" w:rsidRDefault="005E77B8" w:rsidP="00EA5C55">
      <w:pPr>
        <w:tabs>
          <w:tab w:val="center" w:pos="426"/>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4.1. Согласование схемы земельного участка с указанием мест размещения зеленых насаждений, используемые посадочные материалы с Заказчиком, управлением по экологии и природопользованию и управлением внешнего благоустройства до начала производства работ.  </w:t>
      </w:r>
    </w:p>
    <w:p w:rsidR="005E77B8" w:rsidRPr="005E77B8" w:rsidRDefault="005E77B8" w:rsidP="00EA5C55">
      <w:pPr>
        <w:tabs>
          <w:tab w:val="center" w:pos="426"/>
        </w:tabs>
        <w:spacing w:after="0" w:line="240" w:lineRule="auto"/>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4.2. Подготовка стандартных посадочных мест вручную для деревьев с круглым и квадратным комом земли (в грунтах 3 группы).</w:t>
      </w:r>
    </w:p>
    <w:p w:rsidR="005E77B8" w:rsidRPr="005E77B8" w:rsidRDefault="005E77B8" w:rsidP="00EA5C55">
      <w:pPr>
        <w:tabs>
          <w:tab w:val="center" w:pos="426"/>
        </w:tabs>
        <w:spacing w:after="0" w:line="240" w:lineRule="auto"/>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4.3. Подготовка стандартных посадочных мест для двухрядной живой изгороди с добавлением растительной земли -100% (в грунтах 3 группы).  </w:t>
      </w:r>
    </w:p>
    <w:p w:rsidR="005E77B8" w:rsidRPr="005E77B8" w:rsidRDefault="005E77B8" w:rsidP="00EA5C55">
      <w:pPr>
        <w:tabs>
          <w:tab w:val="center" w:pos="426"/>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4.4. </w:t>
      </w:r>
      <w:r w:rsidRPr="005E77B8">
        <w:rPr>
          <w:rFonts w:ascii="Times New Roman" w:eastAsia="Times New Roman" w:hAnsi="Times New Roman" w:cs="Times New Roman"/>
          <w:sz w:val="24"/>
          <w:lang w:eastAsia="ru-RU"/>
        </w:rPr>
        <w:t xml:space="preserve">Посадка саженцев с засыпкой ям </w:t>
      </w:r>
      <w:r w:rsidRPr="005E77B8">
        <w:rPr>
          <w:rFonts w:ascii="Times New Roman" w:eastAsia="Times New Roman" w:hAnsi="Times New Roman" w:cs="Times New Roman"/>
          <w:color w:val="000000"/>
          <w:sz w:val="24"/>
          <w:lang w:eastAsia="ru-RU"/>
        </w:rPr>
        <w:t>плодородной землей (не менее 100%) и установкой деревянных кольев (колья 54 шт.).</w:t>
      </w:r>
    </w:p>
    <w:tbl>
      <w:tblPr>
        <w:tblStyle w:val="13"/>
        <w:tblW w:w="14034" w:type="dxa"/>
        <w:tblInd w:w="-34" w:type="dxa"/>
        <w:tblLook w:val="04A0" w:firstRow="1" w:lastRow="0" w:firstColumn="1" w:lastColumn="0" w:noHBand="0" w:noVBand="1"/>
      </w:tblPr>
      <w:tblGrid>
        <w:gridCol w:w="540"/>
        <w:gridCol w:w="2324"/>
        <w:gridCol w:w="1134"/>
        <w:gridCol w:w="10036"/>
      </w:tblGrid>
      <w:tr w:rsidR="005E77B8" w:rsidRPr="005E77B8" w:rsidTr="005E77B8">
        <w:trPr>
          <w:trHeight w:val="783"/>
        </w:trPr>
        <w:tc>
          <w:tcPr>
            <w:tcW w:w="540" w:type="dxa"/>
            <w:vAlign w:val="center"/>
          </w:tcPr>
          <w:p w:rsidR="005E77B8" w:rsidRPr="005E77B8" w:rsidRDefault="005E77B8" w:rsidP="00EA5C55">
            <w:pPr>
              <w:tabs>
                <w:tab w:val="center" w:pos="0"/>
              </w:tabs>
              <w:jc w:val="center"/>
              <w:rPr>
                <w:rFonts w:ascii="Times New Roman" w:hAnsi="Times New Roman" w:cs="Times New Roman"/>
                <w:sz w:val="24"/>
                <w:szCs w:val="24"/>
              </w:rPr>
            </w:pPr>
            <w:r w:rsidRPr="005E77B8">
              <w:rPr>
                <w:rFonts w:ascii="Times New Roman" w:hAnsi="Times New Roman" w:cs="Times New Roman"/>
                <w:sz w:val="24"/>
                <w:szCs w:val="24"/>
              </w:rPr>
              <w:t>№ п/п</w:t>
            </w:r>
          </w:p>
        </w:tc>
        <w:tc>
          <w:tcPr>
            <w:tcW w:w="2324" w:type="dxa"/>
            <w:vAlign w:val="center"/>
          </w:tcPr>
          <w:p w:rsidR="005E77B8" w:rsidRPr="005E77B8" w:rsidRDefault="005E77B8" w:rsidP="00EA5C55">
            <w:pPr>
              <w:tabs>
                <w:tab w:val="center" w:pos="0"/>
              </w:tabs>
              <w:jc w:val="center"/>
              <w:rPr>
                <w:rFonts w:ascii="Times New Roman" w:hAnsi="Times New Roman" w:cs="Times New Roman"/>
                <w:sz w:val="24"/>
                <w:szCs w:val="24"/>
              </w:rPr>
            </w:pPr>
            <w:r w:rsidRPr="005E77B8">
              <w:rPr>
                <w:rFonts w:ascii="Times New Roman" w:hAnsi="Times New Roman" w:cs="Times New Roman"/>
                <w:sz w:val="24"/>
                <w:szCs w:val="24"/>
              </w:rPr>
              <w:t>Объект</w:t>
            </w:r>
          </w:p>
        </w:tc>
        <w:tc>
          <w:tcPr>
            <w:tcW w:w="1134" w:type="dxa"/>
            <w:vAlign w:val="center"/>
          </w:tcPr>
          <w:p w:rsidR="005E77B8" w:rsidRPr="005E77B8" w:rsidRDefault="005E77B8" w:rsidP="00EA5C55">
            <w:pPr>
              <w:tabs>
                <w:tab w:val="center" w:pos="0"/>
              </w:tabs>
              <w:jc w:val="center"/>
              <w:rPr>
                <w:rFonts w:ascii="Times New Roman" w:hAnsi="Times New Roman" w:cs="Times New Roman"/>
                <w:sz w:val="24"/>
                <w:szCs w:val="24"/>
              </w:rPr>
            </w:pPr>
            <w:r w:rsidRPr="005E77B8">
              <w:rPr>
                <w:rFonts w:ascii="Times New Roman" w:hAnsi="Times New Roman" w:cs="Times New Roman"/>
                <w:sz w:val="24"/>
                <w:szCs w:val="24"/>
              </w:rPr>
              <w:t>Кол-во, шт.</w:t>
            </w:r>
          </w:p>
        </w:tc>
        <w:tc>
          <w:tcPr>
            <w:tcW w:w="10036" w:type="dxa"/>
            <w:vAlign w:val="center"/>
          </w:tcPr>
          <w:p w:rsidR="005E77B8" w:rsidRPr="005E77B8" w:rsidRDefault="005E77B8" w:rsidP="00EA5C55">
            <w:pPr>
              <w:tabs>
                <w:tab w:val="center" w:pos="0"/>
              </w:tabs>
              <w:jc w:val="center"/>
              <w:rPr>
                <w:rFonts w:ascii="Times New Roman" w:hAnsi="Times New Roman" w:cs="Times New Roman"/>
                <w:sz w:val="24"/>
                <w:szCs w:val="24"/>
              </w:rPr>
            </w:pPr>
            <w:r w:rsidRPr="005E77B8">
              <w:rPr>
                <w:rFonts w:ascii="Times New Roman" w:hAnsi="Times New Roman" w:cs="Times New Roman"/>
                <w:sz w:val="24"/>
                <w:szCs w:val="24"/>
              </w:rPr>
              <w:t>Порода</w:t>
            </w:r>
          </w:p>
        </w:tc>
      </w:tr>
      <w:tr w:rsidR="005E77B8" w:rsidRPr="005E77B8" w:rsidTr="005E77B8">
        <w:trPr>
          <w:trHeight w:val="708"/>
        </w:trPr>
        <w:tc>
          <w:tcPr>
            <w:tcW w:w="540" w:type="dxa"/>
            <w:vMerge w:val="restart"/>
            <w:vAlign w:val="center"/>
          </w:tcPr>
          <w:p w:rsidR="005E77B8" w:rsidRPr="005E77B8" w:rsidRDefault="005E77B8" w:rsidP="00EA5C55">
            <w:pPr>
              <w:tabs>
                <w:tab w:val="center" w:pos="0"/>
              </w:tabs>
              <w:jc w:val="center"/>
              <w:rPr>
                <w:rFonts w:ascii="Times New Roman" w:hAnsi="Times New Roman" w:cs="Times New Roman"/>
                <w:sz w:val="24"/>
                <w:szCs w:val="24"/>
              </w:rPr>
            </w:pPr>
            <w:r w:rsidRPr="005E77B8">
              <w:rPr>
                <w:rFonts w:ascii="Times New Roman" w:hAnsi="Times New Roman" w:cs="Times New Roman"/>
                <w:sz w:val="24"/>
                <w:szCs w:val="24"/>
              </w:rPr>
              <w:t>1</w:t>
            </w:r>
          </w:p>
        </w:tc>
        <w:tc>
          <w:tcPr>
            <w:tcW w:w="2324" w:type="dxa"/>
            <w:vMerge w:val="restart"/>
            <w:vAlign w:val="center"/>
          </w:tcPr>
          <w:p w:rsidR="005E77B8" w:rsidRPr="005E77B8" w:rsidRDefault="005E77B8" w:rsidP="00EA5C55">
            <w:pPr>
              <w:tabs>
                <w:tab w:val="center" w:pos="0"/>
              </w:tabs>
              <w:ind w:hanging="10"/>
              <w:rPr>
                <w:rFonts w:ascii="Times New Roman" w:hAnsi="Times New Roman" w:cs="Times New Roman"/>
                <w:sz w:val="24"/>
                <w:szCs w:val="24"/>
              </w:rPr>
            </w:pPr>
            <w:r w:rsidRPr="005E77B8">
              <w:rPr>
                <w:rFonts w:ascii="Times New Roman" w:hAnsi="Times New Roman" w:cs="Times New Roman"/>
                <w:sz w:val="24"/>
                <w:szCs w:val="24"/>
              </w:rPr>
              <w:t>Места посадок деревьев и кустарников согласовываются с Заказчиком</w:t>
            </w:r>
          </w:p>
        </w:tc>
        <w:tc>
          <w:tcPr>
            <w:tcW w:w="1134" w:type="dxa"/>
            <w:vAlign w:val="center"/>
          </w:tcPr>
          <w:p w:rsidR="005E77B8" w:rsidRPr="005E77B8" w:rsidRDefault="005E77B8" w:rsidP="00EA5C55">
            <w:pPr>
              <w:tabs>
                <w:tab w:val="center" w:pos="0"/>
              </w:tabs>
              <w:jc w:val="center"/>
              <w:rPr>
                <w:rFonts w:ascii="Times New Roman" w:hAnsi="Times New Roman" w:cs="Times New Roman"/>
                <w:sz w:val="24"/>
                <w:szCs w:val="24"/>
              </w:rPr>
            </w:pPr>
            <w:r w:rsidRPr="005E77B8">
              <w:rPr>
                <w:rFonts w:ascii="Times New Roman" w:hAnsi="Times New Roman" w:cs="Times New Roman"/>
                <w:sz w:val="24"/>
                <w:szCs w:val="24"/>
              </w:rPr>
              <w:t>17 шт.</w:t>
            </w:r>
          </w:p>
        </w:tc>
        <w:tc>
          <w:tcPr>
            <w:tcW w:w="10036" w:type="dxa"/>
            <w:vAlign w:val="center"/>
          </w:tcPr>
          <w:p w:rsidR="005E77B8" w:rsidRPr="005E77B8" w:rsidRDefault="005E77B8" w:rsidP="00EA5C55">
            <w:pPr>
              <w:tabs>
                <w:tab w:val="center" w:pos="0"/>
              </w:tabs>
              <w:rPr>
                <w:rFonts w:ascii="Times New Roman" w:hAnsi="Times New Roman" w:cs="Times New Roman"/>
                <w:bCs/>
                <w:sz w:val="24"/>
                <w:szCs w:val="24"/>
              </w:rPr>
            </w:pPr>
            <w:r w:rsidRPr="005E77B8">
              <w:rPr>
                <w:rFonts w:ascii="Times New Roman" w:hAnsi="Times New Roman" w:cs="Times New Roman"/>
                <w:b/>
                <w:sz w:val="24"/>
                <w:szCs w:val="24"/>
              </w:rPr>
              <w:t xml:space="preserve">Яблоня лесная - </w:t>
            </w:r>
            <w:r w:rsidRPr="005E77B8">
              <w:rPr>
                <w:rFonts w:ascii="Times New Roman" w:hAnsi="Times New Roman" w:cs="Times New Roman"/>
                <w:bCs/>
                <w:sz w:val="24"/>
                <w:szCs w:val="24"/>
              </w:rPr>
              <w:t xml:space="preserve">Саженцы </w:t>
            </w:r>
            <w:r w:rsidRPr="005E77B8">
              <w:rPr>
                <w:rFonts w:ascii="Times New Roman" w:hAnsi="Times New Roman" w:cs="Times New Roman"/>
                <w:bCs/>
                <w:sz w:val="24"/>
                <w:szCs w:val="24"/>
                <w:lang w:val="en-US"/>
              </w:rPr>
              <w:t>I</w:t>
            </w:r>
            <w:r w:rsidRPr="005E77B8">
              <w:rPr>
                <w:rFonts w:ascii="Times New Roman" w:hAnsi="Times New Roman" w:cs="Times New Roman"/>
                <w:bCs/>
                <w:sz w:val="24"/>
                <w:szCs w:val="24"/>
              </w:rPr>
              <w:t xml:space="preserve"> группы, </w:t>
            </w:r>
            <w:r w:rsidRPr="005E77B8">
              <w:rPr>
                <w:rFonts w:ascii="Times New Roman" w:hAnsi="Times New Roman" w:cs="Times New Roman"/>
                <w:bCs/>
                <w:sz w:val="24"/>
                <w:szCs w:val="24"/>
                <w:lang w:val="en-US"/>
              </w:rPr>
              <w:t>I</w:t>
            </w:r>
            <w:r w:rsidRPr="005E77B8">
              <w:rPr>
                <w:rFonts w:ascii="Times New Roman" w:hAnsi="Times New Roman" w:cs="Times New Roman"/>
                <w:bCs/>
                <w:sz w:val="24"/>
                <w:szCs w:val="24"/>
              </w:rPr>
              <w:t xml:space="preserve"> сорта:</w:t>
            </w:r>
          </w:p>
          <w:p w:rsidR="005E77B8" w:rsidRPr="005E77B8" w:rsidRDefault="005E77B8" w:rsidP="00EA5C55">
            <w:pPr>
              <w:tabs>
                <w:tab w:val="center" w:pos="0"/>
              </w:tabs>
              <w:rPr>
                <w:rFonts w:ascii="Times New Roman" w:hAnsi="Times New Roman" w:cs="Times New Roman"/>
                <w:sz w:val="24"/>
                <w:szCs w:val="24"/>
              </w:rPr>
            </w:pPr>
            <w:r w:rsidRPr="005E77B8">
              <w:rPr>
                <w:rFonts w:ascii="Times New Roman" w:hAnsi="Times New Roman" w:cs="Times New Roman"/>
                <w:bCs/>
                <w:sz w:val="24"/>
                <w:szCs w:val="24"/>
              </w:rPr>
              <w:t>Диаметр корневой системы не менее 50 см</w:t>
            </w:r>
            <w:r w:rsidRPr="005E77B8">
              <w:rPr>
                <w:rFonts w:ascii="Times New Roman" w:eastAsia="Times New Roman" w:hAnsi="Times New Roman" w:cs="Times New Roman"/>
                <w:color w:val="000000"/>
                <w:sz w:val="24"/>
                <w:lang w:eastAsia="ru-RU"/>
              </w:rPr>
              <w:t xml:space="preserve"> </w:t>
            </w:r>
            <w:r w:rsidRPr="005E77B8">
              <w:rPr>
                <w:rFonts w:ascii="Times New Roman" w:hAnsi="Times New Roman" w:cs="Times New Roman"/>
                <w:bCs/>
                <w:sz w:val="24"/>
                <w:szCs w:val="24"/>
              </w:rPr>
              <w:t>комом земли не менее 0,5 м*0,5 м*0,4 м</w:t>
            </w:r>
          </w:p>
        </w:tc>
      </w:tr>
      <w:tr w:rsidR="005E77B8" w:rsidRPr="005E77B8" w:rsidTr="005E77B8">
        <w:trPr>
          <w:trHeight w:val="708"/>
        </w:trPr>
        <w:tc>
          <w:tcPr>
            <w:tcW w:w="540" w:type="dxa"/>
            <w:vMerge/>
            <w:vAlign w:val="center"/>
          </w:tcPr>
          <w:p w:rsidR="005E77B8" w:rsidRPr="005E77B8" w:rsidRDefault="005E77B8" w:rsidP="00EA5C55">
            <w:pPr>
              <w:tabs>
                <w:tab w:val="center" w:pos="0"/>
              </w:tabs>
              <w:jc w:val="center"/>
              <w:rPr>
                <w:rFonts w:ascii="Times New Roman" w:hAnsi="Times New Roman" w:cs="Times New Roman"/>
                <w:sz w:val="24"/>
                <w:szCs w:val="24"/>
              </w:rPr>
            </w:pPr>
          </w:p>
        </w:tc>
        <w:tc>
          <w:tcPr>
            <w:tcW w:w="2324" w:type="dxa"/>
            <w:vMerge/>
            <w:vAlign w:val="center"/>
          </w:tcPr>
          <w:p w:rsidR="005E77B8" w:rsidRPr="005E77B8" w:rsidRDefault="005E77B8" w:rsidP="00EA5C55">
            <w:pPr>
              <w:tabs>
                <w:tab w:val="center" w:pos="0"/>
              </w:tabs>
              <w:ind w:hanging="10"/>
              <w:rPr>
                <w:rFonts w:ascii="Times New Roman" w:hAnsi="Times New Roman" w:cs="Times New Roman"/>
                <w:sz w:val="24"/>
                <w:szCs w:val="24"/>
              </w:rPr>
            </w:pPr>
          </w:p>
        </w:tc>
        <w:tc>
          <w:tcPr>
            <w:tcW w:w="1134" w:type="dxa"/>
            <w:vAlign w:val="center"/>
          </w:tcPr>
          <w:p w:rsidR="005E77B8" w:rsidRPr="005E77B8" w:rsidRDefault="005E77B8" w:rsidP="00EA5C55">
            <w:pPr>
              <w:tabs>
                <w:tab w:val="center" w:pos="0"/>
              </w:tabs>
              <w:jc w:val="center"/>
              <w:rPr>
                <w:rFonts w:ascii="Times New Roman" w:hAnsi="Times New Roman" w:cs="Times New Roman"/>
                <w:sz w:val="24"/>
                <w:szCs w:val="24"/>
              </w:rPr>
            </w:pPr>
            <w:r w:rsidRPr="005E77B8">
              <w:rPr>
                <w:rFonts w:ascii="Times New Roman" w:hAnsi="Times New Roman" w:cs="Times New Roman"/>
                <w:sz w:val="24"/>
                <w:szCs w:val="24"/>
              </w:rPr>
              <w:t>1 шт.</w:t>
            </w:r>
          </w:p>
        </w:tc>
        <w:tc>
          <w:tcPr>
            <w:tcW w:w="10036" w:type="dxa"/>
            <w:vAlign w:val="center"/>
          </w:tcPr>
          <w:p w:rsidR="005E77B8" w:rsidRPr="005E77B8" w:rsidRDefault="005E77B8" w:rsidP="00EA5C55">
            <w:pPr>
              <w:tabs>
                <w:tab w:val="center" w:pos="0"/>
              </w:tabs>
              <w:rPr>
                <w:rFonts w:ascii="Times New Roman" w:hAnsi="Times New Roman" w:cs="Times New Roman"/>
                <w:bCs/>
                <w:sz w:val="24"/>
                <w:szCs w:val="24"/>
              </w:rPr>
            </w:pPr>
            <w:r w:rsidRPr="005E77B8">
              <w:rPr>
                <w:rFonts w:ascii="Times New Roman" w:hAnsi="Times New Roman" w:cs="Times New Roman"/>
                <w:b/>
                <w:sz w:val="24"/>
                <w:szCs w:val="24"/>
              </w:rPr>
              <w:t xml:space="preserve">Рябина дуболистная - </w:t>
            </w:r>
            <w:r w:rsidRPr="005E77B8">
              <w:rPr>
                <w:rFonts w:ascii="Times New Roman" w:hAnsi="Times New Roman" w:cs="Times New Roman"/>
                <w:bCs/>
                <w:sz w:val="24"/>
                <w:szCs w:val="24"/>
              </w:rPr>
              <w:t xml:space="preserve">Саженцы </w:t>
            </w:r>
            <w:r w:rsidRPr="005E77B8">
              <w:rPr>
                <w:rFonts w:ascii="Times New Roman" w:hAnsi="Times New Roman" w:cs="Times New Roman"/>
                <w:bCs/>
                <w:sz w:val="24"/>
                <w:szCs w:val="24"/>
                <w:lang w:val="en-US"/>
              </w:rPr>
              <w:t>I</w:t>
            </w:r>
            <w:r w:rsidRPr="005E77B8">
              <w:rPr>
                <w:rFonts w:ascii="Times New Roman" w:hAnsi="Times New Roman" w:cs="Times New Roman"/>
                <w:bCs/>
                <w:sz w:val="24"/>
                <w:szCs w:val="24"/>
              </w:rPr>
              <w:t xml:space="preserve"> группы, </w:t>
            </w:r>
            <w:r w:rsidRPr="005E77B8">
              <w:rPr>
                <w:rFonts w:ascii="Times New Roman" w:hAnsi="Times New Roman" w:cs="Times New Roman"/>
                <w:bCs/>
                <w:sz w:val="24"/>
                <w:szCs w:val="24"/>
                <w:lang w:val="en-US"/>
              </w:rPr>
              <w:t>I</w:t>
            </w:r>
            <w:r w:rsidRPr="005E77B8">
              <w:rPr>
                <w:rFonts w:ascii="Times New Roman" w:hAnsi="Times New Roman" w:cs="Times New Roman"/>
                <w:bCs/>
                <w:sz w:val="24"/>
                <w:szCs w:val="24"/>
              </w:rPr>
              <w:t xml:space="preserve"> сорта:</w:t>
            </w:r>
          </w:p>
          <w:p w:rsidR="005E77B8" w:rsidRPr="005E77B8" w:rsidRDefault="005E77B8" w:rsidP="00EA5C55">
            <w:pPr>
              <w:tabs>
                <w:tab w:val="center" w:pos="0"/>
              </w:tabs>
              <w:rPr>
                <w:rFonts w:ascii="Times New Roman" w:hAnsi="Times New Roman" w:cs="Times New Roman"/>
                <w:b/>
                <w:sz w:val="24"/>
                <w:szCs w:val="24"/>
              </w:rPr>
            </w:pPr>
            <w:r w:rsidRPr="005E77B8">
              <w:rPr>
                <w:rFonts w:ascii="Times New Roman" w:hAnsi="Times New Roman" w:cs="Times New Roman"/>
                <w:bCs/>
                <w:sz w:val="24"/>
                <w:szCs w:val="24"/>
              </w:rPr>
              <w:t>Диаметр корневой системы не менее 50 см</w:t>
            </w:r>
            <w:r w:rsidRPr="005E77B8">
              <w:rPr>
                <w:rFonts w:ascii="Times New Roman" w:hAnsi="Times New Roman" w:cs="Times New Roman"/>
                <w:sz w:val="24"/>
                <w:szCs w:val="24"/>
              </w:rPr>
              <w:t xml:space="preserve"> </w:t>
            </w:r>
            <w:r w:rsidRPr="005E77B8">
              <w:rPr>
                <w:rFonts w:ascii="Times New Roman" w:hAnsi="Times New Roman" w:cs="Times New Roman"/>
                <w:bCs/>
                <w:sz w:val="24"/>
                <w:szCs w:val="24"/>
              </w:rPr>
              <w:t>комом земли не менее 0,5 м*0,5 м*0,4 м</w:t>
            </w:r>
          </w:p>
        </w:tc>
      </w:tr>
      <w:tr w:rsidR="005E77B8" w:rsidRPr="005E77B8" w:rsidTr="005E77B8">
        <w:trPr>
          <w:trHeight w:val="1148"/>
        </w:trPr>
        <w:tc>
          <w:tcPr>
            <w:tcW w:w="540" w:type="dxa"/>
            <w:vAlign w:val="center"/>
          </w:tcPr>
          <w:p w:rsidR="005E77B8" w:rsidRPr="005E77B8" w:rsidRDefault="005E77B8" w:rsidP="00EA5C55">
            <w:pPr>
              <w:tabs>
                <w:tab w:val="center" w:pos="0"/>
              </w:tabs>
              <w:jc w:val="center"/>
              <w:rPr>
                <w:rFonts w:ascii="Times New Roman" w:hAnsi="Times New Roman" w:cs="Times New Roman"/>
                <w:sz w:val="24"/>
                <w:szCs w:val="24"/>
              </w:rPr>
            </w:pPr>
            <w:r w:rsidRPr="005E77B8">
              <w:rPr>
                <w:rFonts w:ascii="Times New Roman" w:hAnsi="Times New Roman" w:cs="Times New Roman"/>
                <w:sz w:val="24"/>
                <w:szCs w:val="24"/>
              </w:rPr>
              <w:t>2</w:t>
            </w:r>
          </w:p>
        </w:tc>
        <w:tc>
          <w:tcPr>
            <w:tcW w:w="2324" w:type="dxa"/>
            <w:vMerge/>
            <w:vAlign w:val="center"/>
          </w:tcPr>
          <w:p w:rsidR="005E77B8" w:rsidRPr="005E77B8" w:rsidRDefault="005E77B8" w:rsidP="00EA5C55">
            <w:pPr>
              <w:tabs>
                <w:tab w:val="center" w:pos="0"/>
              </w:tabs>
              <w:rPr>
                <w:rFonts w:ascii="Times New Roman" w:hAnsi="Times New Roman" w:cs="Times New Roman"/>
                <w:sz w:val="24"/>
                <w:szCs w:val="24"/>
              </w:rPr>
            </w:pPr>
          </w:p>
        </w:tc>
        <w:tc>
          <w:tcPr>
            <w:tcW w:w="1134" w:type="dxa"/>
            <w:vAlign w:val="center"/>
          </w:tcPr>
          <w:p w:rsidR="005E77B8" w:rsidRPr="005E77B8" w:rsidRDefault="005E77B8" w:rsidP="00EA5C55">
            <w:pPr>
              <w:jc w:val="center"/>
              <w:rPr>
                <w:rFonts w:ascii="Times New Roman" w:hAnsi="Times New Roman" w:cs="Times New Roman"/>
                <w:sz w:val="24"/>
                <w:szCs w:val="24"/>
              </w:rPr>
            </w:pPr>
            <w:r w:rsidRPr="005E77B8">
              <w:rPr>
                <w:rFonts w:ascii="Times New Roman" w:hAnsi="Times New Roman" w:cs="Times New Roman"/>
                <w:sz w:val="24"/>
                <w:szCs w:val="24"/>
              </w:rPr>
              <w:t>30,6 п/м</w:t>
            </w:r>
          </w:p>
        </w:tc>
        <w:tc>
          <w:tcPr>
            <w:tcW w:w="10036" w:type="dxa"/>
            <w:vAlign w:val="center"/>
          </w:tcPr>
          <w:p w:rsidR="005E77B8" w:rsidRPr="005E77B8" w:rsidRDefault="005E77B8" w:rsidP="00EA5C55">
            <w:pPr>
              <w:tabs>
                <w:tab w:val="center" w:pos="0"/>
              </w:tabs>
              <w:rPr>
                <w:rFonts w:ascii="Times New Roman" w:hAnsi="Times New Roman" w:cs="Times New Roman"/>
                <w:b/>
                <w:bCs/>
                <w:sz w:val="24"/>
                <w:szCs w:val="24"/>
              </w:rPr>
            </w:pPr>
            <w:r w:rsidRPr="005E77B8">
              <w:rPr>
                <w:rFonts w:ascii="Times New Roman" w:hAnsi="Times New Roman" w:cs="Times New Roman"/>
                <w:b/>
                <w:bCs/>
                <w:sz w:val="24"/>
                <w:szCs w:val="24"/>
              </w:rPr>
              <w:t>Кизильник – 153 шт.</w:t>
            </w:r>
          </w:p>
          <w:p w:rsidR="005E77B8" w:rsidRPr="005E77B8" w:rsidRDefault="005E77B8" w:rsidP="00EA5C55">
            <w:pPr>
              <w:tabs>
                <w:tab w:val="center" w:pos="0"/>
              </w:tabs>
              <w:rPr>
                <w:rFonts w:ascii="Times New Roman" w:hAnsi="Times New Roman" w:cs="Times New Roman"/>
                <w:bCs/>
                <w:sz w:val="24"/>
                <w:szCs w:val="24"/>
              </w:rPr>
            </w:pPr>
            <w:r w:rsidRPr="005E77B8">
              <w:rPr>
                <w:rFonts w:ascii="Times New Roman" w:hAnsi="Times New Roman" w:cs="Times New Roman"/>
                <w:bCs/>
                <w:sz w:val="24"/>
                <w:szCs w:val="24"/>
              </w:rPr>
              <w:t xml:space="preserve">Группа высокорослых кустарников, </w:t>
            </w:r>
          </w:p>
          <w:p w:rsidR="005E77B8" w:rsidRPr="005E77B8" w:rsidRDefault="005E77B8" w:rsidP="00EA5C55">
            <w:pPr>
              <w:tabs>
                <w:tab w:val="center" w:pos="0"/>
              </w:tabs>
              <w:rPr>
                <w:rFonts w:ascii="Times New Roman" w:hAnsi="Times New Roman" w:cs="Times New Roman"/>
                <w:bCs/>
                <w:sz w:val="24"/>
                <w:szCs w:val="24"/>
              </w:rPr>
            </w:pPr>
            <w:r w:rsidRPr="005E77B8">
              <w:rPr>
                <w:rFonts w:ascii="Times New Roman" w:hAnsi="Times New Roman" w:cs="Times New Roman"/>
                <w:bCs/>
                <w:sz w:val="24"/>
                <w:szCs w:val="24"/>
              </w:rPr>
              <w:t xml:space="preserve">Саженцы </w:t>
            </w:r>
            <w:r w:rsidRPr="005E77B8">
              <w:rPr>
                <w:rFonts w:ascii="Times New Roman" w:hAnsi="Times New Roman" w:cs="Times New Roman"/>
                <w:bCs/>
                <w:sz w:val="24"/>
                <w:szCs w:val="24"/>
                <w:lang w:val="en-US"/>
              </w:rPr>
              <w:t>I</w:t>
            </w:r>
            <w:r w:rsidRPr="005E77B8">
              <w:rPr>
                <w:rFonts w:ascii="Times New Roman" w:hAnsi="Times New Roman" w:cs="Times New Roman"/>
                <w:bCs/>
                <w:sz w:val="24"/>
                <w:szCs w:val="24"/>
              </w:rPr>
              <w:t xml:space="preserve"> сорта:</w:t>
            </w:r>
          </w:p>
          <w:p w:rsidR="005E77B8" w:rsidRPr="005E77B8" w:rsidRDefault="005E77B8" w:rsidP="00EA5C55">
            <w:pPr>
              <w:tabs>
                <w:tab w:val="center" w:pos="0"/>
              </w:tabs>
              <w:rPr>
                <w:rFonts w:ascii="Times New Roman" w:hAnsi="Times New Roman" w:cs="Times New Roman"/>
                <w:bCs/>
                <w:sz w:val="24"/>
                <w:szCs w:val="24"/>
              </w:rPr>
            </w:pPr>
            <w:r w:rsidRPr="005E77B8">
              <w:rPr>
                <w:rFonts w:ascii="Times New Roman" w:hAnsi="Times New Roman" w:cs="Times New Roman"/>
                <w:bCs/>
                <w:sz w:val="24"/>
                <w:szCs w:val="24"/>
              </w:rPr>
              <w:t>Высота саженцев не менее 110 см</w:t>
            </w:r>
          </w:p>
          <w:p w:rsidR="005E77B8" w:rsidRPr="005E77B8" w:rsidRDefault="005E77B8" w:rsidP="00EA5C55">
            <w:pPr>
              <w:tabs>
                <w:tab w:val="center" w:pos="0"/>
              </w:tabs>
              <w:rPr>
                <w:rFonts w:ascii="Times New Roman" w:hAnsi="Times New Roman" w:cs="Times New Roman"/>
                <w:bCs/>
                <w:sz w:val="24"/>
                <w:szCs w:val="24"/>
              </w:rPr>
            </w:pPr>
            <w:r w:rsidRPr="005E77B8">
              <w:rPr>
                <w:rFonts w:ascii="Times New Roman" w:hAnsi="Times New Roman" w:cs="Times New Roman"/>
                <w:bCs/>
                <w:sz w:val="24"/>
                <w:szCs w:val="24"/>
              </w:rPr>
              <w:t>Длина корневой системы не менее 30 см</w:t>
            </w:r>
          </w:p>
        </w:tc>
      </w:tr>
    </w:tbl>
    <w:p w:rsidR="005E77B8" w:rsidRPr="005E77B8" w:rsidRDefault="005E77B8" w:rsidP="00EA5C55">
      <w:pPr>
        <w:tabs>
          <w:tab w:val="center" w:pos="0"/>
        </w:tabs>
        <w:spacing w:after="0" w:line="240" w:lineRule="auto"/>
        <w:rPr>
          <w:rFonts w:ascii="Times New Roman" w:eastAsia="Times New Roman" w:hAnsi="Times New Roman" w:cs="Times New Roman"/>
          <w:color w:val="000000"/>
          <w:sz w:val="24"/>
          <w:lang w:eastAsia="ru-RU"/>
        </w:rPr>
      </w:pP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4.5. Мероприятия, обеспечивающие приживаемость зеленых насаждений (уходные работы), предусматривающие полив, подкормку, прополку, рыхление и формовочную обрезку (при необходимости).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4.6. Приемка работ.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b/>
          <w:color w:val="000000"/>
          <w:sz w:val="24"/>
          <w:lang w:eastAsia="ru-RU"/>
        </w:rPr>
        <w:t xml:space="preserve"> 5. Требования к посадочному материалу.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5.1. Производится посадка саженцев деревьев и кустарников с закрытой корневой системой только предварительно осмотренных деревьев и принятых Заказчиком.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5.2. Параметры саженцев должны соответствовать стандарту качества: </w:t>
      </w:r>
    </w:p>
    <w:p w:rsidR="005E77B8" w:rsidRPr="005E77B8" w:rsidRDefault="005E77B8" w:rsidP="00EA5C55">
      <w:pPr>
        <w:numPr>
          <w:ilvl w:val="0"/>
          <w:numId w:val="16"/>
        </w:num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для деревьев декоративных лиственных пород не менее I группы 1 сорта (2-2,5 м), с комом земли не менее 0,5 м*0,5 м*0,4 м, с диаметром штамба от 2,0 до 2,5 см. </w:t>
      </w:r>
    </w:p>
    <w:p w:rsidR="005E77B8" w:rsidRPr="005E77B8" w:rsidRDefault="005E77B8" w:rsidP="00EA5C55">
      <w:pPr>
        <w:numPr>
          <w:ilvl w:val="0"/>
          <w:numId w:val="16"/>
        </w:num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для кустарников не менее 1 сорта для специальных посадок, в зависимости от группы по высоте: высокорослых свыше 110 см количеством ветвей не менее 6 шт. (для высокорослых) Размер кома для высокорослых кустарников не менее 0,3х0,3х0,25 м.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lastRenderedPageBreak/>
        <w:t xml:space="preserve">Параметры саженцев кустарников могут быть определены Заказчиком в зависимости от вида кустарников.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5.3.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5.4 Запрещается использовать посадочный материал, выкопанный в лесных насаждениях.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b/>
          <w:color w:val="000000"/>
          <w:sz w:val="24"/>
          <w:lang w:eastAsia="ru-RU"/>
        </w:rPr>
        <w:t xml:space="preserve"> 6. Требования к производству работ по посадке.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  6.1</w:t>
      </w:r>
      <w:r w:rsidRPr="005E77B8">
        <w:rPr>
          <w:rFonts w:ascii="Times New Roman" w:eastAsia="Times New Roman" w:hAnsi="Times New Roman" w:cs="Times New Roman"/>
          <w:b/>
          <w:color w:val="000000"/>
          <w:sz w:val="24"/>
          <w:lang w:eastAsia="ru-RU"/>
        </w:rPr>
        <w:t xml:space="preserve"> </w:t>
      </w:r>
      <w:r w:rsidRPr="005E77B8">
        <w:rPr>
          <w:rFonts w:ascii="Times New Roman" w:eastAsia="Times New Roman" w:hAnsi="Times New Roman" w:cs="Times New Roman"/>
          <w:color w:val="000000"/>
          <w:sz w:val="24"/>
          <w:lang w:eastAsia="ru-RU"/>
        </w:rPr>
        <w:t xml:space="preserve">Посадка производится в ямы, соответствующие к следующим требованиям:  </w:t>
      </w:r>
    </w:p>
    <w:p w:rsidR="005E77B8" w:rsidRPr="005E77B8" w:rsidRDefault="005E77B8" w:rsidP="00EA5C55">
      <w:pPr>
        <w:numPr>
          <w:ilvl w:val="0"/>
          <w:numId w:val="17"/>
        </w:numPr>
        <w:tabs>
          <w:tab w:val="center" w:pos="0"/>
        </w:tabs>
        <w:spacing w:after="0" w:line="240" w:lineRule="auto"/>
        <w:ind w:left="0"/>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для листопадных и хвойных деревьев - 1,0*1,0*0,65 м;  </w:t>
      </w:r>
    </w:p>
    <w:p w:rsidR="005E77B8" w:rsidRPr="005E77B8" w:rsidRDefault="005E77B8" w:rsidP="00EA5C55">
      <w:pPr>
        <w:numPr>
          <w:ilvl w:val="0"/>
          <w:numId w:val="17"/>
        </w:numPr>
        <w:tabs>
          <w:tab w:val="center" w:pos="0"/>
        </w:tabs>
        <w:spacing w:after="0" w:line="240" w:lineRule="auto"/>
        <w:ind w:left="0"/>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для кустарников в живой изгороди при двухрядной посадке размер траншеи – 0,7*0,5*1,0 м (из МДС «Правила создания, охраны и содержания зеленых насаждений»), плотность посадки – 5 шт./м</w:t>
      </w:r>
      <w:r w:rsidRPr="005E77B8">
        <w:rPr>
          <w:rFonts w:ascii="Times New Roman" w:eastAsia="Times New Roman" w:hAnsi="Times New Roman" w:cs="Times New Roman"/>
          <w:color w:val="000000"/>
          <w:sz w:val="24"/>
          <w:vertAlign w:val="superscript"/>
          <w:lang w:eastAsia="ru-RU"/>
        </w:rPr>
        <w:t>2</w:t>
      </w:r>
      <w:r w:rsidRPr="005E77B8">
        <w:rPr>
          <w:rFonts w:ascii="Times New Roman" w:eastAsia="Times New Roman" w:hAnsi="Times New Roman" w:cs="Times New Roman"/>
          <w:color w:val="000000"/>
          <w:sz w:val="24"/>
          <w:lang w:eastAsia="ru-RU"/>
        </w:rPr>
        <w:t xml:space="preserve">.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6.2. Установка деревьев в ямы производится с таким расчетом, чтобы корневая шейка была на уровне поверхности земли после осадки грунта</w:t>
      </w:r>
      <w:r w:rsidRPr="005E77B8">
        <w:rPr>
          <w:rFonts w:ascii="Times New Roman" w:eastAsia="Times New Roman" w:hAnsi="Times New Roman" w:cs="Times New Roman"/>
          <w:b/>
          <w:color w:val="000000"/>
          <w:sz w:val="24"/>
          <w:lang w:eastAsia="ru-RU"/>
        </w:rPr>
        <w:t xml:space="preserve">.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Установленное в посадочную яму растение проверяют и исправляют (в необходимых случаях) его положение и вертикальность, после чего снимается упаковка.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6.3. Полив из расчета 10 л на каждый саженец.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6.4. Корни деревьев засыпаются плодородной землей (до 100% от объема ямы) с внесением минеральных удобрений </w:t>
      </w:r>
      <w:r w:rsidRPr="005E77B8">
        <w:rPr>
          <w:rFonts w:ascii="Times New Roman" w:eastAsia="Times New Roman" w:hAnsi="Times New Roman" w:cs="Times New Roman"/>
          <w:i/>
          <w:color w:val="000000"/>
          <w:sz w:val="24"/>
          <w:lang w:eastAsia="ru-RU"/>
        </w:rPr>
        <w:t>(Фертика Универсал (весна-лето при весенней посадке, осенняя при осенней посадке) или эквивалент)</w:t>
      </w:r>
      <w:r w:rsidRPr="005E77B8">
        <w:rPr>
          <w:rFonts w:ascii="Times New Roman" w:eastAsia="Times New Roman" w:hAnsi="Times New Roman" w:cs="Times New Roman"/>
          <w:color w:val="000000"/>
          <w:sz w:val="24"/>
          <w:lang w:eastAsia="ru-RU"/>
        </w:rPr>
        <w:t xml:space="preserve"> с учетом биологических особенностей и почвенно-экологических требований растений, планируемых для посадки, с тщательным заполнением пустот между корнями и уплотнением земли, начиная от стенок ямы или траншеи к центру.</w:t>
      </w:r>
      <w:r w:rsidRPr="005E77B8">
        <w:rPr>
          <w:rFonts w:ascii="Times New Roman" w:eastAsia="Times New Roman" w:hAnsi="Times New Roman" w:cs="Times New Roman"/>
          <w:b/>
          <w:color w:val="000000"/>
          <w:sz w:val="24"/>
          <w:lang w:eastAsia="ru-RU"/>
        </w:rPr>
        <w:t xml:space="preserve"> </w:t>
      </w:r>
    </w:p>
    <w:p w:rsidR="005E77B8" w:rsidRPr="005E77B8" w:rsidRDefault="005E77B8" w:rsidP="00EA5C55">
      <w:pPr>
        <w:tabs>
          <w:tab w:val="center" w:pos="0"/>
        </w:tabs>
        <w:spacing w:after="0" w:line="240" w:lineRule="auto"/>
        <w:jc w:val="both"/>
        <w:rPr>
          <w:rFonts w:ascii="Times New Roman" w:eastAsia="Times New Roman" w:hAnsi="Times New Roman" w:cs="Times New Roman"/>
          <w:i/>
          <w:color w:val="000000"/>
          <w:sz w:val="24"/>
          <w:lang w:eastAsia="ru-RU"/>
        </w:rPr>
      </w:pPr>
      <w:r w:rsidRPr="005E77B8">
        <w:rPr>
          <w:rFonts w:ascii="Times New Roman" w:eastAsia="Times New Roman" w:hAnsi="Times New Roman" w:cs="Times New Roman"/>
          <w:color w:val="000000"/>
          <w:sz w:val="24"/>
          <w:lang w:eastAsia="ru-RU"/>
        </w:rPr>
        <w:t xml:space="preserve">6.5. Установка деревянных кольев (для круглых - диаметром не менее 4 см; для квадратных – с поперечным сечением 4 см х 4 см). Всего кольев 54 шт. (по 3 шт. на 1 дерево) и укрепление их в посадочной яме согласно </w:t>
      </w:r>
      <w:r w:rsidRPr="005E77B8">
        <w:rPr>
          <w:rFonts w:ascii="Times New Roman" w:eastAsia="Times New Roman" w:hAnsi="Times New Roman" w:cs="Times New Roman"/>
          <w:i/>
          <w:color w:val="000000"/>
          <w:sz w:val="24"/>
          <w:lang w:eastAsia="ru-RU"/>
        </w:rPr>
        <w:t xml:space="preserve">Рисунка 1.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i/>
          <w:color w:val="000000"/>
          <w:sz w:val="24"/>
          <w:lang w:eastAsia="ru-RU"/>
        </w:rPr>
        <w:t xml:space="preserve">    </w:t>
      </w:r>
      <w:r w:rsidRPr="005E77B8">
        <w:rPr>
          <w:rFonts w:ascii="Times New Roman" w:eastAsia="Times New Roman" w:hAnsi="Times New Roman" w:cs="Times New Roman"/>
          <w:color w:val="000000"/>
          <w:sz w:val="24"/>
          <w:lang w:eastAsia="ru-RU"/>
        </w:rPr>
        <w:t xml:space="preserve"> Колья забиваются в грунт до посадки деревьев. Длина кола определяется высотой штамба и глубиной ямы, но не менее 1 м от поверхности земли или по требованию Заказчика может быть применено ограждение. Высаженные саженцы крепятся к кольям с помощью растяжек, закрепление растяжек на штамбе производится в виде восьмерки с применением мягкой прокладки в целях сохранности штамба от повреждений.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 6.6. Устройство приствольных лунок.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 6.7. Полив саженцев из расчета 15 л на каждый саженец.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 6.8. Формовочная обрезка (при необходимости).</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 6.9. Разрыв во времени между перевозкой посадочного материала и его посадкой должен быть минимальным.</w:t>
      </w:r>
      <w:r w:rsidRPr="005E77B8">
        <w:rPr>
          <w:rFonts w:ascii="Times New Roman" w:eastAsia="Times New Roman" w:hAnsi="Times New Roman" w:cs="Times New Roman"/>
          <w:b/>
          <w:color w:val="000000"/>
          <w:sz w:val="24"/>
          <w:lang w:eastAsia="ru-RU"/>
        </w:rPr>
        <w:t xml:space="preserve">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 6.10. Схемы с указанием мест размещения зеленых насаждений, используемые посадочные материалы согласовываются с Заказчиком.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 6.11. Посадка должна производиться в один день с подготовкой посадочных ям, в противном случае место производства работ необходимо оградить сигнальной лентой.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b/>
          <w:color w:val="000000"/>
          <w:sz w:val="24"/>
          <w:lang w:eastAsia="ru-RU"/>
        </w:rPr>
        <w:t xml:space="preserve"> 7. Требования к мероприятиям, обеспечивающим приживаемость деревьев и кустарников (уходные работы). </w:t>
      </w:r>
    </w:p>
    <w:p w:rsidR="005E77B8" w:rsidRPr="005E77B8" w:rsidRDefault="005E77B8" w:rsidP="00EA5C55">
      <w:pPr>
        <w:numPr>
          <w:ilvl w:val="1"/>
          <w:numId w:val="18"/>
        </w:numPr>
        <w:tabs>
          <w:tab w:val="center" w:pos="0"/>
        </w:tabs>
        <w:spacing w:after="0" w:line="240" w:lineRule="auto"/>
        <w:ind w:left="0"/>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lastRenderedPageBreak/>
        <w:t xml:space="preserve">Полив из расчета 20 л на каждый саженец. Полив должен осуществляться в утренние (до 10-00 ч) или вечерние часы (после 17-00 ч) (по необходимости в зависимости от погодных условий).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7.2. Прополка и рыхление приствольных лунок по необходимости.</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7.3. Формовочная обрезка кроны и санитарная прочистка с удалением сухих ветвей (по    необходимости).</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b/>
          <w:color w:val="000000"/>
          <w:sz w:val="24"/>
          <w:lang w:eastAsia="ru-RU"/>
        </w:rPr>
        <w:t>8. Требования к приемке работ.</w:t>
      </w:r>
    </w:p>
    <w:p w:rsidR="005E77B8" w:rsidRPr="005E77B8" w:rsidRDefault="005E77B8" w:rsidP="00EA5C55">
      <w:pPr>
        <w:tabs>
          <w:tab w:val="center" w:pos="0"/>
        </w:tabs>
        <w:spacing w:after="0" w:line="240" w:lineRule="auto"/>
        <w:ind w:firstLine="426"/>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Приемку выполненной работы производит комиссия в составе 5 человек, создаваемая Заказчиком своим приказом с включением ответственных представителей от Заказчика, администрации Ленинского района города Перми, управления внешнего благоустройства и управления по экологии и природопользованию администрации города Перми.    </w:t>
      </w:r>
    </w:p>
    <w:p w:rsidR="005E77B8" w:rsidRPr="005E77B8" w:rsidRDefault="005E77B8" w:rsidP="00EA5C55">
      <w:pPr>
        <w:tabs>
          <w:tab w:val="center" w:pos="0"/>
        </w:tabs>
        <w:spacing w:after="0" w:line="240" w:lineRule="auto"/>
        <w:ind w:firstLine="426"/>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Комиссия приступает к приемке результата работ в течение 3-х дней с момента получения Заказчиком письменного сообщения от Подрядчика о готовности сдать результаты работ и предоставления Подрядчиком комплекта исполнительной документации. </w:t>
      </w:r>
    </w:p>
    <w:p w:rsidR="005E77B8" w:rsidRPr="005E77B8" w:rsidRDefault="005E77B8" w:rsidP="00EA5C55">
      <w:pPr>
        <w:tabs>
          <w:tab w:val="center" w:pos="0"/>
        </w:tabs>
        <w:spacing w:after="0" w:line="240" w:lineRule="auto"/>
        <w:ind w:firstLine="426"/>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Сдача результата работ Подрядчиком и приемка его комиссией оформляются Актом выполнения посадок зеленых насаждений на территории Ленинского района города Перми, подписываемым обеими сторонами.</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8.1.Осмотр зеленых насаждений и определение процента приживаемости осуществляет комиссия в составе 5 человек, создаваемая Заказчиком  своим приказом с включением ответственных представителей от Заказчика, администрации Ленинского района города Перми, управления внешнего благоустройства и управления по экологии и природопользованию администрации города Перми  в период с 01 по 10 октября 2017 года и оформляются Актом  осмотра зеленых насаждений на территории Ленинского района города Перми, подписываемым обеими сторонами.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8.2. Выполненные работы предъявляются Заказчику по факту выполненного объема с предоставлением фотодокументов, схем, журналов производства работ, документов, подтверждающих качество применяемых материалов.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8.3.Приемка посадок деревьев и кустарников должна проводиться с учетом следующих требований: </w:t>
      </w:r>
    </w:p>
    <w:p w:rsidR="005E77B8" w:rsidRPr="005E77B8" w:rsidRDefault="005E77B8" w:rsidP="00EA5C55">
      <w:pPr>
        <w:numPr>
          <w:ilvl w:val="0"/>
          <w:numId w:val="19"/>
        </w:numPr>
        <w:tabs>
          <w:tab w:val="center" w:pos="0"/>
        </w:tabs>
        <w:spacing w:after="0" w:line="240" w:lineRule="auto"/>
        <w:ind w:left="0"/>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соответствие ассортимента плану озеленения; </w:t>
      </w:r>
    </w:p>
    <w:p w:rsidR="005E77B8" w:rsidRPr="005E77B8" w:rsidRDefault="005E77B8" w:rsidP="00EA5C55">
      <w:pPr>
        <w:numPr>
          <w:ilvl w:val="0"/>
          <w:numId w:val="19"/>
        </w:numPr>
        <w:tabs>
          <w:tab w:val="center" w:pos="0"/>
        </w:tabs>
        <w:spacing w:after="0" w:line="240" w:lineRule="auto"/>
        <w:ind w:left="0"/>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качество посадочного материала;</w:t>
      </w:r>
      <w:r w:rsidRPr="005E77B8">
        <w:rPr>
          <w:rFonts w:ascii="Times New Roman" w:eastAsia="Times New Roman" w:hAnsi="Times New Roman" w:cs="Times New Roman"/>
          <w:b/>
          <w:i/>
          <w:color w:val="000000"/>
          <w:sz w:val="24"/>
          <w:lang w:eastAsia="ru-RU"/>
        </w:rPr>
        <w:t xml:space="preserve"> </w:t>
      </w:r>
    </w:p>
    <w:p w:rsidR="005E77B8" w:rsidRPr="005E77B8" w:rsidRDefault="005E77B8" w:rsidP="00EA5C55">
      <w:pPr>
        <w:numPr>
          <w:ilvl w:val="0"/>
          <w:numId w:val="19"/>
        </w:numPr>
        <w:tabs>
          <w:tab w:val="center" w:pos="0"/>
        </w:tabs>
        <w:spacing w:after="0" w:line="240" w:lineRule="auto"/>
        <w:ind w:left="0"/>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размеры посадочных ям в соответствии с проектом озеленения; </w:t>
      </w:r>
    </w:p>
    <w:p w:rsidR="005E77B8" w:rsidRPr="005E77B8" w:rsidRDefault="005E77B8" w:rsidP="00EA5C55">
      <w:pPr>
        <w:numPr>
          <w:ilvl w:val="0"/>
          <w:numId w:val="19"/>
        </w:numPr>
        <w:tabs>
          <w:tab w:val="center" w:pos="0"/>
        </w:tabs>
        <w:spacing w:after="0" w:line="240" w:lineRule="auto"/>
        <w:ind w:left="0"/>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расположение на момент посадки корневой шейки; </w:t>
      </w:r>
    </w:p>
    <w:p w:rsidR="005E77B8" w:rsidRPr="005E77B8" w:rsidRDefault="005E77B8" w:rsidP="00EA5C55">
      <w:pPr>
        <w:numPr>
          <w:ilvl w:val="0"/>
          <w:numId w:val="19"/>
        </w:numPr>
        <w:tabs>
          <w:tab w:val="center" w:pos="0"/>
        </w:tabs>
        <w:spacing w:after="0" w:line="240" w:lineRule="auto"/>
        <w:ind w:left="0"/>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деревья должны быть подвязаны согласно рисунку 1; </w:t>
      </w:r>
    </w:p>
    <w:p w:rsidR="005E77B8" w:rsidRPr="005E77B8" w:rsidRDefault="005E77B8" w:rsidP="00EA5C55">
      <w:pPr>
        <w:numPr>
          <w:ilvl w:val="0"/>
          <w:numId w:val="19"/>
        </w:numPr>
        <w:tabs>
          <w:tab w:val="center" w:pos="0"/>
        </w:tabs>
        <w:spacing w:after="0" w:line="240" w:lineRule="auto"/>
        <w:ind w:left="0"/>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не должно быть поврежденных деревьев и кустарников; </w:t>
      </w:r>
    </w:p>
    <w:p w:rsidR="005E77B8" w:rsidRPr="005E77B8" w:rsidRDefault="005E77B8" w:rsidP="00EA5C55">
      <w:pPr>
        <w:numPr>
          <w:ilvl w:val="0"/>
          <w:numId w:val="19"/>
        </w:numPr>
        <w:tabs>
          <w:tab w:val="center" w:pos="0"/>
        </w:tabs>
        <w:spacing w:after="0" w:line="240" w:lineRule="auto"/>
        <w:ind w:left="0"/>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вокруг деревьев должны быть устроены лунки размером равным площади посадочной   ямы; </w:t>
      </w:r>
    </w:p>
    <w:p w:rsidR="005E77B8" w:rsidRPr="005E77B8" w:rsidRDefault="005E77B8" w:rsidP="00EA5C55">
      <w:pPr>
        <w:numPr>
          <w:ilvl w:val="0"/>
          <w:numId w:val="19"/>
        </w:numPr>
        <w:tabs>
          <w:tab w:val="center" w:pos="0"/>
        </w:tabs>
        <w:spacing w:after="0" w:line="240" w:lineRule="auto"/>
        <w:ind w:left="0"/>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отсутствие вредителей и болезней; </w:t>
      </w:r>
    </w:p>
    <w:p w:rsidR="005E77B8" w:rsidRPr="005E77B8" w:rsidRDefault="005E77B8" w:rsidP="00EA5C55">
      <w:pPr>
        <w:numPr>
          <w:ilvl w:val="0"/>
          <w:numId w:val="20"/>
        </w:numPr>
        <w:tabs>
          <w:tab w:val="center" w:pos="0"/>
        </w:tabs>
        <w:spacing w:after="0" w:line="240" w:lineRule="auto"/>
        <w:ind w:left="0"/>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b/>
          <w:color w:val="000000"/>
          <w:sz w:val="24"/>
          <w:lang w:eastAsia="ru-RU"/>
        </w:rPr>
        <w:t>Качество применяемых материалов и условия выполнения работ должны отвечать требованиям нормативных документов.</w:t>
      </w:r>
    </w:p>
    <w:p w:rsidR="005E77B8" w:rsidRPr="005E77B8" w:rsidRDefault="005E77B8" w:rsidP="00EA5C55">
      <w:pPr>
        <w:tabs>
          <w:tab w:val="center" w:pos="284"/>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Подрядчик обеспечивает надлежащее качество выполнения данных работ. За невыполнение или ненадлежащее выполнение принятых на себя обязательств, стороны несут имущественную ответственность в соответствии с действующим законодательством.  </w:t>
      </w:r>
    </w:p>
    <w:p w:rsidR="005E77B8" w:rsidRPr="005E77B8" w:rsidRDefault="005E77B8" w:rsidP="00EA5C55">
      <w:pPr>
        <w:tabs>
          <w:tab w:val="center" w:pos="142"/>
        </w:tabs>
        <w:spacing w:after="0" w:line="240" w:lineRule="auto"/>
        <w:jc w:val="both"/>
        <w:rPr>
          <w:rFonts w:ascii="Times New Roman" w:eastAsia="Times New Roman" w:hAnsi="Times New Roman" w:cs="Times New Roman"/>
          <w:b/>
          <w:color w:val="000000"/>
          <w:sz w:val="24"/>
          <w:lang w:eastAsia="ru-RU"/>
        </w:rPr>
      </w:pPr>
      <w:r w:rsidRPr="005E77B8">
        <w:rPr>
          <w:rFonts w:ascii="Times New Roman" w:eastAsia="Times New Roman" w:hAnsi="Times New Roman" w:cs="Times New Roman"/>
          <w:b/>
          <w:color w:val="000000"/>
          <w:sz w:val="24"/>
          <w:lang w:eastAsia="ru-RU"/>
        </w:rPr>
        <w:t xml:space="preserve">10.  Срок предоставления гарантии: </w:t>
      </w:r>
    </w:p>
    <w:p w:rsidR="005E77B8" w:rsidRPr="005E77B8" w:rsidRDefault="005E77B8" w:rsidP="00EA5C55">
      <w:pPr>
        <w:tabs>
          <w:tab w:val="center" w:pos="142"/>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lastRenderedPageBreak/>
        <w:t xml:space="preserve">Гарантийный срок 12 месяцев с момента подписания Акта осмотра зеленых насаждений и определяется процент приживаемости.  Подрядчик обязуется заменить не прижившихся зеленые насаждения, а комиссия повторно через год составляет акт осмотра зеленых насаждений. Гарантийный случай распространяется на случаи не приживаемости зеленых насаждений. </w:t>
      </w:r>
    </w:p>
    <w:p w:rsidR="005E77B8" w:rsidRDefault="005E77B8" w:rsidP="00EA5C55">
      <w:pPr>
        <w:tabs>
          <w:tab w:val="left" w:pos="1830"/>
        </w:tabs>
        <w:spacing w:after="0" w:line="240" w:lineRule="auto"/>
        <w:jc w:val="right"/>
        <w:rPr>
          <w:rFonts w:ascii="Times New Roman" w:eastAsia="Times New Roman" w:hAnsi="Times New Roman" w:cs="Times New Roman"/>
          <w:sz w:val="24"/>
          <w:szCs w:val="24"/>
          <w:lang w:eastAsia="ru-RU"/>
        </w:rPr>
      </w:pPr>
    </w:p>
    <w:p w:rsidR="005E77B8" w:rsidRPr="005E77B8" w:rsidRDefault="005E77B8" w:rsidP="00EA5C55">
      <w:pPr>
        <w:tabs>
          <w:tab w:val="left" w:pos="1830"/>
        </w:tabs>
        <w:spacing w:after="0" w:line="240" w:lineRule="auto"/>
        <w:jc w:val="right"/>
        <w:rPr>
          <w:rFonts w:ascii="Times New Roman" w:eastAsia="Times New Roman" w:hAnsi="Times New Roman" w:cs="Times New Roman"/>
          <w:sz w:val="24"/>
          <w:szCs w:val="24"/>
          <w:lang w:eastAsia="ru-RU"/>
        </w:rPr>
      </w:pPr>
    </w:p>
    <w:p w:rsidR="005E77B8" w:rsidRPr="005E77B8" w:rsidRDefault="005E77B8" w:rsidP="00EA5C55">
      <w:pPr>
        <w:spacing w:after="0" w:line="240" w:lineRule="auto"/>
        <w:ind w:firstLine="283"/>
        <w:jc w:val="center"/>
        <w:rPr>
          <w:rFonts w:ascii="Times New Roman" w:eastAsia="Times New Roman" w:hAnsi="Times New Roman" w:cs="Times New Roman"/>
          <w:sz w:val="24"/>
          <w:szCs w:val="24"/>
          <w:u w:val="single"/>
          <w:lang w:eastAsia="ru-RU"/>
        </w:rPr>
      </w:pPr>
      <w:r w:rsidRPr="005E77B8">
        <w:rPr>
          <w:rFonts w:ascii="Times New Roman" w:eastAsia="Times New Roman" w:hAnsi="Times New Roman" w:cs="Times New Roman"/>
          <w:b/>
          <w:sz w:val="24"/>
          <w:szCs w:val="24"/>
          <w:u w:val="single"/>
          <w:lang w:eastAsia="ru-RU"/>
        </w:rPr>
        <w:t xml:space="preserve">Техническое задание </w:t>
      </w:r>
    </w:p>
    <w:p w:rsidR="005E77B8" w:rsidRPr="005E77B8" w:rsidRDefault="005E77B8" w:rsidP="00EA5C55">
      <w:pPr>
        <w:spacing w:after="0" w:line="240" w:lineRule="auto"/>
        <w:ind w:firstLine="283"/>
        <w:jc w:val="center"/>
        <w:rPr>
          <w:rFonts w:ascii="Times New Roman" w:eastAsia="Times New Roman" w:hAnsi="Times New Roman" w:cs="Times New Roman"/>
          <w:sz w:val="24"/>
          <w:szCs w:val="24"/>
          <w:u w:val="single"/>
          <w:lang w:eastAsia="ru-RU"/>
        </w:rPr>
      </w:pPr>
      <w:r w:rsidRPr="005E77B8">
        <w:rPr>
          <w:rFonts w:ascii="Times New Roman" w:eastAsia="Times New Roman" w:hAnsi="Times New Roman" w:cs="Times New Roman"/>
          <w:b/>
          <w:sz w:val="24"/>
          <w:szCs w:val="24"/>
          <w:u w:val="single"/>
          <w:lang w:eastAsia="ru-RU"/>
        </w:rPr>
        <w:t>на выполнение работ по компенсационной посадке ликвидированных деревьев на объектах озеленения общего пользования в Ленинском районе города Перми</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1. Место выполнения работ:</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г. Пермь, Ленинский район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u w:val="single"/>
        </w:rPr>
        <w:t>Объекты озеленения</w:t>
      </w:r>
      <w:r w:rsidRPr="005E77B8">
        <w:rPr>
          <w:rFonts w:ascii="Calibri" w:eastAsia="Times New Roman" w:hAnsi="Calibri" w:cs="Times New Roman"/>
          <w:sz w:val="20"/>
          <w:szCs w:val="20"/>
          <w:u w:val="single"/>
          <w:lang w:eastAsia="ru-RU"/>
        </w:rPr>
        <w:t xml:space="preserve"> </w:t>
      </w:r>
      <w:r w:rsidRPr="005E77B8">
        <w:rPr>
          <w:rFonts w:ascii="Times New Roman" w:eastAsia="Calibri" w:hAnsi="Times New Roman" w:cs="Times New Roman"/>
          <w:sz w:val="20"/>
          <w:szCs w:val="20"/>
          <w:u w:val="single"/>
        </w:rPr>
        <w:t>общего пользования города Перми</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2. Срок выполнения работ: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Посадка -  с момента заключения Контракта по 20.09.2018 г.</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Мероприятия, обеспечивающие приживаемость деревьев (уходные работы): с момента посадки до 15 октября 2018 года.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3. Общий объем работ: количество саженцев:</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 деревьев хвойных пород- 21 шт.;</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4.  Состав работ: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4.1. Согласование схемы земельного участка с указанием мест размещения зеленых насаждений, используемые посадочные материалы с Заказчиком, управлением по экологии и природопользованию и управлением внешнего благоустройства до начала производства работ.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4.2. Подготовка стандартных посадочных мест вручную для деревьев с круглым и квадратным комом земли (в естественный грунт).</w:t>
      </w:r>
    </w:p>
    <w:p w:rsid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4.3. Посадка саженцев с засыпкой ям плодородной землей и установкой деревянных кольев (колья  63 шт.).</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p>
    <w:tbl>
      <w:tblPr>
        <w:tblStyle w:val="210"/>
        <w:tblW w:w="0" w:type="auto"/>
        <w:tblInd w:w="108" w:type="dxa"/>
        <w:tblLook w:val="04A0" w:firstRow="1" w:lastRow="0" w:firstColumn="1" w:lastColumn="0" w:noHBand="0" w:noVBand="1"/>
      </w:tblPr>
      <w:tblGrid>
        <w:gridCol w:w="561"/>
        <w:gridCol w:w="8086"/>
        <w:gridCol w:w="5528"/>
      </w:tblGrid>
      <w:tr w:rsidR="005E77B8" w:rsidRPr="005E77B8" w:rsidTr="005E77B8">
        <w:tc>
          <w:tcPr>
            <w:tcW w:w="561" w:type="dxa"/>
            <w:vAlign w:val="center"/>
          </w:tcPr>
          <w:p w:rsidR="005E77B8" w:rsidRPr="005E77B8" w:rsidRDefault="005E77B8" w:rsidP="00EA5C55">
            <w:pPr>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п/п</w:t>
            </w:r>
          </w:p>
        </w:tc>
        <w:tc>
          <w:tcPr>
            <w:tcW w:w="8086" w:type="dxa"/>
            <w:vAlign w:val="center"/>
          </w:tcPr>
          <w:p w:rsidR="005E77B8" w:rsidRPr="005E77B8" w:rsidRDefault="005E77B8" w:rsidP="00EA5C55">
            <w:pPr>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Порода</w:t>
            </w:r>
          </w:p>
        </w:tc>
        <w:tc>
          <w:tcPr>
            <w:tcW w:w="5528" w:type="dxa"/>
            <w:vAlign w:val="center"/>
          </w:tcPr>
          <w:p w:rsidR="005E77B8" w:rsidRPr="005E77B8" w:rsidRDefault="005E77B8" w:rsidP="00EA5C55">
            <w:pPr>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Кол-во, шт.</w:t>
            </w:r>
          </w:p>
        </w:tc>
      </w:tr>
      <w:tr w:rsidR="005E77B8" w:rsidRPr="005E77B8" w:rsidTr="005E77B8">
        <w:trPr>
          <w:trHeight w:val="558"/>
        </w:trPr>
        <w:tc>
          <w:tcPr>
            <w:tcW w:w="561" w:type="dxa"/>
            <w:vAlign w:val="center"/>
          </w:tcPr>
          <w:p w:rsidR="005E77B8" w:rsidRPr="005E77B8" w:rsidRDefault="005E77B8" w:rsidP="00EA5C55">
            <w:pPr>
              <w:jc w:val="center"/>
              <w:rPr>
                <w:rFonts w:ascii="Times New Roman" w:eastAsia="Calibri" w:hAnsi="Times New Roman" w:cs="Times New Roman"/>
                <w:sz w:val="20"/>
                <w:szCs w:val="20"/>
              </w:rPr>
            </w:pPr>
            <w:r w:rsidRPr="005E77B8">
              <w:rPr>
                <w:rFonts w:ascii="Times New Roman" w:eastAsia="Calibri" w:hAnsi="Times New Roman" w:cs="Times New Roman"/>
                <w:sz w:val="20"/>
                <w:szCs w:val="20"/>
              </w:rPr>
              <w:t>1</w:t>
            </w:r>
          </w:p>
        </w:tc>
        <w:tc>
          <w:tcPr>
            <w:tcW w:w="8086" w:type="dxa"/>
            <w:vAlign w:val="center"/>
          </w:tcPr>
          <w:p w:rsidR="005E77B8" w:rsidRPr="005E77B8" w:rsidRDefault="005E77B8" w:rsidP="00EA5C55">
            <w:pPr>
              <w:jc w:val="both"/>
              <w:rPr>
                <w:rFonts w:ascii="Times New Roman" w:eastAsia="Calibri" w:hAnsi="Times New Roman" w:cs="Times New Roman"/>
                <w:bCs/>
                <w:sz w:val="20"/>
                <w:szCs w:val="20"/>
              </w:rPr>
            </w:pPr>
            <w:r w:rsidRPr="005E77B8">
              <w:rPr>
                <w:rFonts w:ascii="Times New Roman" w:eastAsia="Calibri" w:hAnsi="Times New Roman" w:cs="Times New Roman"/>
                <w:b/>
                <w:sz w:val="20"/>
                <w:szCs w:val="20"/>
              </w:rPr>
              <w:t>Сосна кедровая</w:t>
            </w:r>
            <w:r w:rsidRPr="005E77B8">
              <w:rPr>
                <w:rFonts w:ascii="Times New Roman" w:eastAsia="Calibri" w:hAnsi="Times New Roman" w:cs="Times New Roman"/>
                <w:sz w:val="20"/>
                <w:szCs w:val="20"/>
              </w:rPr>
              <w:t xml:space="preserve"> - </w:t>
            </w:r>
            <w:r w:rsidRPr="005E77B8">
              <w:rPr>
                <w:rFonts w:ascii="Times New Roman" w:eastAsia="Calibri" w:hAnsi="Times New Roman" w:cs="Times New Roman"/>
                <w:bCs/>
                <w:sz w:val="20"/>
                <w:szCs w:val="20"/>
              </w:rPr>
              <w:t xml:space="preserve">Саженцы </w:t>
            </w:r>
            <w:r w:rsidRPr="005E77B8">
              <w:rPr>
                <w:rFonts w:ascii="Times New Roman" w:eastAsia="Calibri" w:hAnsi="Times New Roman" w:cs="Times New Roman"/>
                <w:bCs/>
                <w:sz w:val="20"/>
                <w:szCs w:val="20"/>
                <w:lang w:val="en-US"/>
              </w:rPr>
              <w:t>I</w:t>
            </w:r>
            <w:r w:rsidRPr="005E77B8">
              <w:rPr>
                <w:rFonts w:ascii="Times New Roman" w:eastAsia="Calibri" w:hAnsi="Times New Roman" w:cs="Times New Roman"/>
                <w:bCs/>
                <w:sz w:val="20"/>
                <w:szCs w:val="20"/>
              </w:rPr>
              <w:t xml:space="preserve"> группы, </w:t>
            </w:r>
            <w:r w:rsidRPr="005E77B8">
              <w:rPr>
                <w:rFonts w:ascii="Times New Roman" w:eastAsia="Calibri" w:hAnsi="Times New Roman" w:cs="Times New Roman"/>
                <w:bCs/>
                <w:sz w:val="20"/>
                <w:szCs w:val="20"/>
                <w:lang w:val="en-US"/>
              </w:rPr>
              <w:t>I</w:t>
            </w:r>
            <w:r w:rsidRPr="005E77B8">
              <w:rPr>
                <w:rFonts w:ascii="Times New Roman" w:eastAsia="Calibri" w:hAnsi="Times New Roman" w:cs="Times New Roman"/>
                <w:bCs/>
                <w:sz w:val="20"/>
                <w:szCs w:val="20"/>
              </w:rPr>
              <w:t xml:space="preserve"> сорта: высота саженца 0,5-1,0 м</w:t>
            </w:r>
          </w:p>
          <w:p w:rsidR="005E77B8" w:rsidRPr="005E77B8" w:rsidRDefault="005E77B8" w:rsidP="00EA5C55">
            <w:pPr>
              <w:jc w:val="both"/>
              <w:rPr>
                <w:rFonts w:ascii="Times New Roman" w:eastAsia="Calibri" w:hAnsi="Times New Roman" w:cs="Times New Roman"/>
                <w:sz w:val="20"/>
                <w:szCs w:val="20"/>
              </w:rPr>
            </w:pPr>
            <w:r w:rsidRPr="005E77B8">
              <w:rPr>
                <w:rFonts w:ascii="Times New Roman" w:eastAsia="Calibri" w:hAnsi="Times New Roman" w:cs="Times New Roman"/>
                <w:bCs/>
                <w:sz w:val="20"/>
                <w:szCs w:val="20"/>
              </w:rPr>
              <w:t>Диаметр корневой системы не менее 50 см, длина – не менее 40 см Размер кома не менее 0,5м х 0,4м</w:t>
            </w:r>
          </w:p>
        </w:tc>
        <w:tc>
          <w:tcPr>
            <w:tcW w:w="5528" w:type="dxa"/>
            <w:vAlign w:val="center"/>
          </w:tcPr>
          <w:p w:rsidR="005E77B8" w:rsidRPr="005E77B8" w:rsidRDefault="005E77B8" w:rsidP="00EA5C55">
            <w:pPr>
              <w:jc w:val="center"/>
              <w:rPr>
                <w:rFonts w:ascii="Times New Roman" w:eastAsia="Calibri" w:hAnsi="Times New Roman" w:cs="Times New Roman"/>
                <w:sz w:val="20"/>
                <w:szCs w:val="20"/>
              </w:rPr>
            </w:pPr>
            <w:r w:rsidRPr="005E77B8">
              <w:rPr>
                <w:rFonts w:ascii="Times New Roman" w:eastAsia="Calibri" w:hAnsi="Times New Roman" w:cs="Times New Roman"/>
                <w:sz w:val="20"/>
                <w:szCs w:val="20"/>
              </w:rPr>
              <w:t>15</w:t>
            </w:r>
          </w:p>
        </w:tc>
      </w:tr>
      <w:tr w:rsidR="005E77B8" w:rsidRPr="005E77B8" w:rsidTr="005E77B8">
        <w:trPr>
          <w:trHeight w:val="558"/>
        </w:trPr>
        <w:tc>
          <w:tcPr>
            <w:tcW w:w="561" w:type="dxa"/>
            <w:vAlign w:val="center"/>
          </w:tcPr>
          <w:p w:rsidR="005E77B8" w:rsidRPr="005E77B8" w:rsidRDefault="005E77B8" w:rsidP="00EA5C55">
            <w:pPr>
              <w:jc w:val="center"/>
              <w:rPr>
                <w:rFonts w:ascii="Times New Roman" w:eastAsia="Calibri" w:hAnsi="Times New Roman" w:cs="Times New Roman"/>
                <w:sz w:val="20"/>
                <w:szCs w:val="20"/>
              </w:rPr>
            </w:pPr>
            <w:r w:rsidRPr="005E77B8">
              <w:rPr>
                <w:rFonts w:ascii="Times New Roman" w:eastAsia="Calibri" w:hAnsi="Times New Roman" w:cs="Times New Roman"/>
                <w:sz w:val="20"/>
                <w:szCs w:val="20"/>
              </w:rPr>
              <w:t>2</w:t>
            </w:r>
          </w:p>
        </w:tc>
        <w:tc>
          <w:tcPr>
            <w:tcW w:w="8086" w:type="dxa"/>
            <w:vAlign w:val="center"/>
          </w:tcPr>
          <w:p w:rsidR="005E77B8" w:rsidRPr="005E77B8" w:rsidRDefault="005E77B8" w:rsidP="00EA5C55">
            <w:pPr>
              <w:jc w:val="both"/>
              <w:rPr>
                <w:rFonts w:ascii="Times New Roman" w:eastAsia="Calibri" w:hAnsi="Times New Roman" w:cs="Times New Roman"/>
                <w:bCs/>
                <w:sz w:val="20"/>
                <w:szCs w:val="20"/>
              </w:rPr>
            </w:pPr>
            <w:r w:rsidRPr="005E77B8">
              <w:rPr>
                <w:rFonts w:ascii="Times New Roman" w:eastAsia="Calibri" w:hAnsi="Times New Roman" w:cs="Times New Roman"/>
                <w:b/>
                <w:sz w:val="20"/>
                <w:szCs w:val="20"/>
              </w:rPr>
              <w:t>Ель колючая</w:t>
            </w:r>
            <w:r w:rsidRPr="005E77B8">
              <w:rPr>
                <w:rFonts w:ascii="Times New Roman" w:eastAsia="Calibri" w:hAnsi="Times New Roman" w:cs="Times New Roman"/>
                <w:sz w:val="20"/>
                <w:szCs w:val="20"/>
              </w:rPr>
              <w:t xml:space="preserve"> - </w:t>
            </w:r>
            <w:r w:rsidRPr="005E77B8">
              <w:rPr>
                <w:rFonts w:ascii="Times New Roman" w:eastAsia="Calibri" w:hAnsi="Times New Roman" w:cs="Times New Roman"/>
                <w:bCs/>
                <w:sz w:val="20"/>
                <w:szCs w:val="20"/>
              </w:rPr>
              <w:t xml:space="preserve">Саженцы </w:t>
            </w:r>
            <w:r w:rsidRPr="005E77B8">
              <w:rPr>
                <w:rFonts w:ascii="Times New Roman" w:eastAsia="Calibri" w:hAnsi="Times New Roman" w:cs="Times New Roman"/>
                <w:bCs/>
                <w:sz w:val="20"/>
                <w:szCs w:val="20"/>
                <w:lang w:val="en-US"/>
              </w:rPr>
              <w:t>I</w:t>
            </w:r>
            <w:r w:rsidRPr="005E77B8">
              <w:rPr>
                <w:rFonts w:ascii="Times New Roman" w:eastAsia="Calibri" w:hAnsi="Times New Roman" w:cs="Times New Roman"/>
                <w:bCs/>
                <w:sz w:val="20"/>
                <w:szCs w:val="20"/>
              </w:rPr>
              <w:t xml:space="preserve"> группы, </w:t>
            </w:r>
            <w:r w:rsidRPr="005E77B8">
              <w:rPr>
                <w:rFonts w:ascii="Times New Roman" w:eastAsia="Calibri" w:hAnsi="Times New Roman" w:cs="Times New Roman"/>
                <w:bCs/>
                <w:sz w:val="20"/>
                <w:szCs w:val="20"/>
                <w:lang w:val="en-US"/>
              </w:rPr>
              <w:t>I</w:t>
            </w:r>
            <w:r w:rsidRPr="005E77B8">
              <w:rPr>
                <w:rFonts w:ascii="Times New Roman" w:eastAsia="Calibri" w:hAnsi="Times New Roman" w:cs="Times New Roman"/>
                <w:bCs/>
                <w:sz w:val="20"/>
                <w:szCs w:val="20"/>
              </w:rPr>
              <w:t xml:space="preserve"> сорта: высота саженца 0,5-1,0 м</w:t>
            </w:r>
          </w:p>
          <w:p w:rsidR="005E77B8" w:rsidRPr="005E77B8" w:rsidRDefault="005E77B8" w:rsidP="00EA5C55">
            <w:pPr>
              <w:jc w:val="both"/>
              <w:rPr>
                <w:rFonts w:ascii="Times New Roman" w:eastAsia="Calibri" w:hAnsi="Times New Roman" w:cs="Times New Roman"/>
                <w:sz w:val="20"/>
                <w:szCs w:val="20"/>
              </w:rPr>
            </w:pPr>
            <w:r w:rsidRPr="005E77B8">
              <w:rPr>
                <w:rFonts w:ascii="Times New Roman" w:eastAsia="Calibri" w:hAnsi="Times New Roman" w:cs="Times New Roman"/>
                <w:bCs/>
                <w:sz w:val="20"/>
                <w:szCs w:val="20"/>
              </w:rPr>
              <w:t>Диаметр корневой системы не менее 50 см, длина – не менее 40 см Размер кома не менее 0,5м х 0,4м</w:t>
            </w:r>
          </w:p>
        </w:tc>
        <w:tc>
          <w:tcPr>
            <w:tcW w:w="5528" w:type="dxa"/>
            <w:vAlign w:val="center"/>
          </w:tcPr>
          <w:p w:rsidR="005E77B8" w:rsidRPr="005E77B8" w:rsidRDefault="005E77B8" w:rsidP="00EA5C55">
            <w:pPr>
              <w:jc w:val="center"/>
              <w:rPr>
                <w:rFonts w:ascii="Times New Roman" w:eastAsia="Calibri" w:hAnsi="Times New Roman" w:cs="Times New Roman"/>
                <w:sz w:val="20"/>
                <w:szCs w:val="20"/>
              </w:rPr>
            </w:pPr>
            <w:r w:rsidRPr="005E77B8">
              <w:rPr>
                <w:rFonts w:ascii="Times New Roman" w:eastAsia="Calibri" w:hAnsi="Times New Roman" w:cs="Times New Roman"/>
                <w:sz w:val="20"/>
                <w:szCs w:val="20"/>
              </w:rPr>
              <w:t>6</w:t>
            </w:r>
          </w:p>
        </w:tc>
      </w:tr>
    </w:tbl>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4.5. Мероприятия, обеспечивающие приживаемость зеленых насаждений (уходные работы), предусматривающие полив, подкормку, прополку, рыхление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5. Требования к посадочному материалу.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5.1. Производится посадка саженцев деревьев и кустарников с закрытой корневой системой только предварительно осмотренных деревьев и принятых Заказчиком.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5.2. Параметры саженцев должны соответствовать стандарту качества: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для хвойных деревьев не менее </w:t>
      </w:r>
      <w:r w:rsidRPr="005E77B8">
        <w:rPr>
          <w:rFonts w:ascii="Times New Roman" w:eastAsia="Calibri" w:hAnsi="Times New Roman" w:cs="Times New Roman"/>
          <w:sz w:val="20"/>
          <w:szCs w:val="20"/>
          <w:lang w:val="en-US"/>
        </w:rPr>
        <w:t>II</w:t>
      </w:r>
      <w:r w:rsidRPr="005E77B8">
        <w:rPr>
          <w:rFonts w:ascii="Times New Roman" w:eastAsia="Calibri" w:hAnsi="Times New Roman" w:cs="Times New Roman"/>
          <w:sz w:val="20"/>
          <w:szCs w:val="20"/>
        </w:rPr>
        <w:t xml:space="preserve"> группы 1 сорта с комом земли не менее 0,5 м х 0,5 м х 0,4 м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5.3.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5.4 Запрещается использовать посадочный материал, выкопанный в лесных насаждениях.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lastRenderedPageBreak/>
        <w:t xml:space="preserve"> 6. Требования к производству работ по посадке. </w:t>
      </w:r>
      <w:r w:rsidRPr="005E77B8">
        <w:rPr>
          <w:rFonts w:ascii="Times New Roman" w:eastAsia="Calibri" w:hAnsi="Times New Roman" w:cs="Times New Roman"/>
          <w:sz w:val="20"/>
          <w:szCs w:val="20"/>
        </w:rPr>
        <w:tab/>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6.1 Посадка производится в ямы, соответствующие стандартам качества саженцев: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для хвойных деревьев не менее  – 0,8 * 0,8 * 0,6 м;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6.2. Установка деревьев в ямы производится с таким расчетом, чтобы корневая шейка была на уровне поверхности земли после осадки грунта.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6.3.Установленное в посадочную яму растение проверяют и исправляют (в необходимых случаях) его положение и вертикальность, после чего снимается упаковка.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6.4. Полив из расчета 10 л на каждый саженец.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6.5. Корни деревьев засыпаются плодородной землей с внесением минеральных удобрений</w:t>
      </w:r>
      <w:r w:rsidRPr="005E77B8">
        <w:rPr>
          <w:rFonts w:ascii="Times New Roman" w:eastAsia="Calibri" w:hAnsi="Times New Roman" w:cs="Times New Roman"/>
          <w:i/>
          <w:sz w:val="20"/>
          <w:szCs w:val="20"/>
        </w:rPr>
        <w:t>)</w:t>
      </w:r>
      <w:r w:rsidRPr="005E77B8">
        <w:rPr>
          <w:rFonts w:ascii="Times New Roman" w:eastAsia="Calibri" w:hAnsi="Times New Roman" w:cs="Times New Roman"/>
          <w:sz w:val="20"/>
          <w:szCs w:val="20"/>
        </w:rPr>
        <w:t xml:space="preserve"> с учетом биологических особенностей и почвенно-экологических требований растений, планируемых для посадки, с тщательным заполнением пустот между корнями и уплотнением земли, начиная от стенок ямы или траншеи к центру.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Установка деревянных кольев - 63 шт. (по 3 шт. на 1 дерево) </w:t>
      </w:r>
      <w:r w:rsidRPr="005E77B8">
        <w:rPr>
          <w:rFonts w:ascii="Times New Roman" w:eastAsia="Calibri" w:hAnsi="Times New Roman" w:cs="Times New Roman"/>
          <w:sz w:val="20"/>
          <w:szCs w:val="20"/>
          <w:u w:val="single"/>
        </w:rPr>
        <w:t xml:space="preserve">согласно </w:t>
      </w:r>
      <w:r w:rsidRPr="005E77B8">
        <w:rPr>
          <w:rFonts w:ascii="Times New Roman" w:eastAsia="Calibri" w:hAnsi="Times New Roman" w:cs="Times New Roman"/>
          <w:i/>
          <w:sz w:val="20"/>
          <w:szCs w:val="20"/>
          <w:u w:val="single"/>
        </w:rPr>
        <w:t>Рисунка 1.</w:t>
      </w:r>
      <w:r w:rsidRPr="005E77B8">
        <w:rPr>
          <w:rFonts w:ascii="Times New Roman" w:eastAsia="Calibri" w:hAnsi="Times New Roman" w:cs="Times New Roman"/>
          <w:sz w:val="20"/>
          <w:szCs w:val="20"/>
        </w:rPr>
        <w:t xml:space="preserve"> Высаженные саженцы крепятся к кольям с помощью растяжек, закрепление растяжек на штамбе производится в виде восьмерки с применением мягкой прокладки в целях сохранности штамба от повреждений.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 6.6. Устройство приствольных лунок.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 6.7. Полив саженцев из расчета 15 л на каждый саженец.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  6.8. Разрыв во времени между перевозкой посадочного материала и его посадкой должен быть минимальным.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 6.9. Схемы с указанием мест размещения зеленых насаждений, используемые посадочные материалы согласовываются с Заказчиком.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 6.10. Посадка должна производиться в один день с подготовкой посадочных ям, в противном случае место производства работ необходимо оградить сигнальной лентой.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 7. Требования к мероприятиям, обеспечивающим приживаемость деревьев и кустарников (уходные работы).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Полив из расчета 20 л на каждый саженец. Полив должен осуществляться в утренние (до 10-00 ч) или вечерние часы (после 17-00 ч) (по необходимости в зависимости от погодных условий).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7.2. Прополка и рыхление приствольных лунок по необходимости.</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8. Требования к приемке работ.</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Приемку выполненной работы производит комиссия в составе 4 человек, создаваемая Заказчиком своим приказом с включением ответственных представителей от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Заказчика, администрации Ленинского района города Перми, управления внешнего благоустройства администрации города Перми.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Комиссия приступает к приемке результата работ в течение 3-х дней с момента получения Заказчиком письменного сообщения от Подрядчика о готовности сдать результаты работ и предоставления Подрядчиком комплекта исполнительной документации.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Сдача результата работ Подрядчиком и приемка его комиссией оформляются Актом выполнения посадок зеленых насаждений на территории Ленинского района города Перми, подписываемым обеими сторонами.</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8.1.Осмотр зеленых насаждений и определение процента приживаемости осуществляет комиссия в составе 4 человек, создаваемая Заказчиком  своим приказом с включением ответственных представителей от Заказчика, администрации Ленинского района города Перми, управления внешнего благоустройства  администрации города Перми  в период с 01 по 10 октября 2018 года и оформляются Актом  осмотра зеленых насаждений на территории Ленинского района города Перми, подписываемым обеими сторонами.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8.2. Выполненные работы предъявляются Заказчику по факту выполненного объема с предоставлением фотодокументов, схем, журналов производства работ, документов, подтверждающих качество применяемых материалов.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8.3.Приемка посадок деревьев и кустарников должна проводиться с учетом следующих требований: </w:t>
      </w:r>
    </w:p>
    <w:p w:rsidR="005E77B8" w:rsidRPr="005E77B8" w:rsidRDefault="005E77B8" w:rsidP="00EA5C55">
      <w:pPr>
        <w:numPr>
          <w:ilvl w:val="0"/>
          <w:numId w:val="24"/>
        </w:numPr>
        <w:spacing w:after="0" w:line="240" w:lineRule="auto"/>
        <w:ind w:left="0"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соответствие ассортимента плану озеленения; </w:t>
      </w:r>
    </w:p>
    <w:p w:rsidR="005E77B8" w:rsidRPr="005E77B8" w:rsidRDefault="005E77B8" w:rsidP="00EA5C55">
      <w:pPr>
        <w:numPr>
          <w:ilvl w:val="0"/>
          <w:numId w:val="24"/>
        </w:numPr>
        <w:spacing w:after="0" w:line="240" w:lineRule="auto"/>
        <w:ind w:left="0"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качество посадочного материала;</w:t>
      </w:r>
      <w:r w:rsidRPr="005E77B8">
        <w:rPr>
          <w:rFonts w:ascii="Times New Roman" w:eastAsia="Calibri" w:hAnsi="Times New Roman" w:cs="Times New Roman"/>
          <w:i/>
          <w:sz w:val="20"/>
          <w:szCs w:val="20"/>
        </w:rPr>
        <w:t xml:space="preserve"> </w:t>
      </w:r>
    </w:p>
    <w:p w:rsidR="005E77B8" w:rsidRPr="005E77B8" w:rsidRDefault="005E77B8" w:rsidP="00EA5C55">
      <w:pPr>
        <w:numPr>
          <w:ilvl w:val="0"/>
          <w:numId w:val="24"/>
        </w:numPr>
        <w:spacing w:after="0" w:line="240" w:lineRule="auto"/>
        <w:ind w:left="0"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размеры посадочных ям в соответствии с проектом озеленения; </w:t>
      </w:r>
    </w:p>
    <w:p w:rsidR="005E77B8" w:rsidRPr="005E77B8" w:rsidRDefault="005E77B8" w:rsidP="00EA5C55">
      <w:pPr>
        <w:numPr>
          <w:ilvl w:val="0"/>
          <w:numId w:val="24"/>
        </w:numPr>
        <w:spacing w:after="0" w:line="240" w:lineRule="auto"/>
        <w:ind w:left="0"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расположение на момент посадки корневой шейки; </w:t>
      </w:r>
    </w:p>
    <w:p w:rsidR="005E77B8" w:rsidRPr="005E77B8" w:rsidRDefault="005E77B8" w:rsidP="00EA5C55">
      <w:pPr>
        <w:numPr>
          <w:ilvl w:val="0"/>
          <w:numId w:val="24"/>
        </w:numPr>
        <w:spacing w:after="0" w:line="240" w:lineRule="auto"/>
        <w:ind w:left="0"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деревья должны быть подвязаны согласно рисунку 1; </w:t>
      </w:r>
    </w:p>
    <w:p w:rsidR="005E77B8" w:rsidRPr="005E77B8" w:rsidRDefault="005E77B8" w:rsidP="00EA5C55">
      <w:pPr>
        <w:numPr>
          <w:ilvl w:val="0"/>
          <w:numId w:val="24"/>
        </w:numPr>
        <w:spacing w:after="0" w:line="240" w:lineRule="auto"/>
        <w:ind w:left="0"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не должно быть поврежденных деревьев и кустарников; </w:t>
      </w:r>
    </w:p>
    <w:p w:rsidR="005E77B8" w:rsidRPr="005E77B8" w:rsidRDefault="005E77B8" w:rsidP="00EA5C55">
      <w:pPr>
        <w:numPr>
          <w:ilvl w:val="0"/>
          <w:numId w:val="24"/>
        </w:numPr>
        <w:spacing w:after="0" w:line="240" w:lineRule="auto"/>
        <w:ind w:left="0"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lastRenderedPageBreak/>
        <w:t xml:space="preserve">вокруг деревьев должны быть устроены лунки размером равным площади посадочной   ямы; </w:t>
      </w:r>
    </w:p>
    <w:p w:rsidR="005E77B8" w:rsidRPr="005E77B8" w:rsidRDefault="005E77B8" w:rsidP="00EA5C55">
      <w:pPr>
        <w:numPr>
          <w:ilvl w:val="0"/>
          <w:numId w:val="24"/>
        </w:numPr>
        <w:spacing w:after="0" w:line="240" w:lineRule="auto"/>
        <w:ind w:left="0"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отсутствие вредителей и болезней;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Качество применяемых материалов и условия выполнения работ должны отвечать требованиям нормативных документов.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Подрядчик обеспечивает надлежащее качество выполнения данных работ. За невыполнение или ненадлежащее выполнение принятых на себя обязательств, стороны несут имущественную ответственность в соответствии с действующим законодательством.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 xml:space="preserve">10.  Срок предоставления гарантии: </w:t>
      </w:r>
    </w:p>
    <w:p w:rsidR="005E77B8" w:rsidRPr="005E77B8" w:rsidRDefault="005E77B8" w:rsidP="00EA5C55">
      <w:pPr>
        <w:spacing w:after="0" w:line="240" w:lineRule="auto"/>
        <w:ind w:firstLine="284"/>
        <w:jc w:val="both"/>
        <w:rPr>
          <w:rFonts w:ascii="Times New Roman" w:eastAsia="Calibri" w:hAnsi="Times New Roman" w:cs="Times New Roman"/>
          <w:sz w:val="20"/>
          <w:szCs w:val="20"/>
        </w:rPr>
      </w:pPr>
      <w:r w:rsidRPr="005E77B8">
        <w:rPr>
          <w:rFonts w:ascii="Times New Roman" w:eastAsia="Calibri" w:hAnsi="Times New Roman" w:cs="Times New Roman"/>
          <w:sz w:val="20"/>
          <w:szCs w:val="20"/>
        </w:rPr>
        <w:t>Гарантийный срок 12 месяцев с момента подписания Акта осмотра зеленых насаждений и определяется процент приживаемости.  Подрядчик обязуется заменить не прижившихся зеленые насаждения, а комиссия повторно через год составляет акт осмотра зеленых насаждений. Гарантийный случай распространяется на случаи не приживаемости зеленых насаждений.</w:t>
      </w:r>
    </w:p>
    <w:p w:rsidR="005E77B8" w:rsidRDefault="005E77B8" w:rsidP="00EA5C55">
      <w:pPr>
        <w:spacing w:after="0" w:line="240" w:lineRule="auto"/>
        <w:jc w:val="both"/>
        <w:rPr>
          <w:rFonts w:ascii="Times New Roman" w:eastAsia="Times New Roman" w:hAnsi="Times New Roman" w:cs="Times New Roman"/>
          <w:b/>
          <w:color w:val="000000"/>
          <w:sz w:val="24"/>
          <w:lang w:eastAsia="ru-RU"/>
        </w:rPr>
      </w:pPr>
    </w:p>
    <w:p w:rsidR="005E77B8" w:rsidRPr="005E77B8" w:rsidRDefault="005E77B8" w:rsidP="00EA5C55">
      <w:pPr>
        <w:spacing w:after="0" w:line="240" w:lineRule="auto"/>
        <w:jc w:val="both"/>
        <w:rPr>
          <w:rFonts w:ascii="Times New Roman" w:eastAsia="Times New Roman" w:hAnsi="Times New Roman" w:cs="Times New Roman"/>
          <w:b/>
          <w:color w:val="000000"/>
          <w:sz w:val="24"/>
          <w:lang w:eastAsia="ru-RU"/>
        </w:rPr>
      </w:pPr>
    </w:p>
    <w:p w:rsidR="005E77B8" w:rsidRPr="005E77B8" w:rsidRDefault="005E77B8" w:rsidP="00EA5C55">
      <w:pPr>
        <w:spacing w:after="0" w:line="240" w:lineRule="auto"/>
        <w:ind w:hanging="10"/>
        <w:jc w:val="center"/>
        <w:rPr>
          <w:rFonts w:ascii="Times New Roman" w:eastAsia="Times New Roman" w:hAnsi="Times New Roman" w:cs="Times New Roman"/>
          <w:b/>
          <w:color w:val="000000"/>
          <w:sz w:val="24"/>
          <w:u w:val="single"/>
          <w:lang w:eastAsia="ru-RU"/>
        </w:rPr>
      </w:pPr>
      <w:r w:rsidRPr="005E77B8">
        <w:rPr>
          <w:rFonts w:ascii="Times New Roman" w:eastAsia="Times New Roman" w:hAnsi="Times New Roman" w:cs="Times New Roman"/>
          <w:b/>
          <w:color w:val="000000"/>
          <w:sz w:val="24"/>
          <w:u w:val="single"/>
          <w:lang w:eastAsia="ru-RU"/>
        </w:rPr>
        <w:t xml:space="preserve">Техническое задание </w:t>
      </w:r>
    </w:p>
    <w:p w:rsidR="005E77B8" w:rsidRPr="005E77B8" w:rsidRDefault="005E77B8" w:rsidP="00EA5C55">
      <w:pPr>
        <w:spacing w:after="0" w:line="240" w:lineRule="auto"/>
        <w:ind w:hanging="10"/>
        <w:jc w:val="center"/>
        <w:rPr>
          <w:rFonts w:ascii="Times New Roman" w:eastAsia="Times New Roman" w:hAnsi="Times New Roman" w:cs="Times New Roman"/>
          <w:b/>
          <w:color w:val="000000"/>
          <w:sz w:val="24"/>
          <w:u w:val="single"/>
          <w:lang w:eastAsia="ru-RU"/>
        </w:rPr>
      </w:pPr>
      <w:r w:rsidRPr="005E77B8">
        <w:rPr>
          <w:rFonts w:ascii="Times New Roman" w:eastAsia="Times New Roman" w:hAnsi="Times New Roman" w:cs="Times New Roman"/>
          <w:b/>
          <w:color w:val="000000"/>
          <w:sz w:val="24"/>
          <w:u w:val="single"/>
          <w:lang w:eastAsia="ru-RU"/>
        </w:rPr>
        <w:t>на выполнение работ по посадке зеленых насаждений ценных видов на территории Ленинского района г. Перми</w:t>
      </w:r>
    </w:p>
    <w:p w:rsidR="005E77B8" w:rsidRPr="005E77B8" w:rsidRDefault="005E77B8" w:rsidP="00EA5C55">
      <w:pPr>
        <w:spacing w:after="0" w:line="240" w:lineRule="auto"/>
        <w:ind w:hanging="10"/>
        <w:jc w:val="center"/>
        <w:rPr>
          <w:rFonts w:ascii="Times New Roman" w:eastAsia="Times New Roman" w:hAnsi="Times New Roman" w:cs="Times New Roman"/>
          <w:color w:val="000000"/>
          <w:sz w:val="24"/>
          <w:u w:val="single"/>
          <w:lang w:eastAsia="ru-RU"/>
        </w:rPr>
      </w:pPr>
    </w:p>
    <w:p w:rsidR="005E77B8" w:rsidRPr="005E77B8" w:rsidRDefault="005E77B8" w:rsidP="00EA5C55">
      <w:pPr>
        <w:spacing w:after="0" w:line="240" w:lineRule="auto"/>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b/>
          <w:color w:val="000000"/>
          <w:sz w:val="24"/>
          <w:lang w:eastAsia="ru-RU"/>
        </w:rPr>
        <w:t xml:space="preserve"> </w:t>
      </w:r>
    </w:p>
    <w:p w:rsidR="005E77B8" w:rsidRPr="005E77B8" w:rsidRDefault="005E77B8" w:rsidP="00EA5C55">
      <w:pPr>
        <w:tabs>
          <w:tab w:val="center" w:pos="0"/>
          <w:tab w:val="center" w:pos="2845"/>
        </w:tabs>
        <w:spacing w:after="0" w:line="240" w:lineRule="auto"/>
        <w:rPr>
          <w:rFonts w:ascii="Times New Roman" w:eastAsia="Times New Roman" w:hAnsi="Times New Roman" w:cs="Times New Roman"/>
          <w:b/>
          <w:color w:val="000000"/>
          <w:sz w:val="24"/>
          <w:lang w:eastAsia="ru-RU"/>
        </w:rPr>
      </w:pPr>
      <w:r w:rsidRPr="005E77B8">
        <w:rPr>
          <w:rFonts w:ascii="Times New Roman" w:eastAsia="Times New Roman" w:hAnsi="Times New Roman" w:cs="Times New Roman"/>
          <w:b/>
          <w:color w:val="000000"/>
          <w:sz w:val="24"/>
          <w:lang w:eastAsia="ru-RU"/>
        </w:rPr>
        <w:t xml:space="preserve">1. Место выполнения работ: г. Пермь, Ленинский район </w:t>
      </w:r>
      <w:r w:rsidRPr="005E77B8">
        <w:rPr>
          <w:rFonts w:ascii="Times New Roman" w:eastAsia="Times New Roman" w:hAnsi="Times New Roman" w:cs="Times New Roman"/>
          <w:color w:val="000000"/>
          <w:sz w:val="24"/>
          <w:lang w:eastAsia="ru-RU"/>
        </w:rPr>
        <w:t>(по заданию Заказчика)</w:t>
      </w:r>
      <w:r w:rsidRPr="005E77B8">
        <w:rPr>
          <w:rFonts w:ascii="Times New Roman" w:eastAsia="Times New Roman" w:hAnsi="Times New Roman" w:cs="Times New Roman"/>
          <w:b/>
          <w:color w:val="000000"/>
          <w:sz w:val="24"/>
          <w:lang w:eastAsia="ru-RU"/>
        </w:rPr>
        <w:t>:</w:t>
      </w:r>
    </w:p>
    <w:p w:rsidR="005E77B8" w:rsidRPr="005E77B8" w:rsidRDefault="005E77B8" w:rsidP="00EA5C55">
      <w:pPr>
        <w:tabs>
          <w:tab w:val="center" w:pos="0"/>
          <w:tab w:val="center" w:pos="2845"/>
        </w:tabs>
        <w:spacing w:after="0" w:line="240" w:lineRule="auto"/>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Объекты озеленения общего пользования;</w:t>
      </w:r>
    </w:p>
    <w:p w:rsidR="005E77B8" w:rsidRPr="005E77B8" w:rsidRDefault="005E77B8" w:rsidP="00EA5C55">
      <w:pPr>
        <w:tabs>
          <w:tab w:val="center" w:pos="0"/>
        </w:tabs>
        <w:spacing w:after="0" w:line="240" w:lineRule="auto"/>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Придорожные газоны вдоль УДС.                                                                                                 </w:t>
      </w:r>
    </w:p>
    <w:p w:rsidR="005E77B8" w:rsidRPr="005E77B8" w:rsidRDefault="005E77B8" w:rsidP="00EA5C55">
      <w:pPr>
        <w:tabs>
          <w:tab w:val="center" w:pos="0"/>
        </w:tabs>
        <w:spacing w:after="0" w:line="240" w:lineRule="auto"/>
        <w:rPr>
          <w:rFonts w:ascii="Times New Roman" w:eastAsia="Times New Roman" w:hAnsi="Times New Roman" w:cs="Times New Roman"/>
          <w:b/>
          <w:color w:val="000000"/>
          <w:sz w:val="24"/>
          <w:lang w:eastAsia="ru-RU"/>
        </w:rPr>
      </w:pPr>
      <w:r w:rsidRPr="005E77B8">
        <w:rPr>
          <w:rFonts w:ascii="Times New Roman" w:eastAsia="Times New Roman" w:hAnsi="Times New Roman" w:cs="Times New Roman"/>
          <w:b/>
          <w:color w:val="000000"/>
          <w:sz w:val="24"/>
          <w:lang w:eastAsia="ru-RU"/>
        </w:rPr>
        <w:t xml:space="preserve">2. Срок выполнения работ: </w:t>
      </w:r>
    </w:p>
    <w:p w:rsidR="005E77B8" w:rsidRPr="005E77B8" w:rsidRDefault="005E77B8" w:rsidP="00EA5C55">
      <w:pPr>
        <w:numPr>
          <w:ilvl w:val="1"/>
          <w:numId w:val="15"/>
        </w:numPr>
        <w:tabs>
          <w:tab w:val="center" w:pos="0"/>
        </w:tabs>
        <w:spacing w:after="0" w:line="240" w:lineRule="auto"/>
        <w:ind w:left="0"/>
        <w:jc w:val="both"/>
        <w:rPr>
          <w:rFonts w:ascii="Times New Roman" w:eastAsia="Times New Roman" w:hAnsi="Times New Roman" w:cs="Times New Roman"/>
          <w:b/>
          <w:color w:val="000000"/>
          <w:sz w:val="24"/>
          <w:lang w:eastAsia="ru-RU"/>
        </w:rPr>
      </w:pPr>
      <w:r w:rsidRPr="005E77B8">
        <w:rPr>
          <w:rFonts w:ascii="Times New Roman" w:eastAsia="Times New Roman" w:hAnsi="Times New Roman" w:cs="Times New Roman"/>
          <w:b/>
          <w:color w:val="000000"/>
          <w:sz w:val="24"/>
          <w:lang w:eastAsia="ru-RU"/>
        </w:rPr>
        <w:t xml:space="preserve">Посадки: </w:t>
      </w:r>
    </w:p>
    <w:p w:rsidR="005E77B8" w:rsidRPr="005E77B8" w:rsidRDefault="005E77B8" w:rsidP="00EA5C55">
      <w:pPr>
        <w:tabs>
          <w:tab w:val="center" w:pos="0"/>
        </w:tabs>
        <w:spacing w:after="0" w:line="240" w:lineRule="auto"/>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весенний период посадки: с момента заключения Контракта по 20.05.2019г.;</w:t>
      </w:r>
    </w:p>
    <w:p w:rsidR="005E77B8" w:rsidRPr="005E77B8" w:rsidRDefault="005E77B8" w:rsidP="00EA5C55">
      <w:pPr>
        <w:tabs>
          <w:tab w:val="center" w:pos="0"/>
        </w:tabs>
        <w:spacing w:after="0" w:line="240" w:lineRule="auto"/>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осенний период посадки: с 01.09.2019г. по 20.09.2019г.</w:t>
      </w:r>
    </w:p>
    <w:p w:rsidR="005E77B8" w:rsidRPr="005E77B8" w:rsidRDefault="005E77B8" w:rsidP="00EA5C55">
      <w:pPr>
        <w:numPr>
          <w:ilvl w:val="1"/>
          <w:numId w:val="15"/>
        </w:numPr>
        <w:tabs>
          <w:tab w:val="center" w:pos="0"/>
        </w:tabs>
        <w:spacing w:after="0" w:line="240" w:lineRule="auto"/>
        <w:ind w:left="0"/>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Мероприятия, обеспечивающие приживаемость деревьев и кустарников (уходные работы): с момента посадки до 15 октября 2019 года. </w:t>
      </w:r>
    </w:p>
    <w:p w:rsidR="005E77B8" w:rsidRPr="005E77B8" w:rsidRDefault="005E77B8" w:rsidP="00EA5C55">
      <w:pPr>
        <w:tabs>
          <w:tab w:val="center" w:pos="0"/>
        </w:tabs>
        <w:spacing w:after="0" w:line="240" w:lineRule="auto"/>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b/>
          <w:color w:val="000000"/>
          <w:sz w:val="24"/>
          <w:lang w:eastAsia="ru-RU"/>
        </w:rPr>
        <w:t xml:space="preserve">3. Общий объем работ: </w:t>
      </w:r>
      <w:r w:rsidRPr="005E77B8">
        <w:rPr>
          <w:rFonts w:ascii="Times New Roman" w:eastAsia="Times New Roman" w:hAnsi="Times New Roman" w:cs="Times New Roman"/>
          <w:color w:val="000000"/>
          <w:sz w:val="24"/>
          <w:lang w:eastAsia="ru-RU"/>
        </w:rPr>
        <w:t>количество саженцев различных пород:</w:t>
      </w:r>
    </w:p>
    <w:p w:rsidR="005E77B8" w:rsidRPr="005E77B8" w:rsidRDefault="005E77B8" w:rsidP="00EA5C55">
      <w:pPr>
        <w:tabs>
          <w:tab w:val="center" w:pos="0"/>
        </w:tabs>
        <w:spacing w:after="0" w:line="240" w:lineRule="auto"/>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 кустарников высокорослых сортов – 185 шт. (осенняя посадка);</w:t>
      </w:r>
    </w:p>
    <w:p w:rsidR="005E77B8" w:rsidRPr="005E77B8" w:rsidRDefault="005E77B8" w:rsidP="00EA5C55">
      <w:pPr>
        <w:tabs>
          <w:tab w:val="center" w:pos="0"/>
        </w:tabs>
        <w:spacing w:after="0" w:line="240" w:lineRule="auto"/>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кустарников в двухрядную ж/изгородь – 214 шт. (весенняя посадка);</w:t>
      </w:r>
    </w:p>
    <w:p w:rsidR="005E77B8" w:rsidRPr="005E77B8" w:rsidRDefault="005E77B8" w:rsidP="00EA5C55">
      <w:pPr>
        <w:tabs>
          <w:tab w:val="center" w:pos="0"/>
        </w:tabs>
        <w:spacing w:after="0" w:line="240" w:lineRule="auto"/>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деревьев лиственных -  30 шт. (весенняя посадка осенняя посадка);</w:t>
      </w:r>
    </w:p>
    <w:p w:rsidR="005E77B8" w:rsidRPr="005E77B8" w:rsidRDefault="005E77B8" w:rsidP="00EA5C55">
      <w:pPr>
        <w:tabs>
          <w:tab w:val="center" w:pos="0"/>
        </w:tabs>
        <w:spacing w:after="0" w:line="240" w:lineRule="auto"/>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деревьев лиственных -  30 шт. (осенняя посадка);</w:t>
      </w:r>
    </w:p>
    <w:p w:rsidR="005E77B8" w:rsidRDefault="005E77B8" w:rsidP="00EA5C55">
      <w:pPr>
        <w:tabs>
          <w:tab w:val="center" w:pos="0"/>
        </w:tabs>
        <w:spacing w:after="0" w:line="240" w:lineRule="auto"/>
        <w:rPr>
          <w:rFonts w:ascii="Times New Roman" w:eastAsia="Times New Roman" w:hAnsi="Times New Roman" w:cs="Times New Roman"/>
          <w:b/>
          <w:color w:val="000000"/>
          <w:sz w:val="24"/>
          <w:lang w:eastAsia="ru-RU"/>
        </w:rPr>
      </w:pPr>
      <w:r w:rsidRPr="005E77B8">
        <w:rPr>
          <w:rFonts w:ascii="Times New Roman" w:eastAsia="Times New Roman" w:hAnsi="Times New Roman" w:cs="Times New Roman"/>
          <w:color w:val="000000"/>
          <w:sz w:val="24"/>
          <w:lang w:eastAsia="ru-RU"/>
        </w:rPr>
        <w:t xml:space="preserve">деревья хвойные – 9 шт. (весенняя посадка).                                                                                                                                       </w:t>
      </w:r>
      <w:r w:rsidRPr="005E77B8">
        <w:rPr>
          <w:rFonts w:ascii="Times New Roman" w:eastAsia="Times New Roman" w:hAnsi="Times New Roman" w:cs="Times New Roman"/>
          <w:b/>
          <w:color w:val="000000"/>
          <w:sz w:val="24"/>
          <w:lang w:eastAsia="ru-RU"/>
        </w:rPr>
        <w:t xml:space="preserve">  </w:t>
      </w:r>
    </w:p>
    <w:p w:rsidR="005E77B8" w:rsidRPr="005E77B8" w:rsidRDefault="005E77B8" w:rsidP="00EA5C55">
      <w:pPr>
        <w:tabs>
          <w:tab w:val="center" w:pos="0"/>
        </w:tabs>
        <w:spacing w:after="0" w:line="240" w:lineRule="auto"/>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b/>
          <w:color w:val="000000"/>
          <w:sz w:val="24"/>
          <w:lang w:eastAsia="ru-RU"/>
        </w:rPr>
        <w:t xml:space="preserve">4.  Состав работ: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4.1. Согласование схемы земельного участка с указанием мест размещения зеленых насаждений, используемые посадочные материалы с Заказчиком, управлением по экологии и природопользованию и управлением внешнего благоустройства до начала производства работ.</w:t>
      </w:r>
    </w:p>
    <w:p w:rsidR="005E77B8" w:rsidRPr="005E77B8" w:rsidRDefault="005E77B8" w:rsidP="00EA5C55">
      <w:pPr>
        <w:tabs>
          <w:tab w:val="center" w:pos="0"/>
        </w:tabs>
        <w:spacing w:after="0" w:line="240" w:lineRule="auto"/>
        <w:jc w:val="both"/>
        <w:rPr>
          <w:rFonts w:ascii="Times New Roman" w:eastAsia="Times New Roman" w:hAnsi="Times New Roman" w:cs="Times New Roman"/>
          <w:b/>
          <w:color w:val="000000"/>
          <w:sz w:val="24"/>
          <w:lang w:eastAsia="ru-RU"/>
        </w:rPr>
      </w:pPr>
      <w:r w:rsidRPr="005E77B8">
        <w:rPr>
          <w:rFonts w:ascii="Times New Roman" w:eastAsia="Times New Roman" w:hAnsi="Times New Roman" w:cs="Times New Roman"/>
          <w:b/>
          <w:color w:val="000000"/>
          <w:sz w:val="24"/>
          <w:lang w:eastAsia="ru-RU"/>
        </w:rPr>
        <w:t xml:space="preserve">Подрядчик обязан оформить разрешение на производство земляных работ в установленном порядке в соответствии с Решением Пермской городской Думы VI созыва от 18.12.2018г. № 265 «Об утверждении Правил благоустройства территории города Перми», </w:t>
      </w:r>
      <w:r w:rsidRPr="005E77B8">
        <w:rPr>
          <w:rFonts w:ascii="Times New Roman" w:eastAsia="Times New Roman" w:hAnsi="Times New Roman" w:cs="Times New Roman"/>
          <w:b/>
          <w:color w:val="000000"/>
          <w:sz w:val="24"/>
          <w:lang w:eastAsia="ru-RU"/>
        </w:rPr>
        <w:lastRenderedPageBreak/>
        <w:t>Постановлением  администрации г. Перми от 22.02.2008г. № 129 «Об утверждении порядка координации, планирования и выдачи разрешений на производство земляных работ на территории города Перми» (в администрации района).</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4.2. Подготовка стандартных посадочных мест вручную для деревьев с квадратным и круглым комом земли размером </w:t>
      </w:r>
      <w:r w:rsidRPr="005E77B8">
        <w:rPr>
          <w:rFonts w:ascii="Times New Roman" w:eastAsia="Times New Roman" w:hAnsi="Times New Roman" w:cs="Times New Roman"/>
          <w:bCs/>
          <w:color w:val="000000"/>
          <w:sz w:val="24"/>
          <w:lang w:eastAsia="ru-RU"/>
        </w:rPr>
        <w:t>не менее 0,6х0,6х0,5м</w:t>
      </w:r>
      <w:r w:rsidRPr="005E77B8">
        <w:rPr>
          <w:rFonts w:ascii="Times New Roman" w:eastAsia="Times New Roman" w:hAnsi="Times New Roman" w:cs="Times New Roman"/>
          <w:color w:val="000000"/>
          <w:sz w:val="24"/>
          <w:lang w:eastAsia="ru-RU"/>
        </w:rPr>
        <w:t>:</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4.3. Посадка </w:t>
      </w:r>
      <w:r w:rsidRPr="005E77B8">
        <w:rPr>
          <w:rFonts w:ascii="Times New Roman" w:eastAsia="Times New Roman" w:hAnsi="Times New Roman" w:cs="Times New Roman"/>
          <w:sz w:val="24"/>
          <w:lang w:eastAsia="ru-RU"/>
        </w:rPr>
        <w:t xml:space="preserve">саженцев </w:t>
      </w:r>
      <w:r w:rsidRPr="005E77B8">
        <w:rPr>
          <w:rFonts w:ascii="Times New Roman" w:eastAsia="Times New Roman" w:hAnsi="Times New Roman" w:cs="Times New Roman"/>
          <w:color w:val="000000"/>
          <w:sz w:val="24"/>
          <w:lang w:eastAsia="ru-RU"/>
        </w:rPr>
        <w:t>с засыпкой ям плодородной землей (не менее 50%) и установкой деревянных кольев для деревьев (колья 207 шт.).</w:t>
      </w:r>
    </w:p>
    <w:p w:rsidR="005E77B8" w:rsidRPr="005E77B8" w:rsidRDefault="005E77B8" w:rsidP="00EA5C55">
      <w:pPr>
        <w:tabs>
          <w:tab w:val="center" w:pos="0"/>
        </w:tabs>
        <w:spacing w:after="0" w:line="240" w:lineRule="auto"/>
        <w:jc w:val="both"/>
        <w:rPr>
          <w:rFonts w:ascii="Times New Roman" w:eastAsia="Times New Roman" w:hAnsi="Times New Roman" w:cs="Times New Roman"/>
          <w:bCs/>
          <w:color w:val="000000"/>
          <w:sz w:val="24"/>
          <w:lang w:eastAsia="ru-RU"/>
        </w:rPr>
      </w:pPr>
      <w:r w:rsidRPr="005E77B8">
        <w:rPr>
          <w:rFonts w:ascii="Times New Roman" w:eastAsia="Times New Roman" w:hAnsi="Times New Roman" w:cs="Times New Roman"/>
          <w:color w:val="000000"/>
          <w:sz w:val="24"/>
          <w:lang w:eastAsia="ru-RU"/>
        </w:rPr>
        <w:t xml:space="preserve">4.4.  Подготовка стандартных посадочных мест вручную для кустарников в рядовой посадке в естественном грунте размером </w:t>
      </w:r>
      <w:r w:rsidRPr="005E77B8">
        <w:rPr>
          <w:rFonts w:ascii="Times New Roman" w:eastAsia="Times New Roman" w:hAnsi="Times New Roman" w:cs="Times New Roman"/>
          <w:bCs/>
          <w:color w:val="000000"/>
          <w:sz w:val="24"/>
          <w:lang w:eastAsia="ru-RU"/>
        </w:rPr>
        <w:t>0,5м*0,5м;</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4.5.   Подготовка стандартных посадочных мест для двухрядной живой изгороди с добавлением растительной земли -100% (в грунтах 3 группы). – размер траншеи – 1,0м*0,5м плотность посадки – 5 шт./м</w:t>
      </w:r>
      <w:r w:rsidRPr="005E77B8">
        <w:rPr>
          <w:rFonts w:ascii="Times New Roman" w:eastAsia="Times New Roman" w:hAnsi="Times New Roman" w:cs="Times New Roman"/>
          <w:color w:val="000000"/>
          <w:sz w:val="24"/>
          <w:vertAlign w:val="superscript"/>
          <w:lang w:eastAsia="ru-RU"/>
        </w:rPr>
        <w:t>2</w:t>
      </w:r>
      <w:r w:rsidRPr="005E77B8">
        <w:rPr>
          <w:rFonts w:ascii="Times New Roman" w:eastAsia="Times New Roman" w:hAnsi="Times New Roman" w:cs="Times New Roman"/>
          <w:color w:val="000000"/>
          <w:sz w:val="24"/>
          <w:lang w:eastAsia="ru-RU"/>
        </w:rPr>
        <w:t xml:space="preserve">.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Посадка </w:t>
      </w:r>
      <w:r w:rsidRPr="005E77B8">
        <w:rPr>
          <w:rFonts w:ascii="Times New Roman" w:eastAsia="Times New Roman" w:hAnsi="Times New Roman" w:cs="Times New Roman"/>
          <w:sz w:val="24"/>
          <w:lang w:eastAsia="ru-RU"/>
        </w:rPr>
        <w:t xml:space="preserve">саженцев по </w:t>
      </w:r>
      <w:r w:rsidRPr="005E77B8">
        <w:rPr>
          <w:rFonts w:ascii="Times New Roman" w:eastAsia="Times New Roman" w:hAnsi="Times New Roman" w:cs="Times New Roman"/>
          <w:color w:val="000000"/>
          <w:sz w:val="24"/>
          <w:lang w:eastAsia="ru-RU"/>
        </w:rPr>
        <w:t>адресам посадки, количеству, видам, периодам посадки, и размерам саженцев и кома земли представлена в таблице:</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 </w:t>
      </w:r>
    </w:p>
    <w:tbl>
      <w:tblPr>
        <w:tblStyle w:val="120"/>
        <w:tblW w:w="14601" w:type="dxa"/>
        <w:tblInd w:w="-34" w:type="dxa"/>
        <w:tblLook w:val="04A0" w:firstRow="1" w:lastRow="0" w:firstColumn="1" w:lastColumn="0" w:noHBand="0" w:noVBand="1"/>
      </w:tblPr>
      <w:tblGrid>
        <w:gridCol w:w="540"/>
        <w:gridCol w:w="2324"/>
        <w:gridCol w:w="709"/>
        <w:gridCol w:w="11028"/>
      </w:tblGrid>
      <w:tr w:rsidR="005E77B8" w:rsidRPr="005E77B8" w:rsidTr="005E77B8">
        <w:trPr>
          <w:trHeight w:val="783"/>
        </w:trPr>
        <w:tc>
          <w:tcPr>
            <w:tcW w:w="540" w:type="dxa"/>
            <w:vAlign w:val="center"/>
          </w:tcPr>
          <w:p w:rsidR="005E77B8" w:rsidRPr="005E77B8" w:rsidRDefault="005E77B8" w:rsidP="00EA5C55">
            <w:pPr>
              <w:tabs>
                <w:tab w:val="center" w:pos="0"/>
              </w:tabs>
              <w:jc w:val="both"/>
              <w:rPr>
                <w:rFonts w:ascii="Times New Roman" w:hAnsi="Times New Roman" w:cs="Times New Roman"/>
                <w:sz w:val="24"/>
                <w:szCs w:val="24"/>
                <w:lang w:eastAsia="ru-RU"/>
              </w:rPr>
            </w:pPr>
            <w:r w:rsidRPr="005E77B8">
              <w:rPr>
                <w:rFonts w:ascii="Times New Roman" w:hAnsi="Times New Roman" w:cs="Times New Roman"/>
                <w:sz w:val="24"/>
                <w:szCs w:val="24"/>
                <w:lang w:eastAsia="ru-RU"/>
              </w:rPr>
              <w:t>№ п/п</w:t>
            </w:r>
          </w:p>
        </w:tc>
        <w:tc>
          <w:tcPr>
            <w:tcW w:w="2324" w:type="dxa"/>
            <w:vAlign w:val="center"/>
          </w:tcPr>
          <w:p w:rsidR="005E77B8" w:rsidRPr="005E77B8" w:rsidRDefault="005E77B8" w:rsidP="00EA5C55">
            <w:pPr>
              <w:tabs>
                <w:tab w:val="center" w:pos="0"/>
              </w:tabs>
              <w:jc w:val="both"/>
              <w:rPr>
                <w:rFonts w:ascii="Times New Roman" w:hAnsi="Times New Roman" w:cs="Times New Roman"/>
                <w:sz w:val="24"/>
                <w:szCs w:val="24"/>
                <w:lang w:eastAsia="ru-RU"/>
              </w:rPr>
            </w:pPr>
            <w:r w:rsidRPr="005E77B8">
              <w:rPr>
                <w:rFonts w:ascii="Times New Roman" w:hAnsi="Times New Roman" w:cs="Times New Roman"/>
                <w:sz w:val="24"/>
                <w:szCs w:val="24"/>
                <w:lang w:eastAsia="ru-RU"/>
              </w:rPr>
              <w:t>Объект</w:t>
            </w:r>
          </w:p>
        </w:tc>
        <w:tc>
          <w:tcPr>
            <w:tcW w:w="709" w:type="dxa"/>
            <w:vAlign w:val="center"/>
          </w:tcPr>
          <w:p w:rsidR="005E77B8" w:rsidRPr="005E77B8" w:rsidRDefault="005E77B8" w:rsidP="00EA5C55">
            <w:pPr>
              <w:tabs>
                <w:tab w:val="center" w:pos="0"/>
              </w:tabs>
              <w:jc w:val="both"/>
              <w:rPr>
                <w:rFonts w:ascii="Times New Roman" w:hAnsi="Times New Roman" w:cs="Times New Roman"/>
                <w:sz w:val="24"/>
                <w:szCs w:val="24"/>
                <w:lang w:eastAsia="ru-RU"/>
              </w:rPr>
            </w:pPr>
            <w:r w:rsidRPr="005E77B8">
              <w:rPr>
                <w:rFonts w:ascii="Times New Roman" w:hAnsi="Times New Roman" w:cs="Times New Roman"/>
                <w:sz w:val="24"/>
                <w:szCs w:val="24"/>
                <w:lang w:eastAsia="ru-RU"/>
              </w:rPr>
              <w:t>Кол-во, шт.</w:t>
            </w:r>
          </w:p>
        </w:tc>
        <w:tc>
          <w:tcPr>
            <w:tcW w:w="11028" w:type="dxa"/>
            <w:vAlign w:val="center"/>
          </w:tcPr>
          <w:p w:rsidR="005E77B8" w:rsidRPr="005E77B8" w:rsidRDefault="005E77B8" w:rsidP="00EA5C55">
            <w:pPr>
              <w:tabs>
                <w:tab w:val="center" w:pos="0"/>
              </w:tabs>
              <w:jc w:val="both"/>
              <w:rPr>
                <w:rFonts w:ascii="Times New Roman" w:hAnsi="Times New Roman" w:cs="Times New Roman"/>
                <w:sz w:val="24"/>
                <w:szCs w:val="24"/>
                <w:lang w:eastAsia="ru-RU"/>
              </w:rPr>
            </w:pPr>
            <w:r w:rsidRPr="005E77B8">
              <w:rPr>
                <w:rFonts w:ascii="Times New Roman" w:hAnsi="Times New Roman" w:cs="Times New Roman"/>
                <w:sz w:val="24"/>
                <w:szCs w:val="24"/>
                <w:lang w:eastAsia="ru-RU"/>
              </w:rPr>
              <w:t>Порода</w:t>
            </w:r>
          </w:p>
        </w:tc>
      </w:tr>
      <w:tr w:rsidR="005E77B8" w:rsidRPr="005E77B8" w:rsidTr="005E77B8">
        <w:trPr>
          <w:trHeight w:val="391"/>
        </w:trPr>
        <w:tc>
          <w:tcPr>
            <w:tcW w:w="14601" w:type="dxa"/>
            <w:gridSpan w:val="4"/>
            <w:vAlign w:val="center"/>
          </w:tcPr>
          <w:p w:rsidR="005E77B8" w:rsidRPr="005E77B8" w:rsidRDefault="005E77B8" w:rsidP="00EA5C55">
            <w:pPr>
              <w:tabs>
                <w:tab w:val="center" w:pos="0"/>
              </w:tabs>
              <w:jc w:val="both"/>
              <w:rPr>
                <w:rFonts w:ascii="Times New Roman" w:hAnsi="Times New Roman" w:cs="Times New Roman"/>
                <w:b/>
                <w:sz w:val="24"/>
                <w:szCs w:val="24"/>
                <w:lang w:eastAsia="ru-RU"/>
              </w:rPr>
            </w:pPr>
            <w:r w:rsidRPr="005E77B8">
              <w:rPr>
                <w:rFonts w:ascii="Times New Roman" w:hAnsi="Times New Roman" w:cs="Times New Roman"/>
                <w:b/>
                <w:sz w:val="24"/>
                <w:szCs w:val="24"/>
                <w:lang w:eastAsia="ru-RU"/>
              </w:rPr>
              <w:t>Весенний период посадки</w:t>
            </w:r>
          </w:p>
        </w:tc>
      </w:tr>
      <w:tr w:rsidR="005E77B8" w:rsidRPr="005E77B8" w:rsidTr="005E77B8">
        <w:trPr>
          <w:trHeight w:val="708"/>
        </w:trPr>
        <w:tc>
          <w:tcPr>
            <w:tcW w:w="540" w:type="dxa"/>
            <w:vMerge w:val="restart"/>
            <w:vAlign w:val="center"/>
          </w:tcPr>
          <w:p w:rsidR="005E77B8" w:rsidRPr="005E77B8" w:rsidRDefault="005E77B8" w:rsidP="00EA5C55">
            <w:pPr>
              <w:tabs>
                <w:tab w:val="center" w:pos="0"/>
              </w:tabs>
              <w:jc w:val="both"/>
              <w:rPr>
                <w:rFonts w:ascii="Times New Roman" w:hAnsi="Times New Roman" w:cs="Times New Roman"/>
                <w:sz w:val="24"/>
                <w:szCs w:val="24"/>
                <w:lang w:eastAsia="ru-RU"/>
              </w:rPr>
            </w:pPr>
            <w:r w:rsidRPr="005E77B8">
              <w:rPr>
                <w:rFonts w:ascii="Times New Roman" w:hAnsi="Times New Roman" w:cs="Times New Roman"/>
                <w:sz w:val="24"/>
                <w:szCs w:val="24"/>
                <w:lang w:eastAsia="ru-RU"/>
              </w:rPr>
              <w:t>1</w:t>
            </w:r>
          </w:p>
        </w:tc>
        <w:tc>
          <w:tcPr>
            <w:tcW w:w="2324" w:type="dxa"/>
            <w:vMerge w:val="restart"/>
            <w:vAlign w:val="center"/>
          </w:tcPr>
          <w:p w:rsidR="005E77B8" w:rsidRPr="005E77B8" w:rsidRDefault="005E77B8" w:rsidP="00EA5C55">
            <w:pPr>
              <w:tabs>
                <w:tab w:val="center" w:pos="0"/>
              </w:tabs>
              <w:rPr>
                <w:rFonts w:ascii="Times New Roman" w:hAnsi="Times New Roman" w:cs="Times New Roman"/>
                <w:sz w:val="24"/>
                <w:szCs w:val="24"/>
                <w:lang w:eastAsia="ru-RU"/>
              </w:rPr>
            </w:pPr>
            <w:r w:rsidRPr="005E77B8">
              <w:rPr>
                <w:rFonts w:ascii="Times New Roman" w:hAnsi="Times New Roman" w:cs="Times New Roman"/>
                <w:sz w:val="24"/>
                <w:szCs w:val="24"/>
                <w:lang w:eastAsia="ru-RU"/>
              </w:rPr>
              <w:t>Театральный сад</w:t>
            </w:r>
          </w:p>
        </w:tc>
        <w:tc>
          <w:tcPr>
            <w:tcW w:w="709" w:type="dxa"/>
            <w:vAlign w:val="center"/>
          </w:tcPr>
          <w:p w:rsidR="005E77B8" w:rsidRPr="005E77B8" w:rsidRDefault="005E77B8" w:rsidP="00EA5C55">
            <w:pPr>
              <w:tabs>
                <w:tab w:val="center" w:pos="0"/>
              </w:tabs>
              <w:jc w:val="both"/>
              <w:rPr>
                <w:rFonts w:ascii="Times New Roman" w:hAnsi="Times New Roman" w:cs="Times New Roman"/>
                <w:sz w:val="24"/>
                <w:szCs w:val="24"/>
                <w:lang w:eastAsia="ru-RU"/>
              </w:rPr>
            </w:pPr>
            <w:r w:rsidRPr="005E77B8">
              <w:rPr>
                <w:rFonts w:ascii="Times New Roman" w:hAnsi="Times New Roman" w:cs="Times New Roman"/>
                <w:sz w:val="24"/>
                <w:szCs w:val="24"/>
                <w:lang w:eastAsia="ru-RU"/>
              </w:rPr>
              <w:t xml:space="preserve">15 </w:t>
            </w:r>
          </w:p>
        </w:tc>
        <w:tc>
          <w:tcPr>
            <w:tcW w:w="11028" w:type="dxa"/>
            <w:vAlign w:val="center"/>
          </w:tcPr>
          <w:p w:rsidR="005E77B8" w:rsidRPr="005E77B8" w:rsidRDefault="005E77B8" w:rsidP="00EA5C55">
            <w:pPr>
              <w:tabs>
                <w:tab w:val="center" w:pos="0"/>
              </w:tabs>
              <w:jc w:val="both"/>
              <w:rPr>
                <w:rFonts w:ascii="Times New Roman" w:hAnsi="Times New Roman" w:cs="Times New Roman"/>
                <w:bCs/>
                <w:sz w:val="24"/>
                <w:szCs w:val="24"/>
                <w:lang w:eastAsia="ru-RU"/>
              </w:rPr>
            </w:pPr>
            <w:r w:rsidRPr="005E77B8">
              <w:rPr>
                <w:rFonts w:ascii="Times New Roman" w:hAnsi="Times New Roman" w:cs="Times New Roman"/>
                <w:b/>
                <w:sz w:val="24"/>
                <w:szCs w:val="24"/>
                <w:lang w:eastAsia="ru-RU"/>
              </w:rPr>
              <w:t xml:space="preserve">Яблоня лесная - </w:t>
            </w:r>
            <w:r w:rsidRPr="005E77B8">
              <w:rPr>
                <w:rFonts w:ascii="Times New Roman" w:hAnsi="Times New Roman" w:cs="Times New Roman"/>
                <w:sz w:val="24"/>
                <w:szCs w:val="24"/>
                <w:lang w:eastAsia="ru-RU"/>
              </w:rPr>
              <w:t>с</w:t>
            </w:r>
            <w:r w:rsidRPr="005E77B8">
              <w:rPr>
                <w:rFonts w:ascii="Times New Roman" w:hAnsi="Times New Roman" w:cs="Times New Roman"/>
                <w:bCs/>
                <w:sz w:val="24"/>
                <w:szCs w:val="24"/>
                <w:lang w:eastAsia="ru-RU"/>
              </w:rPr>
              <w:t xml:space="preserve">аженцы </w:t>
            </w:r>
            <w:r w:rsidRPr="005E77B8">
              <w:rPr>
                <w:rFonts w:ascii="Times New Roman" w:hAnsi="Times New Roman" w:cs="Times New Roman"/>
                <w:bCs/>
                <w:sz w:val="24"/>
                <w:szCs w:val="24"/>
                <w:lang w:val="en-US" w:eastAsia="ru-RU"/>
              </w:rPr>
              <w:t>I</w:t>
            </w:r>
            <w:r w:rsidRPr="005E77B8">
              <w:rPr>
                <w:rFonts w:ascii="Times New Roman" w:hAnsi="Times New Roman" w:cs="Times New Roman"/>
                <w:bCs/>
                <w:sz w:val="24"/>
                <w:szCs w:val="24"/>
                <w:lang w:eastAsia="ru-RU"/>
              </w:rPr>
              <w:t xml:space="preserve"> группы, </w:t>
            </w:r>
            <w:r w:rsidRPr="005E77B8">
              <w:rPr>
                <w:rFonts w:ascii="Times New Roman" w:hAnsi="Times New Roman" w:cs="Times New Roman"/>
                <w:bCs/>
                <w:sz w:val="24"/>
                <w:szCs w:val="24"/>
                <w:lang w:val="en-US" w:eastAsia="ru-RU"/>
              </w:rPr>
              <w:t>I</w:t>
            </w:r>
            <w:r w:rsidRPr="005E77B8">
              <w:rPr>
                <w:rFonts w:ascii="Times New Roman" w:hAnsi="Times New Roman" w:cs="Times New Roman"/>
                <w:bCs/>
                <w:sz w:val="24"/>
                <w:szCs w:val="24"/>
                <w:lang w:eastAsia="ru-RU"/>
              </w:rPr>
              <w:t xml:space="preserve"> сорта:</w:t>
            </w:r>
          </w:p>
          <w:p w:rsidR="005E77B8" w:rsidRPr="005E77B8" w:rsidRDefault="005E77B8" w:rsidP="00EA5C55">
            <w:pPr>
              <w:tabs>
                <w:tab w:val="center" w:pos="0"/>
              </w:tabs>
              <w:jc w:val="both"/>
              <w:rPr>
                <w:rFonts w:ascii="Times New Roman" w:hAnsi="Times New Roman" w:cs="Times New Roman"/>
                <w:sz w:val="24"/>
                <w:szCs w:val="24"/>
                <w:lang w:eastAsia="ru-RU"/>
              </w:rPr>
            </w:pPr>
            <w:r w:rsidRPr="005E77B8">
              <w:rPr>
                <w:rFonts w:ascii="Times New Roman" w:hAnsi="Times New Roman" w:cs="Times New Roman"/>
                <w:bCs/>
                <w:sz w:val="24"/>
                <w:szCs w:val="24"/>
                <w:lang w:eastAsia="ru-RU"/>
              </w:rPr>
              <w:t>Диаметр корневой системы не менее 50 см, длина – не менее 40 см Размер кома не менее 0,6м х0,6м х 0,5м</w:t>
            </w:r>
          </w:p>
        </w:tc>
      </w:tr>
      <w:tr w:rsidR="005E77B8" w:rsidRPr="005E77B8" w:rsidTr="005E77B8">
        <w:trPr>
          <w:trHeight w:val="708"/>
        </w:trPr>
        <w:tc>
          <w:tcPr>
            <w:tcW w:w="540" w:type="dxa"/>
            <w:vMerge/>
            <w:vAlign w:val="center"/>
          </w:tcPr>
          <w:p w:rsidR="005E77B8" w:rsidRPr="005E77B8" w:rsidRDefault="005E77B8" w:rsidP="00EA5C55">
            <w:pPr>
              <w:tabs>
                <w:tab w:val="center" w:pos="0"/>
              </w:tabs>
              <w:jc w:val="both"/>
              <w:rPr>
                <w:rFonts w:ascii="Times New Roman" w:hAnsi="Times New Roman" w:cs="Times New Roman"/>
                <w:sz w:val="24"/>
                <w:szCs w:val="24"/>
                <w:lang w:eastAsia="ru-RU"/>
              </w:rPr>
            </w:pPr>
          </w:p>
        </w:tc>
        <w:tc>
          <w:tcPr>
            <w:tcW w:w="2324" w:type="dxa"/>
            <w:vMerge/>
            <w:vAlign w:val="center"/>
          </w:tcPr>
          <w:p w:rsidR="005E77B8" w:rsidRPr="005E77B8" w:rsidRDefault="005E77B8" w:rsidP="00EA5C55">
            <w:pPr>
              <w:tabs>
                <w:tab w:val="center" w:pos="0"/>
              </w:tabs>
              <w:rPr>
                <w:rFonts w:ascii="Times New Roman" w:hAnsi="Times New Roman" w:cs="Times New Roman"/>
                <w:sz w:val="24"/>
                <w:szCs w:val="24"/>
                <w:lang w:eastAsia="ru-RU"/>
              </w:rPr>
            </w:pPr>
          </w:p>
        </w:tc>
        <w:tc>
          <w:tcPr>
            <w:tcW w:w="709" w:type="dxa"/>
            <w:vAlign w:val="center"/>
          </w:tcPr>
          <w:p w:rsidR="005E77B8" w:rsidRPr="005E77B8" w:rsidRDefault="005E77B8" w:rsidP="00EA5C55">
            <w:pPr>
              <w:tabs>
                <w:tab w:val="center" w:pos="0"/>
              </w:tabs>
              <w:jc w:val="both"/>
              <w:rPr>
                <w:rFonts w:ascii="Times New Roman" w:hAnsi="Times New Roman" w:cs="Times New Roman"/>
                <w:sz w:val="24"/>
                <w:szCs w:val="24"/>
                <w:lang w:eastAsia="ru-RU"/>
              </w:rPr>
            </w:pPr>
            <w:r w:rsidRPr="005E77B8">
              <w:rPr>
                <w:rFonts w:ascii="Times New Roman" w:hAnsi="Times New Roman" w:cs="Times New Roman"/>
                <w:sz w:val="24"/>
                <w:szCs w:val="24"/>
                <w:lang w:eastAsia="ru-RU"/>
              </w:rPr>
              <w:t xml:space="preserve">6 </w:t>
            </w:r>
          </w:p>
        </w:tc>
        <w:tc>
          <w:tcPr>
            <w:tcW w:w="11028" w:type="dxa"/>
            <w:vAlign w:val="center"/>
          </w:tcPr>
          <w:p w:rsidR="005E77B8" w:rsidRPr="005E77B8" w:rsidRDefault="005E77B8" w:rsidP="00EA5C55">
            <w:pPr>
              <w:tabs>
                <w:tab w:val="center" w:pos="0"/>
              </w:tabs>
              <w:jc w:val="both"/>
              <w:rPr>
                <w:rFonts w:ascii="Times New Roman" w:hAnsi="Times New Roman" w:cs="Times New Roman"/>
                <w:b/>
                <w:bCs/>
                <w:sz w:val="24"/>
                <w:szCs w:val="24"/>
                <w:lang w:eastAsia="ru-RU"/>
              </w:rPr>
            </w:pPr>
            <w:r w:rsidRPr="005E77B8">
              <w:rPr>
                <w:rFonts w:ascii="Times New Roman" w:hAnsi="Times New Roman" w:cs="Times New Roman"/>
                <w:b/>
                <w:bCs/>
                <w:sz w:val="24"/>
                <w:szCs w:val="24"/>
                <w:lang w:eastAsia="ru-RU"/>
              </w:rPr>
              <w:t xml:space="preserve">Лиственница сибирская </w:t>
            </w:r>
          </w:p>
          <w:p w:rsidR="005E77B8" w:rsidRPr="005E77B8" w:rsidRDefault="005E77B8" w:rsidP="00EA5C55">
            <w:pPr>
              <w:tabs>
                <w:tab w:val="center" w:pos="0"/>
              </w:tabs>
              <w:jc w:val="both"/>
              <w:rPr>
                <w:rFonts w:ascii="Times New Roman" w:hAnsi="Times New Roman" w:cs="Times New Roman"/>
                <w:bCs/>
                <w:sz w:val="24"/>
                <w:szCs w:val="24"/>
                <w:lang w:eastAsia="ru-RU"/>
              </w:rPr>
            </w:pPr>
            <w:r w:rsidRPr="005E77B8">
              <w:rPr>
                <w:rFonts w:ascii="Times New Roman" w:hAnsi="Times New Roman" w:cs="Times New Roman"/>
                <w:bCs/>
                <w:sz w:val="24"/>
                <w:szCs w:val="24"/>
                <w:lang w:eastAsia="ru-RU"/>
              </w:rPr>
              <w:t xml:space="preserve">Саженцы не менее </w:t>
            </w:r>
            <w:r w:rsidRPr="005E77B8">
              <w:rPr>
                <w:rFonts w:ascii="Times New Roman" w:hAnsi="Times New Roman" w:cs="Times New Roman"/>
                <w:bCs/>
                <w:sz w:val="24"/>
                <w:szCs w:val="24"/>
                <w:lang w:val="en-US" w:eastAsia="ru-RU"/>
              </w:rPr>
              <w:t>II</w:t>
            </w:r>
            <w:r w:rsidRPr="005E77B8">
              <w:rPr>
                <w:rFonts w:ascii="Times New Roman" w:hAnsi="Times New Roman" w:cs="Times New Roman"/>
                <w:bCs/>
                <w:sz w:val="24"/>
                <w:szCs w:val="24"/>
                <w:lang w:eastAsia="ru-RU"/>
              </w:rPr>
              <w:t xml:space="preserve"> группы, </w:t>
            </w:r>
            <w:r w:rsidRPr="005E77B8">
              <w:rPr>
                <w:rFonts w:ascii="Times New Roman" w:hAnsi="Times New Roman" w:cs="Times New Roman"/>
                <w:bCs/>
                <w:sz w:val="24"/>
                <w:szCs w:val="24"/>
                <w:lang w:val="en-US" w:eastAsia="ru-RU"/>
              </w:rPr>
              <w:t>I</w:t>
            </w:r>
            <w:r w:rsidRPr="005E77B8">
              <w:rPr>
                <w:rFonts w:ascii="Times New Roman" w:hAnsi="Times New Roman" w:cs="Times New Roman"/>
                <w:bCs/>
                <w:sz w:val="24"/>
                <w:szCs w:val="24"/>
                <w:lang w:eastAsia="ru-RU"/>
              </w:rPr>
              <w:t xml:space="preserve"> сорта:</w:t>
            </w:r>
          </w:p>
          <w:p w:rsidR="005E77B8" w:rsidRPr="005E77B8" w:rsidRDefault="005E77B8" w:rsidP="00EA5C55">
            <w:pPr>
              <w:tabs>
                <w:tab w:val="center" w:pos="0"/>
              </w:tabs>
              <w:jc w:val="both"/>
              <w:rPr>
                <w:rFonts w:ascii="Times New Roman" w:hAnsi="Times New Roman" w:cs="Times New Roman"/>
                <w:bCs/>
                <w:sz w:val="24"/>
                <w:szCs w:val="24"/>
                <w:lang w:eastAsia="ru-RU"/>
              </w:rPr>
            </w:pPr>
            <w:r w:rsidRPr="005E77B8">
              <w:rPr>
                <w:rFonts w:ascii="Times New Roman" w:hAnsi="Times New Roman" w:cs="Times New Roman"/>
                <w:bCs/>
                <w:sz w:val="24"/>
                <w:szCs w:val="24"/>
                <w:lang w:eastAsia="ru-RU"/>
              </w:rPr>
              <w:t>Высота саженцев не менее 1,5м;</w:t>
            </w:r>
          </w:p>
          <w:p w:rsidR="005E77B8" w:rsidRPr="005E77B8" w:rsidRDefault="005E77B8" w:rsidP="00EA5C55">
            <w:pPr>
              <w:tabs>
                <w:tab w:val="center" w:pos="0"/>
              </w:tabs>
              <w:jc w:val="both"/>
              <w:rPr>
                <w:rFonts w:ascii="Times New Roman" w:hAnsi="Times New Roman" w:cs="Times New Roman"/>
                <w:bCs/>
                <w:sz w:val="24"/>
                <w:szCs w:val="24"/>
                <w:lang w:eastAsia="ru-RU"/>
              </w:rPr>
            </w:pPr>
            <w:r w:rsidRPr="005E77B8">
              <w:rPr>
                <w:rFonts w:ascii="Times New Roman" w:hAnsi="Times New Roman" w:cs="Times New Roman"/>
                <w:bCs/>
                <w:sz w:val="24"/>
                <w:szCs w:val="24"/>
                <w:lang w:eastAsia="ru-RU"/>
              </w:rPr>
              <w:t>Диаметр кроны не менее70 см;</w:t>
            </w:r>
          </w:p>
          <w:p w:rsidR="005E77B8" w:rsidRPr="005E77B8" w:rsidRDefault="005E77B8" w:rsidP="00EA5C55">
            <w:pPr>
              <w:tabs>
                <w:tab w:val="center" w:pos="0"/>
              </w:tabs>
              <w:jc w:val="both"/>
              <w:rPr>
                <w:rFonts w:ascii="Times New Roman" w:hAnsi="Times New Roman" w:cs="Times New Roman"/>
                <w:bCs/>
                <w:sz w:val="24"/>
                <w:szCs w:val="24"/>
                <w:lang w:eastAsia="ru-RU"/>
              </w:rPr>
            </w:pPr>
            <w:r w:rsidRPr="005E77B8">
              <w:rPr>
                <w:rFonts w:ascii="Times New Roman" w:hAnsi="Times New Roman" w:cs="Times New Roman"/>
                <w:bCs/>
                <w:sz w:val="24"/>
                <w:szCs w:val="24"/>
                <w:lang w:eastAsia="ru-RU"/>
              </w:rPr>
              <w:t xml:space="preserve">Размер кома не менее </w:t>
            </w:r>
          </w:p>
          <w:p w:rsidR="005E77B8" w:rsidRPr="005E77B8" w:rsidRDefault="005E77B8" w:rsidP="00EA5C55">
            <w:pPr>
              <w:tabs>
                <w:tab w:val="center" w:pos="0"/>
              </w:tabs>
              <w:jc w:val="both"/>
              <w:rPr>
                <w:rFonts w:ascii="Times New Roman" w:hAnsi="Times New Roman" w:cs="Times New Roman"/>
                <w:b/>
                <w:bCs/>
                <w:sz w:val="24"/>
                <w:szCs w:val="24"/>
                <w:lang w:eastAsia="ru-RU"/>
              </w:rPr>
            </w:pPr>
            <w:r w:rsidRPr="005E77B8">
              <w:rPr>
                <w:rFonts w:ascii="Times New Roman" w:hAnsi="Times New Roman" w:cs="Times New Roman"/>
                <w:bCs/>
                <w:sz w:val="24"/>
                <w:szCs w:val="24"/>
                <w:lang w:eastAsia="ru-RU"/>
              </w:rPr>
              <w:t>Н-60; Д-80</w:t>
            </w:r>
          </w:p>
        </w:tc>
      </w:tr>
      <w:tr w:rsidR="005E77B8" w:rsidRPr="005E77B8" w:rsidTr="005E77B8">
        <w:trPr>
          <w:trHeight w:val="1453"/>
        </w:trPr>
        <w:tc>
          <w:tcPr>
            <w:tcW w:w="540" w:type="dxa"/>
            <w:vAlign w:val="center"/>
          </w:tcPr>
          <w:p w:rsidR="005E77B8" w:rsidRPr="005E77B8" w:rsidRDefault="005E77B8" w:rsidP="00EA5C55">
            <w:pPr>
              <w:tabs>
                <w:tab w:val="center" w:pos="0"/>
              </w:tabs>
              <w:jc w:val="both"/>
              <w:rPr>
                <w:rFonts w:ascii="Times New Roman" w:hAnsi="Times New Roman" w:cs="Times New Roman"/>
                <w:sz w:val="24"/>
                <w:szCs w:val="24"/>
                <w:lang w:eastAsia="ru-RU"/>
              </w:rPr>
            </w:pPr>
            <w:r w:rsidRPr="005E77B8">
              <w:rPr>
                <w:rFonts w:ascii="Times New Roman" w:hAnsi="Times New Roman" w:cs="Times New Roman"/>
                <w:sz w:val="24"/>
                <w:szCs w:val="24"/>
                <w:lang w:eastAsia="ru-RU"/>
              </w:rPr>
              <w:t>2</w:t>
            </w:r>
          </w:p>
        </w:tc>
        <w:tc>
          <w:tcPr>
            <w:tcW w:w="2324" w:type="dxa"/>
            <w:vAlign w:val="center"/>
          </w:tcPr>
          <w:p w:rsidR="005E77B8" w:rsidRPr="005E77B8" w:rsidRDefault="005E77B8" w:rsidP="00EA5C55">
            <w:pPr>
              <w:tabs>
                <w:tab w:val="center" w:pos="0"/>
              </w:tabs>
              <w:rPr>
                <w:rFonts w:ascii="Times New Roman" w:hAnsi="Times New Roman" w:cs="Times New Roman"/>
                <w:sz w:val="24"/>
                <w:szCs w:val="24"/>
                <w:lang w:eastAsia="ru-RU"/>
              </w:rPr>
            </w:pPr>
            <w:r w:rsidRPr="005E77B8">
              <w:rPr>
                <w:rFonts w:ascii="Times New Roman" w:hAnsi="Times New Roman" w:cs="Times New Roman"/>
                <w:sz w:val="24"/>
                <w:szCs w:val="24"/>
                <w:lang w:eastAsia="ru-RU"/>
              </w:rPr>
              <w:t>Сквер им. Мамина-Сибиряка (сквер на Соборной площади)</w:t>
            </w:r>
          </w:p>
        </w:tc>
        <w:tc>
          <w:tcPr>
            <w:tcW w:w="709" w:type="dxa"/>
            <w:vAlign w:val="center"/>
          </w:tcPr>
          <w:p w:rsidR="005E77B8" w:rsidRPr="005E77B8" w:rsidRDefault="005E77B8" w:rsidP="00EA5C55">
            <w:pPr>
              <w:tabs>
                <w:tab w:val="center" w:pos="0"/>
              </w:tabs>
              <w:ind w:hanging="10"/>
              <w:jc w:val="both"/>
              <w:rPr>
                <w:rFonts w:ascii="Times New Roman" w:hAnsi="Times New Roman" w:cs="Times New Roman"/>
                <w:sz w:val="24"/>
                <w:szCs w:val="24"/>
                <w:lang w:eastAsia="ru-RU"/>
              </w:rPr>
            </w:pPr>
            <w:r w:rsidRPr="005E77B8">
              <w:rPr>
                <w:rFonts w:ascii="Times New Roman" w:hAnsi="Times New Roman" w:cs="Times New Roman"/>
                <w:sz w:val="24"/>
                <w:szCs w:val="24"/>
                <w:lang w:eastAsia="ru-RU"/>
              </w:rPr>
              <w:t>3</w:t>
            </w:r>
          </w:p>
        </w:tc>
        <w:tc>
          <w:tcPr>
            <w:tcW w:w="11028" w:type="dxa"/>
            <w:vAlign w:val="center"/>
          </w:tcPr>
          <w:p w:rsidR="005E77B8" w:rsidRPr="005E77B8" w:rsidRDefault="005E77B8" w:rsidP="00EA5C55">
            <w:pPr>
              <w:tabs>
                <w:tab w:val="center" w:pos="0"/>
              </w:tabs>
              <w:jc w:val="both"/>
              <w:rPr>
                <w:rFonts w:ascii="Times New Roman" w:hAnsi="Times New Roman" w:cs="Times New Roman"/>
                <w:b/>
                <w:bCs/>
                <w:sz w:val="24"/>
                <w:szCs w:val="24"/>
                <w:lang w:eastAsia="ru-RU"/>
              </w:rPr>
            </w:pPr>
            <w:r w:rsidRPr="005E77B8">
              <w:rPr>
                <w:rFonts w:ascii="Times New Roman" w:hAnsi="Times New Roman" w:cs="Times New Roman"/>
                <w:b/>
                <w:bCs/>
                <w:sz w:val="24"/>
                <w:szCs w:val="24"/>
                <w:lang w:eastAsia="ru-RU"/>
              </w:rPr>
              <w:t xml:space="preserve">Лиственница сибирская </w:t>
            </w:r>
          </w:p>
          <w:p w:rsidR="005E77B8" w:rsidRPr="005E77B8" w:rsidRDefault="005E77B8" w:rsidP="00EA5C55">
            <w:pPr>
              <w:tabs>
                <w:tab w:val="center" w:pos="0"/>
              </w:tabs>
              <w:jc w:val="both"/>
              <w:rPr>
                <w:rFonts w:ascii="Times New Roman" w:hAnsi="Times New Roman" w:cs="Times New Roman"/>
                <w:bCs/>
                <w:sz w:val="24"/>
                <w:szCs w:val="24"/>
                <w:lang w:eastAsia="ru-RU"/>
              </w:rPr>
            </w:pPr>
            <w:r w:rsidRPr="005E77B8">
              <w:rPr>
                <w:rFonts w:ascii="Times New Roman" w:hAnsi="Times New Roman" w:cs="Times New Roman"/>
                <w:bCs/>
                <w:sz w:val="24"/>
                <w:szCs w:val="24"/>
                <w:lang w:eastAsia="ru-RU"/>
              </w:rPr>
              <w:t xml:space="preserve">Саженцы не менее </w:t>
            </w:r>
            <w:r w:rsidRPr="005E77B8">
              <w:rPr>
                <w:rFonts w:ascii="Times New Roman" w:hAnsi="Times New Roman" w:cs="Times New Roman"/>
                <w:bCs/>
                <w:sz w:val="24"/>
                <w:szCs w:val="24"/>
                <w:lang w:val="en-US" w:eastAsia="ru-RU"/>
              </w:rPr>
              <w:t>II</w:t>
            </w:r>
            <w:r w:rsidRPr="005E77B8">
              <w:rPr>
                <w:rFonts w:ascii="Times New Roman" w:hAnsi="Times New Roman" w:cs="Times New Roman"/>
                <w:bCs/>
                <w:sz w:val="24"/>
                <w:szCs w:val="24"/>
                <w:lang w:eastAsia="ru-RU"/>
              </w:rPr>
              <w:t xml:space="preserve"> группы, </w:t>
            </w:r>
            <w:r w:rsidRPr="005E77B8">
              <w:rPr>
                <w:rFonts w:ascii="Times New Roman" w:hAnsi="Times New Roman" w:cs="Times New Roman"/>
                <w:bCs/>
                <w:sz w:val="24"/>
                <w:szCs w:val="24"/>
                <w:lang w:val="en-US" w:eastAsia="ru-RU"/>
              </w:rPr>
              <w:t>I</w:t>
            </w:r>
            <w:r w:rsidRPr="005E77B8">
              <w:rPr>
                <w:rFonts w:ascii="Times New Roman" w:hAnsi="Times New Roman" w:cs="Times New Roman"/>
                <w:bCs/>
                <w:sz w:val="24"/>
                <w:szCs w:val="24"/>
                <w:lang w:eastAsia="ru-RU"/>
              </w:rPr>
              <w:t xml:space="preserve"> сорта:</w:t>
            </w:r>
          </w:p>
          <w:p w:rsidR="005E77B8" w:rsidRPr="005E77B8" w:rsidRDefault="005E77B8" w:rsidP="00EA5C55">
            <w:pPr>
              <w:tabs>
                <w:tab w:val="center" w:pos="0"/>
              </w:tabs>
              <w:jc w:val="both"/>
              <w:rPr>
                <w:rFonts w:ascii="Times New Roman" w:hAnsi="Times New Roman" w:cs="Times New Roman"/>
                <w:bCs/>
                <w:sz w:val="24"/>
                <w:szCs w:val="24"/>
                <w:lang w:eastAsia="ru-RU"/>
              </w:rPr>
            </w:pPr>
            <w:r w:rsidRPr="005E77B8">
              <w:rPr>
                <w:rFonts w:ascii="Times New Roman" w:hAnsi="Times New Roman" w:cs="Times New Roman"/>
                <w:bCs/>
                <w:sz w:val="24"/>
                <w:szCs w:val="24"/>
                <w:lang w:eastAsia="ru-RU"/>
              </w:rPr>
              <w:t>Высота саженцев не менее 1,5м;</w:t>
            </w:r>
          </w:p>
          <w:p w:rsidR="005E77B8" w:rsidRPr="005E77B8" w:rsidRDefault="005E77B8" w:rsidP="00EA5C55">
            <w:pPr>
              <w:tabs>
                <w:tab w:val="center" w:pos="0"/>
              </w:tabs>
              <w:jc w:val="both"/>
              <w:rPr>
                <w:rFonts w:ascii="Times New Roman" w:hAnsi="Times New Roman" w:cs="Times New Roman"/>
                <w:bCs/>
                <w:sz w:val="24"/>
                <w:szCs w:val="24"/>
                <w:lang w:eastAsia="ru-RU"/>
              </w:rPr>
            </w:pPr>
            <w:r w:rsidRPr="005E77B8">
              <w:rPr>
                <w:rFonts w:ascii="Times New Roman" w:hAnsi="Times New Roman" w:cs="Times New Roman"/>
                <w:bCs/>
                <w:sz w:val="24"/>
                <w:szCs w:val="24"/>
                <w:lang w:eastAsia="ru-RU"/>
              </w:rPr>
              <w:t>Диаметр кроны не менее70 см;</w:t>
            </w:r>
          </w:p>
          <w:p w:rsidR="005E77B8" w:rsidRPr="005E77B8" w:rsidRDefault="005E77B8" w:rsidP="00EA5C55">
            <w:pPr>
              <w:tabs>
                <w:tab w:val="center" w:pos="0"/>
              </w:tabs>
              <w:jc w:val="both"/>
              <w:rPr>
                <w:rFonts w:ascii="Times New Roman" w:hAnsi="Times New Roman" w:cs="Times New Roman"/>
                <w:bCs/>
                <w:sz w:val="24"/>
                <w:szCs w:val="24"/>
                <w:lang w:eastAsia="ru-RU"/>
              </w:rPr>
            </w:pPr>
            <w:r w:rsidRPr="005E77B8">
              <w:rPr>
                <w:rFonts w:ascii="Times New Roman" w:hAnsi="Times New Roman" w:cs="Times New Roman"/>
                <w:bCs/>
                <w:sz w:val="24"/>
                <w:szCs w:val="24"/>
                <w:lang w:eastAsia="ru-RU"/>
              </w:rPr>
              <w:t xml:space="preserve">Размер кома не менее </w:t>
            </w:r>
          </w:p>
          <w:p w:rsidR="005E77B8" w:rsidRPr="005E77B8" w:rsidRDefault="005E77B8" w:rsidP="00EA5C55">
            <w:pPr>
              <w:tabs>
                <w:tab w:val="center" w:pos="0"/>
              </w:tabs>
              <w:ind w:hanging="10"/>
              <w:jc w:val="both"/>
              <w:rPr>
                <w:rFonts w:ascii="Times New Roman" w:hAnsi="Times New Roman" w:cs="Times New Roman"/>
                <w:sz w:val="24"/>
                <w:szCs w:val="24"/>
                <w:lang w:eastAsia="ru-RU"/>
              </w:rPr>
            </w:pPr>
            <w:r w:rsidRPr="005E77B8">
              <w:rPr>
                <w:rFonts w:ascii="Times New Roman" w:hAnsi="Times New Roman" w:cs="Times New Roman"/>
                <w:bCs/>
                <w:sz w:val="24"/>
                <w:szCs w:val="24"/>
                <w:lang w:eastAsia="ru-RU"/>
              </w:rPr>
              <w:t>Н-60; Д-80</w:t>
            </w:r>
          </w:p>
        </w:tc>
      </w:tr>
      <w:tr w:rsidR="005E77B8" w:rsidRPr="005E77B8" w:rsidTr="005E77B8">
        <w:trPr>
          <w:trHeight w:val="584"/>
        </w:trPr>
        <w:tc>
          <w:tcPr>
            <w:tcW w:w="540" w:type="dxa"/>
            <w:vAlign w:val="center"/>
          </w:tcPr>
          <w:p w:rsidR="005E77B8" w:rsidRPr="005E77B8" w:rsidRDefault="005E77B8" w:rsidP="00EA5C55">
            <w:pPr>
              <w:tabs>
                <w:tab w:val="center" w:pos="0"/>
              </w:tabs>
              <w:jc w:val="both"/>
              <w:rPr>
                <w:rFonts w:ascii="Times New Roman" w:hAnsi="Times New Roman" w:cs="Times New Roman"/>
                <w:sz w:val="24"/>
                <w:szCs w:val="24"/>
                <w:lang w:eastAsia="ru-RU"/>
              </w:rPr>
            </w:pPr>
            <w:r w:rsidRPr="005E77B8">
              <w:rPr>
                <w:rFonts w:ascii="Times New Roman" w:hAnsi="Times New Roman" w:cs="Times New Roman"/>
                <w:sz w:val="24"/>
                <w:szCs w:val="24"/>
                <w:lang w:eastAsia="ru-RU"/>
              </w:rPr>
              <w:t>3</w:t>
            </w:r>
          </w:p>
        </w:tc>
        <w:tc>
          <w:tcPr>
            <w:tcW w:w="2324" w:type="dxa"/>
            <w:vAlign w:val="center"/>
          </w:tcPr>
          <w:p w:rsidR="005E77B8" w:rsidRPr="005E77B8" w:rsidRDefault="005E77B8" w:rsidP="00EA5C55">
            <w:pPr>
              <w:tabs>
                <w:tab w:val="center" w:pos="0"/>
              </w:tabs>
              <w:rPr>
                <w:rFonts w:ascii="Times New Roman" w:hAnsi="Times New Roman" w:cs="Times New Roman"/>
                <w:sz w:val="24"/>
                <w:szCs w:val="24"/>
                <w:lang w:eastAsia="ru-RU"/>
              </w:rPr>
            </w:pPr>
            <w:r w:rsidRPr="005E77B8">
              <w:rPr>
                <w:rFonts w:ascii="Times New Roman" w:hAnsi="Times New Roman" w:cs="Times New Roman"/>
                <w:sz w:val="24"/>
                <w:szCs w:val="24"/>
                <w:lang w:eastAsia="ru-RU"/>
              </w:rPr>
              <w:t>Сквер им. Парижских коммунаров</w:t>
            </w:r>
          </w:p>
        </w:tc>
        <w:tc>
          <w:tcPr>
            <w:tcW w:w="709" w:type="dxa"/>
            <w:vAlign w:val="center"/>
          </w:tcPr>
          <w:p w:rsidR="005E77B8" w:rsidRPr="005E77B8" w:rsidRDefault="005E77B8" w:rsidP="00EA5C55">
            <w:pPr>
              <w:tabs>
                <w:tab w:val="center" w:pos="0"/>
              </w:tabs>
              <w:jc w:val="both"/>
              <w:rPr>
                <w:rFonts w:ascii="Times New Roman" w:hAnsi="Times New Roman" w:cs="Times New Roman"/>
                <w:sz w:val="24"/>
                <w:szCs w:val="24"/>
                <w:lang w:eastAsia="ru-RU"/>
              </w:rPr>
            </w:pPr>
            <w:r w:rsidRPr="005E77B8">
              <w:rPr>
                <w:rFonts w:ascii="Times New Roman" w:hAnsi="Times New Roman" w:cs="Times New Roman"/>
                <w:sz w:val="24"/>
                <w:szCs w:val="24"/>
                <w:lang w:eastAsia="ru-RU"/>
              </w:rPr>
              <w:t>15</w:t>
            </w:r>
          </w:p>
        </w:tc>
        <w:tc>
          <w:tcPr>
            <w:tcW w:w="11028" w:type="dxa"/>
            <w:vAlign w:val="center"/>
          </w:tcPr>
          <w:p w:rsidR="005E77B8" w:rsidRPr="005E77B8" w:rsidRDefault="005E77B8" w:rsidP="00EA5C55">
            <w:pPr>
              <w:tabs>
                <w:tab w:val="center" w:pos="0"/>
              </w:tabs>
              <w:jc w:val="both"/>
              <w:rPr>
                <w:rFonts w:ascii="Times New Roman" w:hAnsi="Times New Roman" w:cs="Times New Roman"/>
                <w:bCs/>
                <w:sz w:val="24"/>
                <w:szCs w:val="24"/>
                <w:lang w:eastAsia="ru-RU"/>
              </w:rPr>
            </w:pPr>
            <w:r w:rsidRPr="005E77B8">
              <w:rPr>
                <w:rFonts w:ascii="Times New Roman" w:hAnsi="Times New Roman" w:cs="Times New Roman"/>
                <w:b/>
                <w:sz w:val="24"/>
                <w:szCs w:val="24"/>
                <w:lang w:eastAsia="ru-RU"/>
              </w:rPr>
              <w:t xml:space="preserve">Яблоня лесная - </w:t>
            </w:r>
            <w:r w:rsidRPr="005E77B8">
              <w:rPr>
                <w:rFonts w:ascii="Times New Roman" w:hAnsi="Times New Roman" w:cs="Times New Roman"/>
                <w:sz w:val="24"/>
                <w:szCs w:val="24"/>
                <w:lang w:eastAsia="ru-RU"/>
              </w:rPr>
              <w:t>с</w:t>
            </w:r>
            <w:r w:rsidRPr="005E77B8">
              <w:rPr>
                <w:rFonts w:ascii="Times New Roman" w:hAnsi="Times New Roman" w:cs="Times New Roman"/>
                <w:bCs/>
                <w:sz w:val="24"/>
                <w:szCs w:val="24"/>
                <w:lang w:eastAsia="ru-RU"/>
              </w:rPr>
              <w:t xml:space="preserve">аженцы </w:t>
            </w:r>
            <w:r w:rsidRPr="005E77B8">
              <w:rPr>
                <w:rFonts w:ascii="Times New Roman" w:hAnsi="Times New Roman" w:cs="Times New Roman"/>
                <w:bCs/>
                <w:sz w:val="24"/>
                <w:szCs w:val="24"/>
                <w:lang w:val="en-US" w:eastAsia="ru-RU"/>
              </w:rPr>
              <w:t>I</w:t>
            </w:r>
            <w:r w:rsidRPr="005E77B8">
              <w:rPr>
                <w:rFonts w:ascii="Times New Roman" w:hAnsi="Times New Roman" w:cs="Times New Roman"/>
                <w:bCs/>
                <w:sz w:val="24"/>
                <w:szCs w:val="24"/>
                <w:lang w:eastAsia="ru-RU"/>
              </w:rPr>
              <w:t xml:space="preserve"> группы, </w:t>
            </w:r>
            <w:r w:rsidRPr="005E77B8">
              <w:rPr>
                <w:rFonts w:ascii="Times New Roman" w:hAnsi="Times New Roman" w:cs="Times New Roman"/>
                <w:bCs/>
                <w:sz w:val="24"/>
                <w:szCs w:val="24"/>
                <w:lang w:val="en-US" w:eastAsia="ru-RU"/>
              </w:rPr>
              <w:t>I</w:t>
            </w:r>
            <w:r w:rsidRPr="005E77B8">
              <w:rPr>
                <w:rFonts w:ascii="Times New Roman" w:hAnsi="Times New Roman" w:cs="Times New Roman"/>
                <w:bCs/>
                <w:sz w:val="24"/>
                <w:szCs w:val="24"/>
                <w:lang w:eastAsia="ru-RU"/>
              </w:rPr>
              <w:t xml:space="preserve"> сорта:</w:t>
            </w:r>
          </w:p>
          <w:p w:rsidR="005E77B8" w:rsidRPr="005E77B8" w:rsidRDefault="005E77B8" w:rsidP="00EA5C55">
            <w:pPr>
              <w:tabs>
                <w:tab w:val="center" w:pos="0"/>
              </w:tabs>
              <w:jc w:val="both"/>
              <w:rPr>
                <w:rFonts w:ascii="Times New Roman" w:hAnsi="Times New Roman" w:cs="Times New Roman"/>
                <w:sz w:val="24"/>
                <w:szCs w:val="24"/>
                <w:lang w:eastAsia="ru-RU"/>
              </w:rPr>
            </w:pPr>
            <w:r w:rsidRPr="005E77B8">
              <w:rPr>
                <w:rFonts w:ascii="Times New Roman" w:hAnsi="Times New Roman" w:cs="Times New Roman"/>
                <w:bCs/>
                <w:sz w:val="24"/>
                <w:szCs w:val="24"/>
                <w:lang w:eastAsia="ru-RU"/>
              </w:rPr>
              <w:t>Диаметр корневой системы не менее 50 см, длина – не менее 40 см Размер кома не менее 0,6м х0,6м х 0,5м</w:t>
            </w:r>
          </w:p>
        </w:tc>
      </w:tr>
      <w:tr w:rsidR="005E77B8" w:rsidRPr="005E77B8" w:rsidTr="005E77B8">
        <w:trPr>
          <w:trHeight w:val="584"/>
        </w:trPr>
        <w:tc>
          <w:tcPr>
            <w:tcW w:w="540" w:type="dxa"/>
            <w:vAlign w:val="center"/>
          </w:tcPr>
          <w:p w:rsidR="005E77B8" w:rsidRPr="005E77B8" w:rsidRDefault="005E77B8" w:rsidP="00EA5C55">
            <w:pPr>
              <w:tabs>
                <w:tab w:val="center" w:pos="0"/>
              </w:tabs>
              <w:jc w:val="both"/>
              <w:rPr>
                <w:rFonts w:ascii="Times New Roman" w:hAnsi="Times New Roman" w:cs="Times New Roman"/>
                <w:sz w:val="24"/>
                <w:szCs w:val="24"/>
                <w:lang w:eastAsia="ru-RU"/>
              </w:rPr>
            </w:pPr>
            <w:r w:rsidRPr="005E77B8">
              <w:rPr>
                <w:rFonts w:ascii="Times New Roman" w:hAnsi="Times New Roman" w:cs="Times New Roman"/>
                <w:sz w:val="24"/>
                <w:szCs w:val="24"/>
                <w:lang w:eastAsia="ru-RU"/>
              </w:rPr>
              <w:t>4</w:t>
            </w:r>
          </w:p>
        </w:tc>
        <w:tc>
          <w:tcPr>
            <w:tcW w:w="2324" w:type="dxa"/>
            <w:vAlign w:val="center"/>
          </w:tcPr>
          <w:p w:rsidR="005E77B8" w:rsidRPr="005E77B8" w:rsidRDefault="005E77B8" w:rsidP="00EA5C55">
            <w:pPr>
              <w:tabs>
                <w:tab w:val="center" w:pos="0"/>
              </w:tabs>
              <w:rPr>
                <w:rFonts w:ascii="Times New Roman" w:hAnsi="Times New Roman" w:cs="Times New Roman"/>
                <w:sz w:val="24"/>
                <w:szCs w:val="24"/>
                <w:lang w:eastAsia="ru-RU"/>
              </w:rPr>
            </w:pPr>
            <w:r w:rsidRPr="005E77B8">
              <w:rPr>
                <w:rFonts w:ascii="Times New Roman" w:hAnsi="Times New Roman" w:cs="Times New Roman"/>
                <w:sz w:val="24"/>
                <w:szCs w:val="24"/>
                <w:lang w:eastAsia="ru-RU"/>
              </w:rPr>
              <w:t xml:space="preserve">Придорожные газоны вдоль УДС – </w:t>
            </w:r>
            <w:r w:rsidRPr="005E77B8">
              <w:rPr>
                <w:rFonts w:ascii="Times New Roman" w:hAnsi="Times New Roman" w:cs="Times New Roman"/>
                <w:sz w:val="24"/>
                <w:szCs w:val="24"/>
                <w:lang w:eastAsia="ru-RU"/>
              </w:rPr>
              <w:lastRenderedPageBreak/>
              <w:t>по заданию Заказчика</w:t>
            </w:r>
          </w:p>
        </w:tc>
        <w:tc>
          <w:tcPr>
            <w:tcW w:w="709" w:type="dxa"/>
            <w:vAlign w:val="center"/>
          </w:tcPr>
          <w:p w:rsidR="005E77B8" w:rsidRPr="005E77B8" w:rsidRDefault="005E77B8" w:rsidP="00EA5C55">
            <w:pPr>
              <w:tabs>
                <w:tab w:val="center" w:pos="0"/>
              </w:tabs>
              <w:jc w:val="both"/>
              <w:rPr>
                <w:rFonts w:ascii="Times New Roman" w:hAnsi="Times New Roman" w:cs="Times New Roman"/>
                <w:sz w:val="24"/>
                <w:szCs w:val="24"/>
                <w:lang w:eastAsia="ru-RU"/>
              </w:rPr>
            </w:pPr>
            <w:r w:rsidRPr="005E77B8">
              <w:rPr>
                <w:rFonts w:ascii="Times New Roman" w:hAnsi="Times New Roman" w:cs="Times New Roman"/>
                <w:sz w:val="24"/>
                <w:szCs w:val="24"/>
                <w:lang w:eastAsia="ru-RU"/>
              </w:rPr>
              <w:lastRenderedPageBreak/>
              <w:t xml:space="preserve">214 </w:t>
            </w:r>
          </w:p>
        </w:tc>
        <w:tc>
          <w:tcPr>
            <w:tcW w:w="11028" w:type="dxa"/>
            <w:vAlign w:val="center"/>
          </w:tcPr>
          <w:p w:rsidR="005E77B8" w:rsidRPr="005E77B8" w:rsidRDefault="005E77B8" w:rsidP="00EA5C55">
            <w:pPr>
              <w:tabs>
                <w:tab w:val="center" w:pos="0"/>
              </w:tabs>
              <w:jc w:val="both"/>
              <w:rPr>
                <w:rFonts w:ascii="Times New Roman" w:hAnsi="Times New Roman" w:cs="Times New Roman"/>
                <w:b/>
                <w:bCs/>
                <w:sz w:val="24"/>
                <w:szCs w:val="24"/>
                <w:lang w:eastAsia="ru-RU"/>
              </w:rPr>
            </w:pPr>
            <w:r w:rsidRPr="005E77B8">
              <w:rPr>
                <w:rFonts w:ascii="Times New Roman" w:hAnsi="Times New Roman" w:cs="Times New Roman"/>
                <w:b/>
                <w:bCs/>
                <w:sz w:val="24"/>
                <w:szCs w:val="24"/>
                <w:lang w:eastAsia="ru-RU"/>
              </w:rPr>
              <w:t>Кизильник блестящий</w:t>
            </w:r>
          </w:p>
          <w:p w:rsidR="005E77B8" w:rsidRPr="005E77B8" w:rsidRDefault="005E77B8" w:rsidP="00EA5C55">
            <w:pPr>
              <w:tabs>
                <w:tab w:val="center" w:pos="0"/>
              </w:tabs>
              <w:jc w:val="both"/>
              <w:rPr>
                <w:rFonts w:ascii="Times New Roman" w:hAnsi="Times New Roman" w:cs="Times New Roman"/>
                <w:bCs/>
                <w:sz w:val="24"/>
                <w:szCs w:val="24"/>
                <w:lang w:eastAsia="ru-RU"/>
              </w:rPr>
            </w:pPr>
            <w:r w:rsidRPr="005E77B8">
              <w:rPr>
                <w:rFonts w:ascii="Times New Roman" w:hAnsi="Times New Roman" w:cs="Times New Roman"/>
                <w:bCs/>
                <w:sz w:val="24"/>
                <w:szCs w:val="24"/>
                <w:lang w:eastAsia="ru-RU"/>
              </w:rPr>
              <w:t>Группа высокорослых кустарников</w:t>
            </w:r>
            <w:r w:rsidRPr="005E77B8">
              <w:rPr>
                <w:rFonts w:ascii="Times New Roman" w:hAnsi="Times New Roman" w:cs="Times New Roman"/>
                <w:b/>
                <w:bCs/>
                <w:sz w:val="24"/>
                <w:szCs w:val="24"/>
                <w:lang w:eastAsia="ru-RU"/>
              </w:rPr>
              <w:t xml:space="preserve">. </w:t>
            </w:r>
            <w:r w:rsidRPr="005E77B8">
              <w:rPr>
                <w:rFonts w:ascii="Times New Roman" w:hAnsi="Times New Roman" w:cs="Times New Roman"/>
                <w:bCs/>
                <w:sz w:val="24"/>
                <w:szCs w:val="24"/>
                <w:lang w:eastAsia="ru-RU"/>
              </w:rPr>
              <w:t xml:space="preserve">Саженцы </w:t>
            </w:r>
            <w:r w:rsidRPr="005E77B8">
              <w:rPr>
                <w:rFonts w:ascii="Times New Roman" w:hAnsi="Times New Roman" w:cs="Times New Roman"/>
                <w:bCs/>
                <w:sz w:val="24"/>
                <w:szCs w:val="24"/>
                <w:lang w:val="en-US" w:eastAsia="ru-RU"/>
              </w:rPr>
              <w:t>I</w:t>
            </w:r>
            <w:r w:rsidRPr="005E77B8">
              <w:rPr>
                <w:rFonts w:ascii="Times New Roman" w:hAnsi="Times New Roman" w:cs="Times New Roman"/>
                <w:bCs/>
                <w:sz w:val="24"/>
                <w:szCs w:val="24"/>
                <w:lang w:eastAsia="ru-RU"/>
              </w:rPr>
              <w:t xml:space="preserve"> сорта:</w:t>
            </w:r>
          </w:p>
          <w:p w:rsidR="005E77B8" w:rsidRPr="005E77B8" w:rsidRDefault="005E77B8" w:rsidP="00EA5C55">
            <w:pPr>
              <w:tabs>
                <w:tab w:val="center" w:pos="0"/>
              </w:tabs>
              <w:jc w:val="both"/>
              <w:rPr>
                <w:rFonts w:ascii="Times New Roman" w:hAnsi="Times New Roman" w:cs="Times New Roman"/>
                <w:bCs/>
                <w:sz w:val="24"/>
                <w:szCs w:val="24"/>
                <w:lang w:eastAsia="ru-RU"/>
              </w:rPr>
            </w:pPr>
            <w:r w:rsidRPr="005E77B8">
              <w:rPr>
                <w:rFonts w:ascii="Times New Roman" w:hAnsi="Times New Roman" w:cs="Times New Roman"/>
                <w:bCs/>
                <w:sz w:val="24"/>
                <w:szCs w:val="24"/>
                <w:lang w:eastAsia="ru-RU"/>
              </w:rPr>
              <w:lastRenderedPageBreak/>
              <w:t>Высота саженцев не менее 80 см,</w:t>
            </w:r>
          </w:p>
          <w:p w:rsidR="005E77B8" w:rsidRPr="005E77B8" w:rsidRDefault="005E77B8" w:rsidP="00EA5C55">
            <w:pPr>
              <w:tabs>
                <w:tab w:val="center" w:pos="0"/>
              </w:tabs>
              <w:jc w:val="both"/>
              <w:rPr>
                <w:rFonts w:ascii="Times New Roman" w:hAnsi="Times New Roman" w:cs="Times New Roman"/>
                <w:b/>
                <w:bCs/>
                <w:sz w:val="24"/>
                <w:szCs w:val="24"/>
                <w:lang w:eastAsia="ru-RU"/>
              </w:rPr>
            </w:pPr>
            <w:r w:rsidRPr="005E77B8">
              <w:rPr>
                <w:rFonts w:ascii="Times New Roman" w:hAnsi="Times New Roman" w:cs="Times New Roman"/>
                <w:bCs/>
                <w:sz w:val="24"/>
                <w:szCs w:val="24"/>
                <w:lang w:eastAsia="ru-RU"/>
              </w:rPr>
              <w:t>Размер кома не менее 0,25м х 0,25м х 0,2м</w:t>
            </w:r>
          </w:p>
        </w:tc>
      </w:tr>
      <w:tr w:rsidR="005E77B8" w:rsidRPr="005E77B8" w:rsidTr="005E77B8">
        <w:trPr>
          <w:trHeight w:val="451"/>
        </w:trPr>
        <w:tc>
          <w:tcPr>
            <w:tcW w:w="14601" w:type="dxa"/>
            <w:gridSpan w:val="4"/>
            <w:vAlign w:val="center"/>
          </w:tcPr>
          <w:p w:rsidR="005E77B8" w:rsidRPr="005E77B8" w:rsidRDefault="005E77B8" w:rsidP="00EA5C55">
            <w:pPr>
              <w:tabs>
                <w:tab w:val="center" w:pos="0"/>
              </w:tabs>
              <w:jc w:val="both"/>
              <w:rPr>
                <w:rFonts w:ascii="Times New Roman" w:hAnsi="Times New Roman" w:cs="Times New Roman"/>
                <w:b/>
                <w:sz w:val="24"/>
                <w:szCs w:val="24"/>
                <w:lang w:eastAsia="ru-RU"/>
              </w:rPr>
            </w:pPr>
            <w:r w:rsidRPr="005E77B8">
              <w:rPr>
                <w:rFonts w:ascii="Times New Roman" w:hAnsi="Times New Roman" w:cs="Times New Roman"/>
                <w:b/>
                <w:sz w:val="24"/>
                <w:szCs w:val="24"/>
                <w:lang w:eastAsia="ru-RU"/>
              </w:rPr>
              <w:lastRenderedPageBreak/>
              <w:t>Осенний период посадки</w:t>
            </w:r>
          </w:p>
        </w:tc>
      </w:tr>
      <w:tr w:rsidR="005E77B8" w:rsidRPr="005E77B8" w:rsidTr="005E77B8">
        <w:trPr>
          <w:trHeight w:val="1066"/>
        </w:trPr>
        <w:tc>
          <w:tcPr>
            <w:tcW w:w="540" w:type="dxa"/>
            <w:vAlign w:val="center"/>
          </w:tcPr>
          <w:p w:rsidR="005E77B8" w:rsidRPr="005E77B8" w:rsidRDefault="005E77B8" w:rsidP="00EA5C55">
            <w:pPr>
              <w:tabs>
                <w:tab w:val="center" w:pos="0"/>
              </w:tabs>
              <w:jc w:val="both"/>
              <w:rPr>
                <w:rFonts w:ascii="Times New Roman" w:hAnsi="Times New Roman" w:cs="Times New Roman"/>
                <w:sz w:val="24"/>
                <w:szCs w:val="24"/>
                <w:lang w:eastAsia="ru-RU"/>
              </w:rPr>
            </w:pPr>
            <w:r w:rsidRPr="005E77B8">
              <w:rPr>
                <w:rFonts w:ascii="Times New Roman" w:hAnsi="Times New Roman" w:cs="Times New Roman"/>
                <w:sz w:val="24"/>
                <w:szCs w:val="24"/>
                <w:lang w:eastAsia="ru-RU"/>
              </w:rPr>
              <w:t>1</w:t>
            </w:r>
          </w:p>
        </w:tc>
        <w:tc>
          <w:tcPr>
            <w:tcW w:w="2324" w:type="dxa"/>
            <w:vAlign w:val="center"/>
          </w:tcPr>
          <w:p w:rsidR="005E77B8" w:rsidRPr="005E77B8" w:rsidRDefault="005E77B8" w:rsidP="00EA5C55">
            <w:pPr>
              <w:tabs>
                <w:tab w:val="center" w:pos="0"/>
              </w:tabs>
              <w:jc w:val="both"/>
              <w:rPr>
                <w:rFonts w:ascii="Times New Roman" w:hAnsi="Times New Roman" w:cs="Times New Roman"/>
                <w:sz w:val="24"/>
                <w:szCs w:val="24"/>
                <w:lang w:eastAsia="ru-RU"/>
              </w:rPr>
            </w:pPr>
            <w:r w:rsidRPr="005E77B8">
              <w:rPr>
                <w:rFonts w:ascii="Times New Roman" w:hAnsi="Times New Roman" w:cs="Times New Roman"/>
                <w:sz w:val="24"/>
                <w:szCs w:val="24"/>
                <w:lang w:eastAsia="ru-RU"/>
              </w:rPr>
              <w:t>Театральный сад</w:t>
            </w:r>
          </w:p>
        </w:tc>
        <w:tc>
          <w:tcPr>
            <w:tcW w:w="709" w:type="dxa"/>
            <w:vAlign w:val="center"/>
          </w:tcPr>
          <w:p w:rsidR="005E77B8" w:rsidRPr="005E77B8" w:rsidRDefault="005E77B8" w:rsidP="00EA5C55">
            <w:pPr>
              <w:tabs>
                <w:tab w:val="center" w:pos="0"/>
              </w:tabs>
              <w:ind w:hanging="10"/>
              <w:jc w:val="both"/>
              <w:rPr>
                <w:rFonts w:ascii="Times New Roman" w:hAnsi="Times New Roman" w:cs="Times New Roman"/>
                <w:sz w:val="24"/>
                <w:szCs w:val="24"/>
                <w:lang w:eastAsia="ru-RU"/>
              </w:rPr>
            </w:pPr>
            <w:r w:rsidRPr="005E77B8">
              <w:rPr>
                <w:rFonts w:ascii="Times New Roman" w:hAnsi="Times New Roman" w:cs="Times New Roman"/>
                <w:sz w:val="24"/>
                <w:szCs w:val="24"/>
                <w:lang w:eastAsia="ru-RU"/>
              </w:rPr>
              <w:t>185</w:t>
            </w:r>
          </w:p>
        </w:tc>
        <w:tc>
          <w:tcPr>
            <w:tcW w:w="11028" w:type="dxa"/>
            <w:vAlign w:val="center"/>
          </w:tcPr>
          <w:p w:rsidR="005E77B8" w:rsidRPr="005E77B8" w:rsidRDefault="005E77B8" w:rsidP="00EA5C55">
            <w:pPr>
              <w:tabs>
                <w:tab w:val="center" w:pos="0"/>
              </w:tabs>
              <w:jc w:val="both"/>
              <w:rPr>
                <w:rFonts w:ascii="Times New Roman" w:hAnsi="Times New Roman" w:cs="Times New Roman"/>
                <w:b/>
                <w:bCs/>
                <w:sz w:val="24"/>
                <w:szCs w:val="24"/>
                <w:lang w:eastAsia="ru-RU"/>
              </w:rPr>
            </w:pPr>
            <w:r w:rsidRPr="005E77B8">
              <w:rPr>
                <w:rFonts w:ascii="Times New Roman" w:hAnsi="Times New Roman" w:cs="Times New Roman"/>
                <w:b/>
                <w:bCs/>
                <w:sz w:val="24"/>
                <w:szCs w:val="24"/>
                <w:lang w:eastAsia="ru-RU"/>
              </w:rPr>
              <w:t>Сирень венгерская</w:t>
            </w:r>
          </w:p>
          <w:p w:rsidR="005E77B8" w:rsidRPr="005E77B8" w:rsidRDefault="005E77B8" w:rsidP="00EA5C55">
            <w:pPr>
              <w:tabs>
                <w:tab w:val="center" w:pos="0"/>
              </w:tabs>
              <w:jc w:val="both"/>
              <w:rPr>
                <w:rFonts w:ascii="Times New Roman" w:hAnsi="Times New Roman" w:cs="Times New Roman"/>
                <w:bCs/>
                <w:sz w:val="24"/>
                <w:szCs w:val="24"/>
                <w:lang w:eastAsia="ru-RU"/>
              </w:rPr>
            </w:pPr>
            <w:r w:rsidRPr="005E77B8">
              <w:rPr>
                <w:rFonts w:ascii="Times New Roman" w:hAnsi="Times New Roman" w:cs="Times New Roman"/>
                <w:bCs/>
                <w:sz w:val="24"/>
                <w:szCs w:val="24"/>
                <w:lang w:eastAsia="ru-RU"/>
              </w:rPr>
              <w:t xml:space="preserve">Группа высокорослых кустарников. Саженцы </w:t>
            </w:r>
            <w:r w:rsidRPr="005E77B8">
              <w:rPr>
                <w:rFonts w:ascii="Times New Roman" w:hAnsi="Times New Roman" w:cs="Times New Roman"/>
                <w:bCs/>
                <w:sz w:val="24"/>
                <w:szCs w:val="24"/>
                <w:lang w:val="en-US" w:eastAsia="ru-RU"/>
              </w:rPr>
              <w:t>I</w:t>
            </w:r>
            <w:r w:rsidRPr="005E77B8">
              <w:rPr>
                <w:rFonts w:ascii="Times New Roman" w:hAnsi="Times New Roman" w:cs="Times New Roman"/>
                <w:bCs/>
                <w:sz w:val="24"/>
                <w:szCs w:val="24"/>
                <w:lang w:eastAsia="ru-RU"/>
              </w:rPr>
              <w:t xml:space="preserve"> сорта:</w:t>
            </w:r>
          </w:p>
          <w:p w:rsidR="005E77B8" w:rsidRPr="005E77B8" w:rsidRDefault="005E77B8" w:rsidP="00EA5C55">
            <w:pPr>
              <w:tabs>
                <w:tab w:val="center" w:pos="0"/>
              </w:tabs>
              <w:jc w:val="both"/>
              <w:rPr>
                <w:rFonts w:ascii="Times New Roman" w:hAnsi="Times New Roman" w:cs="Times New Roman"/>
                <w:bCs/>
                <w:sz w:val="24"/>
                <w:szCs w:val="24"/>
                <w:lang w:eastAsia="ru-RU"/>
              </w:rPr>
            </w:pPr>
            <w:r w:rsidRPr="005E77B8">
              <w:rPr>
                <w:rFonts w:ascii="Times New Roman" w:hAnsi="Times New Roman" w:cs="Times New Roman"/>
                <w:bCs/>
                <w:sz w:val="24"/>
                <w:szCs w:val="24"/>
                <w:lang w:eastAsia="ru-RU"/>
              </w:rPr>
              <w:t>Высота саженцев не менее 80 см,</w:t>
            </w:r>
          </w:p>
          <w:p w:rsidR="005E77B8" w:rsidRPr="005E77B8" w:rsidRDefault="005E77B8" w:rsidP="00EA5C55">
            <w:pPr>
              <w:tabs>
                <w:tab w:val="center" w:pos="0"/>
              </w:tabs>
              <w:ind w:hanging="10"/>
              <w:jc w:val="both"/>
              <w:rPr>
                <w:rFonts w:ascii="Times New Roman" w:hAnsi="Times New Roman" w:cs="Times New Roman"/>
                <w:b/>
                <w:bCs/>
                <w:sz w:val="24"/>
                <w:szCs w:val="24"/>
                <w:lang w:eastAsia="ru-RU"/>
              </w:rPr>
            </w:pPr>
            <w:r w:rsidRPr="005E77B8">
              <w:rPr>
                <w:rFonts w:ascii="Times New Roman" w:hAnsi="Times New Roman" w:cs="Times New Roman"/>
                <w:bCs/>
                <w:sz w:val="24"/>
                <w:szCs w:val="24"/>
                <w:lang w:eastAsia="ru-RU"/>
              </w:rPr>
              <w:t xml:space="preserve">Размер кома не менее 0,25м х 0,25м х 0,2м </w:t>
            </w:r>
          </w:p>
        </w:tc>
      </w:tr>
      <w:tr w:rsidR="005E77B8" w:rsidRPr="005E77B8" w:rsidTr="005E77B8">
        <w:trPr>
          <w:trHeight w:val="556"/>
        </w:trPr>
        <w:tc>
          <w:tcPr>
            <w:tcW w:w="540" w:type="dxa"/>
            <w:vMerge w:val="restart"/>
            <w:vAlign w:val="center"/>
          </w:tcPr>
          <w:p w:rsidR="005E77B8" w:rsidRPr="005E77B8" w:rsidRDefault="005E77B8" w:rsidP="00EA5C55">
            <w:pPr>
              <w:tabs>
                <w:tab w:val="center" w:pos="0"/>
              </w:tabs>
              <w:jc w:val="both"/>
              <w:rPr>
                <w:rFonts w:ascii="Times New Roman" w:hAnsi="Times New Roman" w:cs="Times New Roman"/>
                <w:sz w:val="24"/>
                <w:szCs w:val="24"/>
                <w:lang w:eastAsia="ru-RU"/>
              </w:rPr>
            </w:pPr>
            <w:r w:rsidRPr="005E77B8">
              <w:rPr>
                <w:rFonts w:ascii="Times New Roman" w:hAnsi="Times New Roman" w:cs="Times New Roman"/>
                <w:sz w:val="24"/>
                <w:szCs w:val="24"/>
                <w:lang w:eastAsia="ru-RU"/>
              </w:rPr>
              <w:t>2</w:t>
            </w:r>
          </w:p>
        </w:tc>
        <w:tc>
          <w:tcPr>
            <w:tcW w:w="2324" w:type="dxa"/>
            <w:vMerge w:val="restart"/>
            <w:vAlign w:val="center"/>
          </w:tcPr>
          <w:p w:rsidR="005E77B8" w:rsidRPr="005E77B8" w:rsidRDefault="005E77B8" w:rsidP="00EA5C55">
            <w:pPr>
              <w:tabs>
                <w:tab w:val="center" w:pos="0"/>
              </w:tabs>
              <w:jc w:val="both"/>
              <w:rPr>
                <w:rFonts w:ascii="Times New Roman" w:hAnsi="Times New Roman" w:cs="Times New Roman"/>
                <w:sz w:val="24"/>
                <w:szCs w:val="24"/>
                <w:lang w:eastAsia="ru-RU"/>
              </w:rPr>
            </w:pPr>
            <w:r w:rsidRPr="005E77B8">
              <w:rPr>
                <w:rFonts w:ascii="Times New Roman" w:hAnsi="Times New Roman" w:cs="Times New Roman"/>
                <w:sz w:val="24"/>
                <w:szCs w:val="24"/>
                <w:lang w:eastAsia="ru-RU"/>
              </w:rPr>
              <w:t>Сквер Уральских добровольцев</w:t>
            </w:r>
          </w:p>
        </w:tc>
        <w:tc>
          <w:tcPr>
            <w:tcW w:w="709" w:type="dxa"/>
            <w:vAlign w:val="center"/>
          </w:tcPr>
          <w:p w:rsidR="005E77B8" w:rsidRPr="005E77B8" w:rsidRDefault="005E77B8" w:rsidP="00EA5C55">
            <w:pPr>
              <w:tabs>
                <w:tab w:val="center" w:pos="0"/>
              </w:tabs>
              <w:jc w:val="both"/>
              <w:rPr>
                <w:rFonts w:ascii="Times New Roman" w:hAnsi="Times New Roman" w:cs="Times New Roman"/>
                <w:sz w:val="24"/>
                <w:szCs w:val="24"/>
                <w:lang w:eastAsia="ru-RU"/>
              </w:rPr>
            </w:pPr>
            <w:r w:rsidRPr="005E77B8">
              <w:rPr>
                <w:rFonts w:ascii="Times New Roman" w:hAnsi="Times New Roman" w:cs="Times New Roman"/>
                <w:sz w:val="24"/>
                <w:szCs w:val="24"/>
                <w:lang w:eastAsia="ru-RU"/>
              </w:rPr>
              <w:t>15</w:t>
            </w:r>
          </w:p>
        </w:tc>
        <w:tc>
          <w:tcPr>
            <w:tcW w:w="11028" w:type="dxa"/>
            <w:vAlign w:val="center"/>
          </w:tcPr>
          <w:p w:rsidR="005E77B8" w:rsidRPr="005E77B8" w:rsidRDefault="005E77B8" w:rsidP="00EA5C55">
            <w:pPr>
              <w:tabs>
                <w:tab w:val="center" w:pos="0"/>
              </w:tabs>
              <w:jc w:val="both"/>
              <w:rPr>
                <w:rFonts w:ascii="Times New Roman" w:hAnsi="Times New Roman" w:cs="Times New Roman"/>
                <w:bCs/>
                <w:sz w:val="24"/>
                <w:szCs w:val="24"/>
                <w:lang w:eastAsia="ru-RU"/>
              </w:rPr>
            </w:pPr>
            <w:r w:rsidRPr="005E77B8">
              <w:rPr>
                <w:rFonts w:ascii="Times New Roman" w:hAnsi="Times New Roman" w:cs="Times New Roman"/>
                <w:b/>
                <w:bCs/>
                <w:sz w:val="24"/>
                <w:szCs w:val="24"/>
                <w:lang w:eastAsia="ru-RU"/>
              </w:rPr>
              <w:t xml:space="preserve">Ива ломкая - </w:t>
            </w:r>
            <w:r w:rsidRPr="005E77B8">
              <w:rPr>
                <w:rFonts w:ascii="Times New Roman" w:hAnsi="Times New Roman" w:cs="Times New Roman"/>
                <w:bCs/>
                <w:sz w:val="24"/>
                <w:szCs w:val="24"/>
                <w:lang w:eastAsia="ru-RU"/>
              </w:rPr>
              <w:t xml:space="preserve">саженцы </w:t>
            </w:r>
            <w:r w:rsidRPr="005E77B8">
              <w:rPr>
                <w:rFonts w:ascii="Times New Roman" w:hAnsi="Times New Roman" w:cs="Times New Roman"/>
                <w:bCs/>
                <w:sz w:val="24"/>
                <w:szCs w:val="24"/>
                <w:lang w:val="en-US" w:eastAsia="ru-RU"/>
              </w:rPr>
              <w:t>I</w:t>
            </w:r>
            <w:r w:rsidRPr="005E77B8">
              <w:rPr>
                <w:rFonts w:ascii="Times New Roman" w:hAnsi="Times New Roman" w:cs="Times New Roman"/>
                <w:bCs/>
                <w:sz w:val="24"/>
                <w:szCs w:val="24"/>
                <w:lang w:eastAsia="ru-RU"/>
              </w:rPr>
              <w:t xml:space="preserve"> группы, </w:t>
            </w:r>
            <w:r w:rsidRPr="005E77B8">
              <w:rPr>
                <w:rFonts w:ascii="Times New Roman" w:hAnsi="Times New Roman" w:cs="Times New Roman"/>
                <w:bCs/>
                <w:sz w:val="24"/>
                <w:szCs w:val="24"/>
                <w:lang w:val="en-US" w:eastAsia="ru-RU"/>
              </w:rPr>
              <w:t>I</w:t>
            </w:r>
            <w:r w:rsidRPr="005E77B8">
              <w:rPr>
                <w:rFonts w:ascii="Times New Roman" w:hAnsi="Times New Roman" w:cs="Times New Roman"/>
                <w:bCs/>
                <w:sz w:val="24"/>
                <w:szCs w:val="24"/>
                <w:lang w:eastAsia="ru-RU"/>
              </w:rPr>
              <w:t xml:space="preserve"> сорта:</w:t>
            </w:r>
          </w:p>
          <w:p w:rsidR="005E77B8" w:rsidRPr="005E77B8" w:rsidRDefault="005E77B8" w:rsidP="00EA5C55">
            <w:pPr>
              <w:tabs>
                <w:tab w:val="center" w:pos="0"/>
              </w:tabs>
              <w:jc w:val="both"/>
              <w:rPr>
                <w:rFonts w:ascii="Times New Roman" w:hAnsi="Times New Roman" w:cs="Times New Roman"/>
                <w:b/>
                <w:bCs/>
                <w:sz w:val="24"/>
                <w:szCs w:val="24"/>
                <w:lang w:eastAsia="ru-RU"/>
              </w:rPr>
            </w:pPr>
            <w:r w:rsidRPr="005E77B8">
              <w:rPr>
                <w:rFonts w:ascii="Times New Roman" w:hAnsi="Times New Roman" w:cs="Times New Roman"/>
                <w:bCs/>
                <w:sz w:val="24"/>
                <w:szCs w:val="24"/>
                <w:lang w:eastAsia="ru-RU"/>
              </w:rPr>
              <w:t>Диаметр корневой системы не менее 50 см, длина – не менее 40 см Размер кома не менее 0,6м х0,6м х 0,5м</w:t>
            </w:r>
          </w:p>
        </w:tc>
      </w:tr>
      <w:tr w:rsidR="005E77B8" w:rsidRPr="005E77B8" w:rsidTr="005E77B8">
        <w:trPr>
          <w:trHeight w:val="276"/>
        </w:trPr>
        <w:tc>
          <w:tcPr>
            <w:tcW w:w="540" w:type="dxa"/>
            <w:vMerge/>
            <w:vAlign w:val="center"/>
          </w:tcPr>
          <w:p w:rsidR="005E77B8" w:rsidRPr="005E77B8" w:rsidRDefault="005E77B8" w:rsidP="00EA5C55">
            <w:pPr>
              <w:tabs>
                <w:tab w:val="center" w:pos="0"/>
              </w:tabs>
              <w:jc w:val="both"/>
              <w:rPr>
                <w:rFonts w:ascii="Times New Roman" w:hAnsi="Times New Roman" w:cs="Times New Roman"/>
                <w:sz w:val="24"/>
                <w:szCs w:val="24"/>
                <w:lang w:eastAsia="ru-RU"/>
              </w:rPr>
            </w:pPr>
          </w:p>
        </w:tc>
        <w:tc>
          <w:tcPr>
            <w:tcW w:w="2324" w:type="dxa"/>
            <w:vMerge/>
            <w:vAlign w:val="center"/>
          </w:tcPr>
          <w:p w:rsidR="005E77B8" w:rsidRPr="005E77B8" w:rsidRDefault="005E77B8" w:rsidP="00EA5C55">
            <w:pPr>
              <w:tabs>
                <w:tab w:val="center" w:pos="0"/>
              </w:tabs>
              <w:jc w:val="both"/>
              <w:rPr>
                <w:rFonts w:ascii="Times New Roman" w:hAnsi="Times New Roman" w:cs="Times New Roman"/>
                <w:sz w:val="24"/>
                <w:szCs w:val="24"/>
                <w:lang w:eastAsia="ru-RU"/>
              </w:rPr>
            </w:pPr>
          </w:p>
        </w:tc>
        <w:tc>
          <w:tcPr>
            <w:tcW w:w="709" w:type="dxa"/>
            <w:vAlign w:val="center"/>
          </w:tcPr>
          <w:p w:rsidR="005E77B8" w:rsidRPr="005E77B8" w:rsidRDefault="005E77B8" w:rsidP="00EA5C55">
            <w:pPr>
              <w:tabs>
                <w:tab w:val="center" w:pos="0"/>
              </w:tabs>
              <w:jc w:val="both"/>
              <w:rPr>
                <w:rFonts w:ascii="Times New Roman" w:hAnsi="Times New Roman" w:cs="Times New Roman"/>
                <w:sz w:val="24"/>
                <w:szCs w:val="24"/>
                <w:lang w:eastAsia="ru-RU"/>
              </w:rPr>
            </w:pPr>
            <w:r w:rsidRPr="005E77B8">
              <w:rPr>
                <w:rFonts w:ascii="Times New Roman" w:hAnsi="Times New Roman" w:cs="Times New Roman"/>
                <w:sz w:val="24"/>
                <w:szCs w:val="24"/>
                <w:lang w:eastAsia="ru-RU"/>
              </w:rPr>
              <w:t>5</w:t>
            </w:r>
          </w:p>
        </w:tc>
        <w:tc>
          <w:tcPr>
            <w:tcW w:w="11028" w:type="dxa"/>
            <w:vAlign w:val="center"/>
          </w:tcPr>
          <w:p w:rsidR="005E77B8" w:rsidRPr="005E77B8" w:rsidRDefault="005E77B8" w:rsidP="00EA5C55">
            <w:pPr>
              <w:tabs>
                <w:tab w:val="center" w:pos="0"/>
              </w:tabs>
              <w:jc w:val="both"/>
              <w:rPr>
                <w:rFonts w:ascii="Times New Roman" w:hAnsi="Times New Roman" w:cs="Times New Roman"/>
                <w:bCs/>
                <w:sz w:val="24"/>
                <w:szCs w:val="24"/>
                <w:lang w:eastAsia="ru-RU"/>
              </w:rPr>
            </w:pPr>
            <w:r w:rsidRPr="005E77B8">
              <w:rPr>
                <w:rFonts w:ascii="Times New Roman" w:hAnsi="Times New Roman" w:cs="Times New Roman"/>
                <w:b/>
                <w:bCs/>
                <w:sz w:val="24"/>
                <w:szCs w:val="24"/>
                <w:lang w:eastAsia="ru-RU"/>
              </w:rPr>
              <w:t xml:space="preserve">Клен Гиннала - </w:t>
            </w:r>
            <w:r w:rsidRPr="005E77B8">
              <w:rPr>
                <w:rFonts w:ascii="Times New Roman" w:hAnsi="Times New Roman" w:cs="Times New Roman"/>
                <w:bCs/>
                <w:sz w:val="24"/>
                <w:szCs w:val="24"/>
                <w:lang w:eastAsia="ru-RU"/>
              </w:rPr>
              <w:t xml:space="preserve">Саженцы </w:t>
            </w:r>
            <w:r w:rsidRPr="005E77B8">
              <w:rPr>
                <w:rFonts w:ascii="Times New Roman" w:hAnsi="Times New Roman" w:cs="Times New Roman"/>
                <w:bCs/>
                <w:sz w:val="24"/>
                <w:szCs w:val="24"/>
                <w:lang w:val="en-US" w:eastAsia="ru-RU"/>
              </w:rPr>
              <w:t>I</w:t>
            </w:r>
            <w:r w:rsidRPr="005E77B8">
              <w:rPr>
                <w:rFonts w:ascii="Times New Roman" w:hAnsi="Times New Roman" w:cs="Times New Roman"/>
                <w:bCs/>
                <w:sz w:val="24"/>
                <w:szCs w:val="24"/>
                <w:lang w:eastAsia="ru-RU"/>
              </w:rPr>
              <w:t xml:space="preserve"> группы, </w:t>
            </w:r>
            <w:r w:rsidRPr="005E77B8">
              <w:rPr>
                <w:rFonts w:ascii="Times New Roman" w:hAnsi="Times New Roman" w:cs="Times New Roman"/>
                <w:bCs/>
                <w:sz w:val="24"/>
                <w:szCs w:val="24"/>
                <w:lang w:val="en-US" w:eastAsia="ru-RU"/>
              </w:rPr>
              <w:t>I</w:t>
            </w:r>
            <w:r w:rsidRPr="005E77B8">
              <w:rPr>
                <w:rFonts w:ascii="Times New Roman" w:hAnsi="Times New Roman" w:cs="Times New Roman"/>
                <w:bCs/>
                <w:sz w:val="24"/>
                <w:szCs w:val="24"/>
                <w:lang w:eastAsia="ru-RU"/>
              </w:rPr>
              <w:t xml:space="preserve"> сорта:</w:t>
            </w:r>
          </w:p>
          <w:p w:rsidR="005E77B8" w:rsidRPr="005E77B8" w:rsidRDefault="005E77B8" w:rsidP="00EA5C55">
            <w:pPr>
              <w:tabs>
                <w:tab w:val="center" w:pos="0"/>
              </w:tabs>
              <w:jc w:val="both"/>
              <w:rPr>
                <w:rFonts w:ascii="Times New Roman" w:hAnsi="Times New Roman" w:cs="Times New Roman"/>
                <w:bCs/>
                <w:sz w:val="24"/>
                <w:szCs w:val="24"/>
                <w:lang w:eastAsia="ru-RU"/>
              </w:rPr>
            </w:pPr>
            <w:r w:rsidRPr="005E77B8">
              <w:rPr>
                <w:rFonts w:ascii="Times New Roman" w:hAnsi="Times New Roman" w:cs="Times New Roman"/>
                <w:bCs/>
                <w:sz w:val="24"/>
                <w:szCs w:val="24"/>
                <w:lang w:eastAsia="ru-RU"/>
              </w:rPr>
              <w:t>Диаметр корневой системы не менее 50 см, длина – не менее 40 см. Размер кома не менее 0,6м х0,6м х 0,5м</w:t>
            </w:r>
          </w:p>
        </w:tc>
      </w:tr>
      <w:tr w:rsidR="005E77B8" w:rsidRPr="005E77B8" w:rsidTr="005E77B8">
        <w:trPr>
          <w:trHeight w:val="276"/>
        </w:trPr>
        <w:tc>
          <w:tcPr>
            <w:tcW w:w="540" w:type="dxa"/>
            <w:vMerge/>
            <w:vAlign w:val="center"/>
          </w:tcPr>
          <w:p w:rsidR="005E77B8" w:rsidRPr="005E77B8" w:rsidRDefault="005E77B8" w:rsidP="00EA5C55">
            <w:pPr>
              <w:tabs>
                <w:tab w:val="center" w:pos="0"/>
              </w:tabs>
              <w:jc w:val="both"/>
              <w:rPr>
                <w:rFonts w:ascii="Times New Roman" w:hAnsi="Times New Roman" w:cs="Times New Roman"/>
                <w:sz w:val="24"/>
                <w:szCs w:val="24"/>
                <w:lang w:eastAsia="ru-RU"/>
              </w:rPr>
            </w:pPr>
          </w:p>
        </w:tc>
        <w:tc>
          <w:tcPr>
            <w:tcW w:w="2324" w:type="dxa"/>
            <w:vMerge/>
            <w:vAlign w:val="center"/>
          </w:tcPr>
          <w:p w:rsidR="005E77B8" w:rsidRPr="005E77B8" w:rsidRDefault="005E77B8" w:rsidP="00EA5C55">
            <w:pPr>
              <w:tabs>
                <w:tab w:val="center" w:pos="0"/>
              </w:tabs>
              <w:jc w:val="both"/>
              <w:rPr>
                <w:rFonts w:ascii="Times New Roman" w:hAnsi="Times New Roman" w:cs="Times New Roman"/>
                <w:sz w:val="24"/>
                <w:szCs w:val="24"/>
                <w:lang w:eastAsia="ru-RU"/>
              </w:rPr>
            </w:pPr>
          </w:p>
        </w:tc>
        <w:tc>
          <w:tcPr>
            <w:tcW w:w="709" w:type="dxa"/>
            <w:vAlign w:val="center"/>
          </w:tcPr>
          <w:p w:rsidR="005E77B8" w:rsidRPr="005E77B8" w:rsidRDefault="005E77B8" w:rsidP="00EA5C55">
            <w:pPr>
              <w:tabs>
                <w:tab w:val="center" w:pos="0"/>
              </w:tabs>
              <w:jc w:val="both"/>
              <w:rPr>
                <w:rFonts w:ascii="Times New Roman" w:hAnsi="Times New Roman" w:cs="Times New Roman"/>
                <w:sz w:val="24"/>
                <w:szCs w:val="24"/>
                <w:lang w:eastAsia="ru-RU"/>
              </w:rPr>
            </w:pPr>
            <w:r w:rsidRPr="005E77B8">
              <w:rPr>
                <w:rFonts w:ascii="Times New Roman" w:hAnsi="Times New Roman" w:cs="Times New Roman"/>
                <w:sz w:val="24"/>
                <w:szCs w:val="24"/>
                <w:lang w:eastAsia="ru-RU"/>
              </w:rPr>
              <w:t>5</w:t>
            </w:r>
          </w:p>
        </w:tc>
        <w:tc>
          <w:tcPr>
            <w:tcW w:w="11028" w:type="dxa"/>
            <w:vAlign w:val="center"/>
          </w:tcPr>
          <w:p w:rsidR="005E77B8" w:rsidRPr="005E77B8" w:rsidRDefault="005E77B8" w:rsidP="00EA5C55">
            <w:pPr>
              <w:tabs>
                <w:tab w:val="center" w:pos="0"/>
              </w:tabs>
              <w:jc w:val="both"/>
              <w:rPr>
                <w:rFonts w:ascii="Times New Roman" w:hAnsi="Times New Roman" w:cs="Times New Roman"/>
                <w:bCs/>
                <w:sz w:val="24"/>
                <w:szCs w:val="24"/>
                <w:lang w:eastAsia="ru-RU"/>
              </w:rPr>
            </w:pPr>
            <w:r w:rsidRPr="005E77B8">
              <w:rPr>
                <w:rFonts w:ascii="Times New Roman" w:hAnsi="Times New Roman" w:cs="Times New Roman"/>
                <w:b/>
                <w:bCs/>
                <w:sz w:val="24"/>
                <w:szCs w:val="24"/>
                <w:lang w:eastAsia="ru-RU"/>
              </w:rPr>
              <w:t>Клен остролистный - с</w:t>
            </w:r>
            <w:r w:rsidRPr="005E77B8">
              <w:rPr>
                <w:rFonts w:ascii="Times New Roman" w:hAnsi="Times New Roman" w:cs="Times New Roman"/>
                <w:bCs/>
                <w:sz w:val="24"/>
                <w:szCs w:val="24"/>
                <w:lang w:eastAsia="ru-RU"/>
              </w:rPr>
              <w:t xml:space="preserve">аженцы </w:t>
            </w:r>
            <w:r w:rsidRPr="005E77B8">
              <w:rPr>
                <w:rFonts w:ascii="Times New Roman" w:hAnsi="Times New Roman" w:cs="Times New Roman"/>
                <w:bCs/>
                <w:sz w:val="24"/>
                <w:szCs w:val="24"/>
                <w:lang w:val="en-US" w:eastAsia="ru-RU"/>
              </w:rPr>
              <w:t>I</w:t>
            </w:r>
            <w:r w:rsidRPr="005E77B8">
              <w:rPr>
                <w:rFonts w:ascii="Times New Roman" w:hAnsi="Times New Roman" w:cs="Times New Roman"/>
                <w:bCs/>
                <w:sz w:val="24"/>
                <w:szCs w:val="24"/>
                <w:lang w:eastAsia="ru-RU"/>
              </w:rPr>
              <w:t xml:space="preserve"> группы, </w:t>
            </w:r>
            <w:r w:rsidRPr="005E77B8">
              <w:rPr>
                <w:rFonts w:ascii="Times New Roman" w:hAnsi="Times New Roman" w:cs="Times New Roman"/>
                <w:bCs/>
                <w:sz w:val="24"/>
                <w:szCs w:val="24"/>
                <w:lang w:val="en-US" w:eastAsia="ru-RU"/>
              </w:rPr>
              <w:t>I</w:t>
            </w:r>
            <w:r w:rsidRPr="005E77B8">
              <w:rPr>
                <w:rFonts w:ascii="Times New Roman" w:hAnsi="Times New Roman" w:cs="Times New Roman"/>
                <w:bCs/>
                <w:sz w:val="24"/>
                <w:szCs w:val="24"/>
                <w:lang w:eastAsia="ru-RU"/>
              </w:rPr>
              <w:t xml:space="preserve"> сорта:</w:t>
            </w:r>
          </w:p>
          <w:p w:rsidR="005E77B8" w:rsidRPr="005E77B8" w:rsidRDefault="005E77B8" w:rsidP="00EA5C55">
            <w:pPr>
              <w:tabs>
                <w:tab w:val="center" w:pos="0"/>
              </w:tabs>
              <w:jc w:val="both"/>
              <w:rPr>
                <w:rFonts w:ascii="Times New Roman" w:hAnsi="Times New Roman" w:cs="Times New Roman"/>
                <w:b/>
                <w:bCs/>
                <w:sz w:val="24"/>
                <w:szCs w:val="24"/>
                <w:lang w:eastAsia="ru-RU"/>
              </w:rPr>
            </w:pPr>
            <w:r w:rsidRPr="005E77B8">
              <w:rPr>
                <w:rFonts w:ascii="Times New Roman" w:hAnsi="Times New Roman" w:cs="Times New Roman"/>
                <w:bCs/>
                <w:sz w:val="24"/>
                <w:szCs w:val="24"/>
                <w:lang w:eastAsia="ru-RU"/>
              </w:rPr>
              <w:t>Диаметр корневой системы не менее 50 см, длина – не менее 40 см Размер кома не менее 0,6м х0,6м х 0,5м</w:t>
            </w:r>
          </w:p>
        </w:tc>
      </w:tr>
      <w:tr w:rsidR="005E77B8" w:rsidRPr="005E77B8" w:rsidTr="005E77B8">
        <w:trPr>
          <w:trHeight w:val="580"/>
        </w:trPr>
        <w:tc>
          <w:tcPr>
            <w:tcW w:w="540" w:type="dxa"/>
            <w:vAlign w:val="center"/>
          </w:tcPr>
          <w:p w:rsidR="005E77B8" w:rsidRPr="005E77B8" w:rsidRDefault="005E77B8" w:rsidP="00EA5C55">
            <w:pPr>
              <w:tabs>
                <w:tab w:val="center" w:pos="0"/>
              </w:tabs>
              <w:jc w:val="both"/>
              <w:rPr>
                <w:rFonts w:ascii="Times New Roman" w:hAnsi="Times New Roman" w:cs="Times New Roman"/>
                <w:sz w:val="24"/>
                <w:szCs w:val="24"/>
                <w:lang w:eastAsia="ru-RU"/>
              </w:rPr>
            </w:pPr>
            <w:r w:rsidRPr="005E77B8">
              <w:rPr>
                <w:rFonts w:ascii="Times New Roman" w:hAnsi="Times New Roman" w:cs="Times New Roman"/>
                <w:sz w:val="24"/>
                <w:szCs w:val="24"/>
                <w:lang w:eastAsia="ru-RU"/>
              </w:rPr>
              <w:t>3</w:t>
            </w:r>
          </w:p>
        </w:tc>
        <w:tc>
          <w:tcPr>
            <w:tcW w:w="2324" w:type="dxa"/>
            <w:vAlign w:val="center"/>
          </w:tcPr>
          <w:p w:rsidR="005E77B8" w:rsidRPr="005E77B8" w:rsidRDefault="005E77B8" w:rsidP="00EA5C55">
            <w:pPr>
              <w:tabs>
                <w:tab w:val="center" w:pos="0"/>
              </w:tabs>
              <w:jc w:val="both"/>
              <w:rPr>
                <w:rFonts w:ascii="Times New Roman" w:hAnsi="Times New Roman" w:cs="Times New Roman"/>
                <w:sz w:val="24"/>
                <w:szCs w:val="24"/>
                <w:lang w:eastAsia="ru-RU"/>
              </w:rPr>
            </w:pPr>
            <w:r w:rsidRPr="005E77B8">
              <w:rPr>
                <w:rFonts w:ascii="Times New Roman" w:hAnsi="Times New Roman" w:cs="Times New Roman"/>
                <w:sz w:val="24"/>
                <w:szCs w:val="24"/>
                <w:lang w:eastAsia="ru-RU"/>
              </w:rPr>
              <w:t>Сквер им. Мамина-Сибиряка (сквер на Соборной площади)</w:t>
            </w:r>
          </w:p>
        </w:tc>
        <w:tc>
          <w:tcPr>
            <w:tcW w:w="709" w:type="dxa"/>
            <w:vAlign w:val="center"/>
          </w:tcPr>
          <w:p w:rsidR="005E77B8" w:rsidRPr="005E77B8" w:rsidRDefault="005E77B8" w:rsidP="00EA5C55">
            <w:pPr>
              <w:tabs>
                <w:tab w:val="center" w:pos="0"/>
              </w:tabs>
              <w:jc w:val="both"/>
              <w:rPr>
                <w:rFonts w:ascii="Times New Roman" w:hAnsi="Times New Roman" w:cs="Times New Roman"/>
                <w:sz w:val="24"/>
                <w:szCs w:val="24"/>
                <w:lang w:eastAsia="ru-RU"/>
              </w:rPr>
            </w:pPr>
            <w:r w:rsidRPr="005E77B8">
              <w:rPr>
                <w:rFonts w:ascii="Times New Roman" w:hAnsi="Times New Roman" w:cs="Times New Roman"/>
                <w:sz w:val="24"/>
                <w:szCs w:val="24"/>
                <w:lang w:eastAsia="ru-RU"/>
              </w:rPr>
              <w:t>5</w:t>
            </w:r>
          </w:p>
        </w:tc>
        <w:tc>
          <w:tcPr>
            <w:tcW w:w="11028" w:type="dxa"/>
            <w:vAlign w:val="center"/>
          </w:tcPr>
          <w:p w:rsidR="005E77B8" w:rsidRPr="005E77B8" w:rsidRDefault="005E77B8" w:rsidP="00EA5C55">
            <w:pPr>
              <w:tabs>
                <w:tab w:val="center" w:pos="0"/>
              </w:tabs>
              <w:jc w:val="both"/>
              <w:rPr>
                <w:rFonts w:ascii="Times New Roman" w:hAnsi="Times New Roman" w:cs="Times New Roman"/>
                <w:bCs/>
                <w:sz w:val="24"/>
                <w:szCs w:val="24"/>
                <w:lang w:eastAsia="ru-RU"/>
              </w:rPr>
            </w:pPr>
            <w:r w:rsidRPr="005E77B8">
              <w:rPr>
                <w:rFonts w:ascii="Times New Roman" w:hAnsi="Times New Roman" w:cs="Times New Roman"/>
                <w:b/>
                <w:sz w:val="24"/>
                <w:szCs w:val="24"/>
                <w:lang w:eastAsia="ru-RU"/>
              </w:rPr>
              <w:t xml:space="preserve">Яблоня лесная - </w:t>
            </w:r>
            <w:r w:rsidRPr="005E77B8">
              <w:rPr>
                <w:rFonts w:ascii="Times New Roman" w:hAnsi="Times New Roman" w:cs="Times New Roman"/>
                <w:sz w:val="24"/>
                <w:szCs w:val="24"/>
                <w:lang w:eastAsia="ru-RU"/>
              </w:rPr>
              <w:t>с</w:t>
            </w:r>
            <w:r w:rsidRPr="005E77B8">
              <w:rPr>
                <w:rFonts w:ascii="Times New Roman" w:hAnsi="Times New Roman" w:cs="Times New Roman"/>
                <w:bCs/>
                <w:sz w:val="24"/>
                <w:szCs w:val="24"/>
                <w:lang w:eastAsia="ru-RU"/>
              </w:rPr>
              <w:t xml:space="preserve">аженцы </w:t>
            </w:r>
            <w:r w:rsidRPr="005E77B8">
              <w:rPr>
                <w:rFonts w:ascii="Times New Roman" w:hAnsi="Times New Roman" w:cs="Times New Roman"/>
                <w:bCs/>
                <w:sz w:val="24"/>
                <w:szCs w:val="24"/>
                <w:lang w:val="en-US" w:eastAsia="ru-RU"/>
              </w:rPr>
              <w:t>I</w:t>
            </w:r>
            <w:r w:rsidRPr="005E77B8">
              <w:rPr>
                <w:rFonts w:ascii="Times New Roman" w:hAnsi="Times New Roman" w:cs="Times New Roman"/>
                <w:bCs/>
                <w:sz w:val="24"/>
                <w:szCs w:val="24"/>
                <w:lang w:eastAsia="ru-RU"/>
              </w:rPr>
              <w:t xml:space="preserve"> группы, </w:t>
            </w:r>
            <w:r w:rsidRPr="005E77B8">
              <w:rPr>
                <w:rFonts w:ascii="Times New Roman" w:hAnsi="Times New Roman" w:cs="Times New Roman"/>
                <w:bCs/>
                <w:sz w:val="24"/>
                <w:szCs w:val="24"/>
                <w:lang w:val="en-US" w:eastAsia="ru-RU"/>
              </w:rPr>
              <w:t>I</w:t>
            </w:r>
            <w:r w:rsidRPr="005E77B8">
              <w:rPr>
                <w:rFonts w:ascii="Times New Roman" w:hAnsi="Times New Roman" w:cs="Times New Roman"/>
                <w:bCs/>
                <w:sz w:val="24"/>
                <w:szCs w:val="24"/>
                <w:lang w:eastAsia="ru-RU"/>
              </w:rPr>
              <w:t xml:space="preserve"> сорта:</w:t>
            </w:r>
          </w:p>
          <w:p w:rsidR="005E77B8" w:rsidRPr="005E77B8" w:rsidRDefault="005E77B8" w:rsidP="00EA5C55">
            <w:pPr>
              <w:tabs>
                <w:tab w:val="center" w:pos="0"/>
              </w:tabs>
              <w:jc w:val="both"/>
              <w:rPr>
                <w:rFonts w:ascii="Times New Roman" w:hAnsi="Times New Roman" w:cs="Times New Roman"/>
                <w:sz w:val="24"/>
                <w:szCs w:val="24"/>
                <w:lang w:eastAsia="ru-RU"/>
              </w:rPr>
            </w:pPr>
            <w:r w:rsidRPr="005E77B8">
              <w:rPr>
                <w:rFonts w:ascii="Times New Roman" w:hAnsi="Times New Roman" w:cs="Times New Roman"/>
                <w:bCs/>
                <w:sz w:val="24"/>
                <w:szCs w:val="24"/>
                <w:lang w:eastAsia="ru-RU"/>
              </w:rPr>
              <w:t>Диаметр корневой системы не менее 50 см, длина – не менее 40 см Размер кома не менее 0,6м х0,6м х 0,5м</w:t>
            </w:r>
          </w:p>
        </w:tc>
      </w:tr>
    </w:tbl>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4.6. Мероприятия, обеспечивающие приживаемость зеленых насаждений (уходные работы), предусматривающие полив, подкормку, прополку, рыхление и формовочную обрезку (при необходимости).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4.7. Приемка работ.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b/>
          <w:color w:val="000000"/>
          <w:sz w:val="24"/>
          <w:lang w:eastAsia="ru-RU"/>
        </w:rPr>
        <w:t xml:space="preserve"> 5. Требования к посадочному материалу.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5.1. Производится посадка саженцев деревьев и кустарников с закрытой корневой системой только предварительно осмотренных саженцев и принятых Заказчиком.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5.2. Параметры саженцев должны соответствовать стандарту качества: </w:t>
      </w:r>
    </w:p>
    <w:p w:rsidR="005E77B8" w:rsidRPr="005E77B8" w:rsidRDefault="005E77B8" w:rsidP="00EA5C55">
      <w:pPr>
        <w:numPr>
          <w:ilvl w:val="0"/>
          <w:numId w:val="16"/>
        </w:num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для деревьев декоративных лиственных пород не менее I группы 1 сорта (2-2,5 м), с комом земли не менее 0,6 м*0,6 м*0,5 м, с диаметром штамба от 2,0 до 2,5 см, количеством скелетных ветвей – не менее 4. </w:t>
      </w:r>
    </w:p>
    <w:p w:rsidR="005E77B8" w:rsidRPr="005E77B8" w:rsidRDefault="005E77B8" w:rsidP="00EA5C55">
      <w:pPr>
        <w:numPr>
          <w:ilvl w:val="0"/>
          <w:numId w:val="16"/>
        </w:num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для саженцев деревьев хвойных пород не менее II группы 1 сорта (1-1,5 м), с комом земли не менее </w:t>
      </w:r>
      <w:r w:rsidRPr="005E77B8">
        <w:rPr>
          <w:rFonts w:ascii="Times New Roman" w:eastAsia="Times New Roman" w:hAnsi="Times New Roman" w:cs="Times New Roman"/>
          <w:bCs/>
          <w:color w:val="000000"/>
          <w:sz w:val="24"/>
          <w:lang w:eastAsia="ru-RU"/>
        </w:rPr>
        <w:t>Н-60; Д-80</w:t>
      </w:r>
      <w:r w:rsidRPr="005E77B8">
        <w:rPr>
          <w:rFonts w:ascii="Times New Roman" w:eastAsia="Times New Roman" w:hAnsi="Times New Roman" w:cs="Times New Roman"/>
          <w:color w:val="000000"/>
          <w:sz w:val="24"/>
          <w:lang w:eastAsia="ru-RU"/>
        </w:rPr>
        <w:t xml:space="preserve">, с диметром кроны не менее 70 см.  </w:t>
      </w:r>
    </w:p>
    <w:p w:rsidR="005E77B8" w:rsidRPr="005E77B8" w:rsidRDefault="005E77B8" w:rsidP="00EA5C55">
      <w:pPr>
        <w:numPr>
          <w:ilvl w:val="0"/>
          <w:numId w:val="16"/>
        </w:num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lastRenderedPageBreak/>
        <w:t xml:space="preserve">для кустарников не менее 1 сорта для массовых посадок, в зависимости от группы по высоте: высокорослых свыше 70 см, среднерослых свыше 50 см, низкорослых свыше 30 см, для карликовых форм в зависимости от вида растений – свыше 20-30 см, с количеством ветвей не менее 5 шт. (для высокорослых) и 4 шт. (для среднерослых) и 3 шт. (для низкорослых). Размер кома для высокорослых кустарников не менее </w:t>
      </w:r>
      <w:r w:rsidRPr="005E77B8">
        <w:rPr>
          <w:rFonts w:ascii="Times New Roman" w:eastAsia="Times New Roman" w:hAnsi="Times New Roman" w:cs="Times New Roman"/>
          <w:bCs/>
          <w:color w:val="000000"/>
          <w:sz w:val="24"/>
          <w:lang w:eastAsia="ru-RU"/>
        </w:rPr>
        <w:t>0,25м х 0,25м х 0,2м, для средне- и</w:t>
      </w:r>
      <w:r w:rsidRPr="005E77B8">
        <w:rPr>
          <w:rFonts w:ascii="Times New Roman" w:eastAsia="Times New Roman" w:hAnsi="Times New Roman" w:cs="Times New Roman"/>
          <w:color w:val="000000"/>
          <w:sz w:val="24"/>
          <w:lang w:eastAsia="ru-RU"/>
        </w:rPr>
        <w:t xml:space="preserve"> низкорослых кустарников -  с длиной корневой системы не менее 20 см.</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Параметры саженцев кустарников могут быть определены Заказчиком в зависимости от вида кустарников.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5.3.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5.4 Запрещается использовать посадочный материал, выкопанный в лесных насаждениях.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b/>
          <w:color w:val="000000"/>
          <w:sz w:val="24"/>
          <w:lang w:eastAsia="ru-RU"/>
        </w:rPr>
        <w:t xml:space="preserve"> 6. Требования к производству работ по посадке.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  6.1</w:t>
      </w:r>
      <w:r w:rsidRPr="005E77B8">
        <w:rPr>
          <w:rFonts w:ascii="Times New Roman" w:eastAsia="Times New Roman" w:hAnsi="Times New Roman" w:cs="Times New Roman"/>
          <w:b/>
          <w:color w:val="000000"/>
          <w:sz w:val="24"/>
          <w:lang w:eastAsia="ru-RU"/>
        </w:rPr>
        <w:t xml:space="preserve"> </w:t>
      </w:r>
      <w:r w:rsidRPr="005E77B8">
        <w:rPr>
          <w:rFonts w:ascii="Times New Roman" w:eastAsia="Times New Roman" w:hAnsi="Times New Roman" w:cs="Times New Roman"/>
          <w:color w:val="000000"/>
          <w:sz w:val="24"/>
          <w:lang w:eastAsia="ru-RU"/>
        </w:rPr>
        <w:t xml:space="preserve">Посадка производится в ямы, соответствующие к следующим требованиям:  </w:t>
      </w:r>
    </w:p>
    <w:p w:rsidR="005E77B8" w:rsidRPr="005E77B8" w:rsidRDefault="005E77B8" w:rsidP="00EA5C55">
      <w:pPr>
        <w:numPr>
          <w:ilvl w:val="0"/>
          <w:numId w:val="17"/>
        </w:numPr>
        <w:tabs>
          <w:tab w:val="center" w:pos="0"/>
        </w:tabs>
        <w:spacing w:after="0" w:line="240" w:lineRule="auto"/>
        <w:ind w:left="0"/>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для листопадных и хвойных деревьев - 1,0*1,0*0,65 м;  </w:t>
      </w:r>
    </w:p>
    <w:p w:rsidR="005E77B8" w:rsidRPr="005E77B8" w:rsidRDefault="005E77B8" w:rsidP="00EA5C55">
      <w:pPr>
        <w:numPr>
          <w:ilvl w:val="0"/>
          <w:numId w:val="17"/>
        </w:numPr>
        <w:tabs>
          <w:tab w:val="center" w:pos="0"/>
        </w:tabs>
        <w:spacing w:after="0" w:line="240" w:lineRule="auto"/>
        <w:ind w:left="0"/>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для кустарников при рядовой посадке размер ям – 0,5*0,5м; </w:t>
      </w:r>
    </w:p>
    <w:p w:rsidR="005E77B8" w:rsidRPr="005E77B8" w:rsidRDefault="005E77B8" w:rsidP="00EA5C55">
      <w:pPr>
        <w:numPr>
          <w:ilvl w:val="0"/>
          <w:numId w:val="17"/>
        </w:numPr>
        <w:tabs>
          <w:tab w:val="center" w:pos="0"/>
        </w:tabs>
        <w:spacing w:after="0" w:line="240" w:lineRule="auto"/>
        <w:ind w:left="0"/>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плотность посадки при двухрядной – 1,0*0,5 (из МДС 13-5.2000 «Правила создания, охраны и содержания зеленых насаждений в городах Российской Федерации»), плотность посадки – 5 шт./м</w:t>
      </w:r>
      <w:r w:rsidRPr="005E77B8">
        <w:rPr>
          <w:rFonts w:ascii="Times New Roman" w:eastAsia="Times New Roman" w:hAnsi="Times New Roman" w:cs="Times New Roman"/>
          <w:color w:val="000000"/>
          <w:sz w:val="24"/>
          <w:vertAlign w:val="superscript"/>
          <w:lang w:eastAsia="ru-RU"/>
        </w:rPr>
        <w:t>2</w:t>
      </w:r>
      <w:r w:rsidRPr="005E77B8">
        <w:rPr>
          <w:rFonts w:ascii="Times New Roman" w:eastAsia="Times New Roman" w:hAnsi="Times New Roman" w:cs="Times New Roman"/>
          <w:color w:val="000000"/>
          <w:sz w:val="24"/>
          <w:lang w:eastAsia="ru-RU"/>
        </w:rPr>
        <w:t xml:space="preserve">.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6.2. Установка деревьев в ямы производится с таким расчетом, чтобы корневая шейка была на уровне поверхности земли после осадки грунта</w:t>
      </w:r>
      <w:r w:rsidRPr="005E77B8">
        <w:rPr>
          <w:rFonts w:ascii="Times New Roman" w:eastAsia="Times New Roman" w:hAnsi="Times New Roman" w:cs="Times New Roman"/>
          <w:b/>
          <w:color w:val="000000"/>
          <w:sz w:val="24"/>
          <w:lang w:eastAsia="ru-RU"/>
        </w:rPr>
        <w:t xml:space="preserve">.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6.3.Установленное в посадочную яму растение проверяют и исправляют (в необходимых случаях) его положение и вертикальность, после чего снимается упаковка.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6.4. Полив из расчета 10 л на каждый саженец и 15л/п.м – для ж/изгороди.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6.5. Корни деревьев засыпаются плодородной землей (до 50% от объема ямы) с внесением минеральных удобрений </w:t>
      </w:r>
      <w:r w:rsidRPr="005E77B8">
        <w:rPr>
          <w:rFonts w:ascii="Times New Roman" w:eastAsia="Times New Roman" w:hAnsi="Times New Roman" w:cs="Times New Roman"/>
          <w:i/>
          <w:color w:val="000000"/>
          <w:sz w:val="24"/>
          <w:lang w:eastAsia="ru-RU"/>
        </w:rPr>
        <w:t>(Фертика Универсал (весна-лето при весенней посадке, осенняя при осенней посадке) или эквивалент)</w:t>
      </w:r>
      <w:r w:rsidRPr="005E77B8">
        <w:rPr>
          <w:rFonts w:ascii="Times New Roman" w:eastAsia="Times New Roman" w:hAnsi="Times New Roman" w:cs="Times New Roman"/>
          <w:color w:val="000000"/>
          <w:sz w:val="24"/>
          <w:lang w:eastAsia="ru-RU"/>
        </w:rPr>
        <w:t xml:space="preserve"> с учетом биологических особенностей и почвенно-экологических требований растений, планируемых для посадки, с тщательным заполнением пустот между корнями и уплотнением земли, начиная от стенок ямы или траншеи к центру.</w:t>
      </w:r>
      <w:r w:rsidRPr="005E77B8">
        <w:rPr>
          <w:rFonts w:ascii="Times New Roman" w:eastAsia="Times New Roman" w:hAnsi="Times New Roman" w:cs="Times New Roman"/>
          <w:b/>
          <w:color w:val="000000"/>
          <w:sz w:val="24"/>
          <w:lang w:eastAsia="ru-RU"/>
        </w:rPr>
        <w:t xml:space="preserve">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6.6. Установка деревянных кольев (для круглых - диаметром не менее 4 см; для квадратных – с поперечным сечением 4 см х 4 см). Всего кольев 207 шт. (по 3 шт. на 1 саженец) и укрепление их в посадочной яме согласно </w:t>
      </w:r>
      <w:r w:rsidRPr="005E77B8">
        <w:rPr>
          <w:rFonts w:ascii="Times New Roman" w:eastAsia="Times New Roman" w:hAnsi="Times New Roman" w:cs="Times New Roman"/>
          <w:b/>
          <w:i/>
          <w:color w:val="000000"/>
          <w:sz w:val="24"/>
          <w:lang w:eastAsia="ru-RU"/>
        </w:rPr>
        <w:t>Приложению 1</w:t>
      </w:r>
      <w:r w:rsidRPr="005E77B8">
        <w:rPr>
          <w:rFonts w:ascii="Times New Roman" w:eastAsia="Times New Roman" w:hAnsi="Times New Roman" w:cs="Times New Roman"/>
          <w:i/>
          <w:color w:val="000000"/>
          <w:sz w:val="24"/>
          <w:lang w:eastAsia="ru-RU"/>
        </w:rPr>
        <w:t xml:space="preserve">.  </w:t>
      </w:r>
      <w:r w:rsidRPr="005E77B8">
        <w:rPr>
          <w:rFonts w:ascii="Times New Roman" w:eastAsia="Times New Roman" w:hAnsi="Times New Roman" w:cs="Times New Roman"/>
          <w:color w:val="000000"/>
          <w:sz w:val="24"/>
          <w:lang w:eastAsia="ru-RU"/>
        </w:rPr>
        <w:t xml:space="preserve"> Колья забиваются в грунт до посадки саженцев. Длина кола определяется высотой штамба и глубиной ямы, но не менее 1 м от поверхности земли или по требованию Заказчика может быть применено ограждение. Высаженные саженцы крепятся к кольям с помощью растяжек, закрепление растяжек на штамбе производится в виде восьмерки с применением мягкой прокладки в целях сохранности штамба от повреждений. Колья по размерам должны быть одинаковыми.</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 6.7. Устройство приствольных лунок.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 6.8. Полив саженцев из расчета 15 л на каждый саженец –для деревьев и 15л/п.м – для кустарников в ж/изгороди.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lastRenderedPageBreak/>
        <w:t xml:space="preserve"> 6.9. Формовочная обрезка (при необходимости).</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 6.10. Разрыв во времени между перевозкой посадочного материала и его посадкой должен быть минимальным, не более 1 суток.</w:t>
      </w:r>
      <w:r w:rsidRPr="005E77B8">
        <w:rPr>
          <w:rFonts w:ascii="Times New Roman" w:eastAsia="Times New Roman" w:hAnsi="Times New Roman" w:cs="Times New Roman"/>
          <w:b/>
          <w:color w:val="000000"/>
          <w:sz w:val="24"/>
          <w:lang w:eastAsia="ru-RU"/>
        </w:rPr>
        <w:t xml:space="preserve">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 6.11. Схемы с указанием мест размещения зеленых насаждений, используемые посадочные материалы согласовываются с Заказчиком.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 6.12. Посадка должна производиться в один день с подготовкой посадочных ям, в противном случае место производства работ необходимо оградить сигнальной лентой.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b/>
          <w:color w:val="000000"/>
          <w:sz w:val="24"/>
          <w:lang w:eastAsia="ru-RU"/>
        </w:rPr>
        <w:t xml:space="preserve"> 7. Требования к мероприятиям, обеспечивающим приживаемость деревьев и кустарников (уходные работы). </w:t>
      </w:r>
    </w:p>
    <w:p w:rsidR="005E77B8" w:rsidRPr="005E77B8" w:rsidRDefault="005E77B8" w:rsidP="00EA5C55">
      <w:pPr>
        <w:numPr>
          <w:ilvl w:val="1"/>
          <w:numId w:val="18"/>
        </w:numPr>
        <w:tabs>
          <w:tab w:val="center" w:pos="0"/>
        </w:tabs>
        <w:spacing w:after="0" w:line="240" w:lineRule="auto"/>
        <w:ind w:left="0"/>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Полив из расчета 20 л на каждый саженец и 20л/п.м для кустарников в ж/изгороди. </w:t>
      </w:r>
    </w:p>
    <w:p w:rsidR="005E77B8" w:rsidRPr="005E77B8" w:rsidRDefault="005E77B8" w:rsidP="00EA5C55">
      <w:pPr>
        <w:numPr>
          <w:ilvl w:val="1"/>
          <w:numId w:val="18"/>
        </w:numPr>
        <w:tabs>
          <w:tab w:val="center" w:pos="0"/>
        </w:tabs>
        <w:spacing w:after="0" w:line="240" w:lineRule="auto"/>
        <w:ind w:left="0"/>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 . Кратность за сезон – не менее 6 раз. Полив должен осуществляться в утренние (до 10-00 ч) или вечерние часы (после 17-00 ч), в зависимости от погодных условий. </w:t>
      </w:r>
    </w:p>
    <w:p w:rsidR="005E77B8" w:rsidRPr="005E77B8" w:rsidRDefault="005E77B8" w:rsidP="00EA5C55">
      <w:pPr>
        <w:numPr>
          <w:ilvl w:val="1"/>
          <w:numId w:val="18"/>
        </w:numPr>
        <w:tabs>
          <w:tab w:val="center" w:pos="0"/>
        </w:tabs>
        <w:spacing w:after="0" w:line="240" w:lineRule="auto"/>
        <w:ind w:left="0"/>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Подкормка растений, высаженных в весенний период из расчета 80-100 г/кв.м 1 раз до середины июля комплексными минеральными удобрениями (диаммофоска или эквивалент)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7.3. Прополка и рыхление приствольных лунок не менее 3 раз за сезон.</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7.4. Формовочная обрезка кроны и санитарная прочистка с удалением сухих ветвей (по    необходимости).</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b/>
          <w:color w:val="000000"/>
          <w:sz w:val="24"/>
          <w:lang w:eastAsia="ru-RU"/>
        </w:rPr>
        <w:t>8. Требования к приемке работ.</w:t>
      </w:r>
    </w:p>
    <w:p w:rsidR="005E77B8" w:rsidRPr="005E77B8" w:rsidRDefault="005E77B8" w:rsidP="00EA5C55">
      <w:pPr>
        <w:tabs>
          <w:tab w:val="center" w:pos="0"/>
        </w:tabs>
        <w:spacing w:after="0" w:line="240" w:lineRule="auto"/>
        <w:ind w:firstLine="567"/>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Приемку выполненной работы производит комиссия в составе 5 человек, создаваемая Заказчиком своим приказом с включением ответственных представителей от Заказчика, администрации Ленинского района города Перми, управления внешнего благоустройства и управления по экологии и природопользованию администрации города Перми.    </w:t>
      </w:r>
    </w:p>
    <w:p w:rsidR="005E77B8" w:rsidRPr="005E77B8" w:rsidRDefault="005E77B8" w:rsidP="00EA5C55">
      <w:pPr>
        <w:tabs>
          <w:tab w:val="center" w:pos="0"/>
        </w:tabs>
        <w:spacing w:after="0" w:line="240" w:lineRule="auto"/>
        <w:ind w:firstLine="567"/>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Комиссия приступает к приемке результата работ в течение 3-х дней с момента получения Заказчиком письменного сообщения от Подрядчика о готовности сдать результаты работ и предоставления Подрядчиком комплекта исполнительной документации. </w:t>
      </w:r>
    </w:p>
    <w:p w:rsidR="005E77B8" w:rsidRPr="005E77B8" w:rsidRDefault="005E77B8" w:rsidP="00EA5C55">
      <w:pPr>
        <w:tabs>
          <w:tab w:val="center" w:pos="0"/>
        </w:tabs>
        <w:spacing w:after="0" w:line="240" w:lineRule="auto"/>
        <w:ind w:firstLine="567"/>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Сдача результата работ Подрядчиком и приемка его комиссией оформляются Актом выполнения посадок зеленых насаждений на территории Ленинского района города Перми, подписываемым обеими сторонами.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8.1.Осмотр зеленых насаждений и определение процента приживаемости осуществляет комиссия в составе 5 человек, создаваемая Заказчиком  своим приказом с включением ответственных представителей от Заказчика, администрации Ленинского района города Перми, управления внешнего благоустройства и управления по экологии и природопользованию администрации города Перми  в период с 01 по 10 октября 2019 года и оформляются Актом  осмотра зеленых насаждений на территории Ленинского района города Перми, подписываемым обеими сторонами.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8.2.Выполненные работы предъявляются Заказчику по факту выполненного объема с предоставлением фотодокументов, схем, журналов производства работ, документов, подтверждающих качество применяемых материалов. </w:t>
      </w:r>
    </w:p>
    <w:p w:rsidR="005E77B8" w:rsidRPr="005E77B8" w:rsidRDefault="005E77B8" w:rsidP="00EA5C55">
      <w:pPr>
        <w:tabs>
          <w:tab w:val="center" w:pos="0"/>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8.3.Приемка посадок деревьев и кустарников должна проводиться с учетом следующих требований: </w:t>
      </w:r>
    </w:p>
    <w:p w:rsidR="005E77B8" w:rsidRPr="005E77B8" w:rsidRDefault="005E77B8" w:rsidP="00EA5C55">
      <w:pPr>
        <w:numPr>
          <w:ilvl w:val="0"/>
          <w:numId w:val="19"/>
        </w:numPr>
        <w:tabs>
          <w:tab w:val="center" w:pos="0"/>
        </w:tabs>
        <w:spacing w:after="0" w:line="240" w:lineRule="auto"/>
        <w:ind w:left="0"/>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соответствие ассортимента плану озеленения; </w:t>
      </w:r>
    </w:p>
    <w:p w:rsidR="005E77B8" w:rsidRPr="005E77B8" w:rsidRDefault="005E77B8" w:rsidP="00EA5C55">
      <w:pPr>
        <w:numPr>
          <w:ilvl w:val="0"/>
          <w:numId w:val="19"/>
        </w:numPr>
        <w:tabs>
          <w:tab w:val="center" w:pos="0"/>
        </w:tabs>
        <w:spacing w:after="0" w:line="240" w:lineRule="auto"/>
        <w:ind w:left="0"/>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качество посадочного материала;</w:t>
      </w:r>
      <w:r w:rsidRPr="005E77B8">
        <w:rPr>
          <w:rFonts w:ascii="Times New Roman" w:eastAsia="Times New Roman" w:hAnsi="Times New Roman" w:cs="Times New Roman"/>
          <w:b/>
          <w:i/>
          <w:color w:val="000000"/>
          <w:sz w:val="24"/>
          <w:lang w:eastAsia="ru-RU"/>
        </w:rPr>
        <w:t xml:space="preserve"> </w:t>
      </w:r>
    </w:p>
    <w:p w:rsidR="005E77B8" w:rsidRPr="005E77B8" w:rsidRDefault="005E77B8" w:rsidP="00EA5C55">
      <w:pPr>
        <w:numPr>
          <w:ilvl w:val="0"/>
          <w:numId w:val="19"/>
        </w:numPr>
        <w:tabs>
          <w:tab w:val="center" w:pos="0"/>
        </w:tabs>
        <w:spacing w:after="0" w:line="240" w:lineRule="auto"/>
        <w:ind w:left="0"/>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размеры посадочных ям в соответствии с проектом озеленения; </w:t>
      </w:r>
    </w:p>
    <w:p w:rsidR="005E77B8" w:rsidRPr="005E77B8" w:rsidRDefault="005E77B8" w:rsidP="00EA5C55">
      <w:pPr>
        <w:numPr>
          <w:ilvl w:val="0"/>
          <w:numId w:val="19"/>
        </w:numPr>
        <w:tabs>
          <w:tab w:val="center" w:pos="0"/>
        </w:tabs>
        <w:spacing w:after="0" w:line="240" w:lineRule="auto"/>
        <w:ind w:left="0"/>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расположение на момент посадки корневой шейки; </w:t>
      </w:r>
    </w:p>
    <w:p w:rsidR="005E77B8" w:rsidRPr="005E77B8" w:rsidRDefault="005E77B8" w:rsidP="00EA5C55">
      <w:pPr>
        <w:numPr>
          <w:ilvl w:val="0"/>
          <w:numId w:val="19"/>
        </w:numPr>
        <w:tabs>
          <w:tab w:val="center" w:pos="0"/>
        </w:tabs>
        <w:spacing w:after="0" w:line="240" w:lineRule="auto"/>
        <w:ind w:left="0"/>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lastRenderedPageBreak/>
        <w:t xml:space="preserve">деревья должны быть подвязаны согласно приложению 1; </w:t>
      </w:r>
    </w:p>
    <w:p w:rsidR="005E77B8" w:rsidRPr="005E77B8" w:rsidRDefault="005E77B8" w:rsidP="00EA5C55">
      <w:pPr>
        <w:numPr>
          <w:ilvl w:val="0"/>
          <w:numId w:val="19"/>
        </w:numPr>
        <w:tabs>
          <w:tab w:val="center" w:pos="0"/>
        </w:tabs>
        <w:spacing w:after="0" w:line="240" w:lineRule="auto"/>
        <w:ind w:left="0"/>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не должно быть поврежденных деревьев и кустарников; </w:t>
      </w:r>
    </w:p>
    <w:p w:rsidR="005E77B8" w:rsidRPr="005E77B8" w:rsidRDefault="005E77B8" w:rsidP="00EA5C55">
      <w:pPr>
        <w:numPr>
          <w:ilvl w:val="0"/>
          <w:numId w:val="19"/>
        </w:numPr>
        <w:tabs>
          <w:tab w:val="center" w:pos="0"/>
        </w:tabs>
        <w:spacing w:after="0" w:line="240" w:lineRule="auto"/>
        <w:ind w:left="0"/>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вокруг деревьев должны быть устроены лунки размером равным площади посадочной   ямы и сформирован приствольный круг; </w:t>
      </w:r>
    </w:p>
    <w:p w:rsidR="005E77B8" w:rsidRPr="005E77B8" w:rsidRDefault="005E77B8" w:rsidP="00EA5C55">
      <w:pPr>
        <w:numPr>
          <w:ilvl w:val="0"/>
          <w:numId w:val="19"/>
        </w:numPr>
        <w:tabs>
          <w:tab w:val="center" w:pos="0"/>
        </w:tabs>
        <w:spacing w:after="0" w:line="240" w:lineRule="auto"/>
        <w:ind w:left="0"/>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отсутствие вредителей и болезней; </w:t>
      </w:r>
    </w:p>
    <w:p w:rsidR="005E77B8" w:rsidRPr="005E77B8" w:rsidRDefault="005E77B8" w:rsidP="00EA5C55">
      <w:pPr>
        <w:tabs>
          <w:tab w:val="center" w:pos="0"/>
          <w:tab w:val="center" w:pos="142"/>
        </w:tabs>
        <w:spacing w:after="0" w:line="240" w:lineRule="auto"/>
        <w:jc w:val="both"/>
        <w:rPr>
          <w:rFonts w:ascii="Times New Roman" w:eastAsia="Times New Roman" w:hAnsi="Times New Roman" w:cs="Times New Roman"/>
          <w:b/>
          <w:color w:val="000000"/>
          <w:sz w:val="24"/>
          <w:lang w:eastAsia="ru-RU"/>
        </w:rPr>
      </w:pPr>
      <w:r w:rsidRPr="005E77B8">
        <w:rPr>
          <w:rFonts w:ascii="Times New Roman" w:eastAsia="Times New Roman" w:hAnsi="Times New Roman" w:cs="Times New Roman"/>
          <w:b/>
          <w:color w:val="000000"/>
          <w:sz w:val="24"/>
          <w:lang w:eastAsia="ru-RU"/>
        </w:rPr>
        <w:t xml:space="preserve">9.  Срок предоставления гарантии: </w:t>
      </w:r>
    </w:p>
    <w:p w:rsidR="005E77B8" w:rsidRPr="005E77B8" w:rsidRDefault="005E77B8" w:rsidP="00EA5C55">
      <w:pPr>
        <w:tabs>
          <w:tab w:val="center" w:pos="0"/>
          <w:tab w:val="center" w:pos="142"/>
        </w:tabs>
        <w:spacing w:after="0" w:line="240" w:lineRule="auto"/>
        <w:jc w:val="both"/>
        <w:rPr>
          <w:rFonts w:ascii="Times New Roman" w:eastAsia="Times New Roman" w:hAnsi="Times New Roman" w:cs="Times New Roman"/>
          <w:color w:val="000000"/>
          <w:sz w:val="24"/>
          <w:lang w:eastAsia="ru-RU"/>
        </w:rPr>
      </w:pPr>
      <w:r w:rsidRPr="005E77B8">
        <w:rPr>
          <w:rFonts w:ascii="Times New Roman" w:eastAsia="Times New Roman" w:hAnsi="Times New Roman" w:cs="Times New Roman"/>
          <w:color w:val="000000"/>
          <w:sz w:val="24"/>
          <w:lang w:eastAsia="ru-RU"/>
        </w:rPr>
        <w:t xml:space="preserve">Гарантийный срок 12 месяцев с момента подписания Акта осмотра зеленых насаждений и определяется процент приживаемости.  Подрядчик обязуется заменить не прижившихся зеленые насаждения, а комиссия повторно через год составляет акт осмотра зеленых насаждений. Гарантийный случай распространяется на случаи не приживаемости зеленых насаждений. </w:t>
      </w:r>
    </w:p>
    <w:p w:rsidR="005E77B8" w:rsidRPr="005E77B8" w:rsidRDefault="005E77B8" w:rsidP="00EA5C55">
      <w:pPr>
        <w:tabs>
          <w:tab w:val="center" w:pos="0"/>
          <w:tab w:val="center" w:pos="142"/>
        </w:tabs>
        <w:spacing w:after="0" w:line="240" w:lineRule="auto"/>
        <w:jc w:val="both"/>
        <w:rPr>
          <w:rFonts w:ascii="Times New Roman" w:eastAsia="Times New Roman" w:hAnsi="Times New Roman" w:cs="Times New Roman"/>
          <w:color w:val="000000"/>
          <w:sz w:val="24"/>
          <w:lang w:eastAsia="ru-RU"/>
        </w:rPr>
      </w:pPr>
    </w:p>
    <w:p w:rsidR="000A00A5" w:rsidRDefault="000A00A5" w:rsidP="00EA5C55">
      <w:pPr>
        <w:tabs>
          <w:tab w:val="center" w:pos="142"/>
        </w:tabs>
        <w:spacing w:after="0" w:line="240" w:lineRule="auto"/>
      </w:pPr>
    </w:p>
    <w:p w:rsidR="000A00A5" w:rsidRDefault="000A00A5" w:rsidP="00EA5C55">
      <w:pPr>
        <w:spacing w:after="0" w:line="240" w:lineRule="auto"/>
        <w:rPr>
          <w:rFonts w:ascii="Times New Roman" w:hAnsi="Times New Roman" w:cs="Times New Roman"/>
          <w:b/>
          <w:sz w:val="20"/>
          <w:szCs w:val="20"/>
        </w:rPr>
      </w:pPr>
    </w:p>
    <w:p w:rsidR="000A00A5" w:rsidRDefault="000A00A5" w:rsidP="00EA5C55">
      <w:pPr>
        <w:spacing w:after="0" w:line="240" w:lineRule="auto"/>
        <w:rPr>
          <w:rFonts w:ascii="Times New Roman" w:hAnsi="Times New Roman" w:cs="Times New Roman"/>
          <w:b/>
          <w:sz w:val="20"/>
          <w:szCs w:val="20"/>
        </w:rPr>
      </w:pPr>
    </w:p>
    <w:p w:rsidR="000A00A5" w:rsidRDefault="000A00A5" w:rsidP="00EA5C55">
      <w:pPr>
        <w:spacing w:after="0" w:line="240" w:lineRule="auto"/>
        <w:rPr>
          <w:rFonts w:ascii="Times New Roman" w:hAnsi="Times New Roman" w:cs="Times New Roman"/>
          <w:b/>
          <w:sz w:val="20"/>
          <w:szCs w:val="20"/>
        </w:rPr>
      </w:pPr>
    </w:p>
    <w:p w:rsidR="000A00A5" w:rsidRDefault="000A00A5" w:rsidP="00EA5C55">
      <w:pPr>
        <w:spacing w:after="0" w:line="240" w:lineRule="auto"/>
        <w:rPr>
          <w:rFonts w:ascii="Times New Roman" w:hAnsi="Times New Roman" w:cs="Times New Roman"/>
          <w:b/>
          <w:sz w:val="20"/>
          <w:szCs w:val="20"/>
        </w:rPr>
      </w:pPr>
    </w:p>
    <w:p w:rsidR="000A00A5" w:rsidRDefault="000A00A5" w:rsidP="00EA5C55">
      <w:pPr>
        <w:spacing w:after="0" w:line="240" w:lineRule="auto"/>
        <w:rPr>
          <w:rFonts w:ascii="Times New Roman" w:hAnsi="Times New Roman" w:cs="Times New Roman"/>
          <w:b/>
          <w:sz w:val="20"/>
          <w:szCs w:val="20"/>
        </w:rPr>
      </w:pPr>
    </w:p>
    <w:p w:rsidR="000A00A5" w:rsidRDefault="000A00A5" w:rsidP="00EA5C55">
      <w:pPr>
        <w:spacing w:after="0" w:line="240" w:lineRule="auto"/>
        <w:rPr>
          <w:rFonts w:ascii="Times New Roman" w:hAnsi="Times New Roman" w:cs="Times New Roman"/>
          <w:b/>
          <w:sz w:val="20"/>
          <w:szCs w:val="20"/>
        </w:rPr>
      </w:pPr>
    </w:p>
    <w:p w:rsidR="000A00A5" w:rsidRDefault="000A00A5" w:rsidP="00EA5C55">
      <w:pPr>
        <w:spacing w:after="0" w:line="240" w:lineRule="auto"/>
        <w:rPr>
          <w:rFonts w:ascii="Times New Roman" w:hAnsi="Times New Roman" w:cs="Times New Roman"/>
          <w:b/>
          <w:sz w:val="20"/>
          <w:szCs w:val="20"/>
        </w:rPr>
      </w:pPr>
    </w:p>
    <w:p w:rsidR="000A00A5" w:rsidRDefault="000A00A5" w:rsidP="00EA5C55">
      <w:pPr>
        <w:spacing w:after="0" w:line="240" w:lineRule="auto"/>
        <w:rPr>
          <w:rFonts w:ascii="Times New Roman" w:hAnsi="Times New Roman" w:cs="Times New Roman"/>
          <w:b/>
          <w:sz w:val="20"/>
          <w:szCs w:val="20"/>
        </w:rPr>
      </w:pPr>
    </w:p>
    <w:p w:rsidR="000A00A5" w:rsidRDefault="000A00A5" w:rsidP="00EA5C55">
      <w:pPr>
        <w:spacing w:after="0" w:line="240" w:lineRule="auto"/>
        <w:rPr>
          <w:rFonts w:ascii="Times New Roman" w:hAnsi="Times New Roman" w:cs="Times New Roman"/>
          <w:b/>
          <w:sz w:val="20"/>
          <w:szCs w:val="20"/>
        </w:rPr>
      </w:pPr>
    </w:p>
    <w:p w:rsidR="000A00A5" w:rsidRDefault="000A00A5" w:rsidP="00EA5C55">
      <w:pPr>
        <w:spacing w:after="0" w:line="240" w:lineRule="auto"/>
        <w:rPr>
          <w:rFonts w:ascii="Times New Roman" w:hAnsi="Times New Roman" w:cs="Times New Roman"/>
          <w:b/>
          <w:sz w:val="20"/>
          <w:szCs w:val="20"/>
        </w:rPr>
      </w:pPr>
    </w:p>
    <w:p w:rsidR="000A00A5" w:rsidRDefault="000A00A5" w:rsidP="00EA5C55">
      <w:pPr>
        <w:spacing w:after="0" w:line="240" w:lineRule="auto"/>
        <w:rPr>
          <w:rFonts w:ascii="Times New Roman" w:hAnsi="Times New Roman" w:cs="Times New Roman"/>
          <w:b/>
          <w:sz w:val="20"/>
          <w:szCs w:val="20"/>
        </w:rPr>
      </w:pPr>
    </w:p>
    <w:p w:rsidR="00747802" w:rsidRDefault="00747802" w:rsidP="00EA5C55">
      <w:pPr>
        <w:spacing w:after="0" w:line="240" w:lineRule="auto"/>
        <w:rPr>
          <w:rFonts w:ascii="Times New Roman" w:hAnsi="Times New Roman" w:cs="Times New Roman"/>
          <w:b/>
          <w:sz w:val="20"/>
          <w:szCs w:val="20"/>
        </w:rPr>
      </w:pPr>
    </w:p>
    <w:p w:rsidR="00747802" w:rsidRDefault="00747802" w:rsidP="00EA5C55">
      <w:pPr>
        <w:spacing w:after="0" w:line="240" w:lineRule="auto"/>
        <w:rPr>
          <w:rFonts w:ascii="Times New Roman" w:hAnsi="Times New Roman" w:cs="Times New Roman"/>
          <w:b/>
          <w:sz w:val="20"/>
          <w:szCs w:val="20"/>
        </w:rPr>
      </w:pPr>
    </w:p>
    <w:p w:rsidR="00747802" w:rsidRDefault="00747802" w:rsidP="00EA5C55">
      <w:pPr>
        <w:spacing w:after="0" w:line="240" w:lineRule="auto"/>
        <w:rPr>
          <w:rFonts w:ascii="Times New Roman" w:hAnsi="Times New Roman" w:cs="Times New Roman"/>
          <w:b/>
          <w:sz w:val="20"/>
          <w:szCs w:val="20"/>
        </w:rPr>
      </w:pPr>
    </w:p>
    <w:p w:rsidR="00747802" w:rsidRDefault="00747802" w:rsidP="00EA5C55">
      <w:pPr>
        <w:spacing w:after="0" w:line="240" w:lineRule="auto"/>
        <w:rPr>
          <w:rFonts w:ascii="Times New Roman" w:hAnsi="Times New Roman" w:cs="Times New Roman"/>
          <w:b/>
          <w:sz w:val="20"/>
          <w:szCs w:val="20"/>
        </w:rPr>
      </w:pPr>
    </w:p>
    <w:p w:rsidR="00747802" w:rsidRDefault="00747802" w:rsidP="00EA5C55">
      <w:pPr>
        <w:spacing w:after="0" w:line="240" w:lineRule="auto"/>
        <w:rPr>
          <w:rFonts w:ascii="Times New Roman" w:hAnsi="Times New Roman" w:cs="Times New Roman"/>
          <w:b/>
          <w:sz w:val="20"/>
          <w:szCs w:val="20"/>
        </w:rPr>
      </w:pPr>
    </w:p>
    <w:p w:rsidR="00747802" w:rsidRDefault="00747802" w:rsidP="00EA5C55">
      <w:pPr>
        <w:spacing w:after="0" w:line="240" w:lineRule="auto"/>
        <w:rPr>
          <w:rFonts w:ascii="Times New Roman" w:hAnsi="Times New Roman" w:cs="Times New Roman"/>
          <w:b/>
          <w:sz w:val="20"/>
          <w:szCs w:val="20"/>
        </w:rPr>
      </w:pPr>
    </w:p>
    <w:p w:rsidR="00747802" w:rsidRDefault="00747802" w:rsidP="00EA5C55">
      <w:pPr>
        <w:spacing w:after="0" w:line="240" w:lineRule="auto"/>
        <w:rPr>
          <w:rFonts w:ascii="Times New Roman" w:hAnsi="Times New Roman" w:cs="Times New Roman"/>
          <w:b/>
          <w:sz w:val="20"/>
          <w:szCs w:val="20"/>
        </w:rPr>
      </w:pPr>
    </w:p>
    <w:p w:rsidR="00747802" w:rsidRDefault="00747802" w:rsidP="00EA5C55">
      <w:pPr>
        <w:spacing w:after="0" w:line="240" w:lineRule="auto"/>
        <w:rPr>
          <w:rFonts w:ascii="Times New Roman" w:hAnsi="Times New Roman" w:cs="Times New Roman"/>
          <w:b/>
          <w:sz w:val="20"/>
          <w:szCs w:val="20"/>
        </w:rPr>
      </w:pPr>
    </w:p>
    <w:p w:rsidR="00747802" w:rsidRDefault="00747802" w:rsidP="00EA5C55">
      <w:pPr>
        <w:spacing w:after="0" w:line="240" w:lineRule="auto"/>
        <w:rPr>
          <w:rFonts w:ascii="Times New Roman" w:hAnsi="Times New Roman" w:cs="Times New Roman"/>
          <w:b/>
          <w:sz w:val="20"/>
          <w:szCs w:val="20"/>
        </w:rPr>
      </w:pPr>
    </w:p>
    <w:p w:rsidR="00747802" w:rsidRDefault="00747802" w:rsidP="00EA5C55">
      <w:pPr>
        <w:spacing w:after="0" w:line="240" w:lineRule="auto"/>
        <w:rPr>
          <w:rFonts w:ascii="Times New Roman" w:hAnsi="Times New Roman" w:cs="Times New Roman"/>
          <w:b/>
          <w:sz w:val="20"/>
          <w:szCs w:val="20"/>
        </w:rPr>
      </w:pPr>
    </w:p>
    <w:p w:rsidR="00747802" w:rsidRDefault="00747802" w:rsidP="00EA5C55">
      <w:pPr>
        <w:spacing w:after="0" w:line="240" w:lineRule="auto"/>
        <w:rPr>
          <w:rFonts w:ascii="Times New Roman" w:hAnsi="Times New Roman" w:cs="Times New Roman"/>
          <w:b/>
          <w:sz w:val="20"/>
          <w:szCs w:val="20"/>
        </w:rPr>
      </w:pPr>
    </w:p>
    <w:p w:rsidR="00747802" w:rsidRDefault="00747802" w:rsidP="00EA5C55">
      <w:pPr>
        <w:spacing w:after="0" w:line="240" w:lineRule="auto"/>
        <w:rPr>
          <w:rFonts w:ascii="Times New Roman" w:hAnsi="Times New Roman" w:cs="Times New Roman"/>
          <w:b/>
          <w:sz w:val="20"/>
          <w:szCs w:val="20"/>
        </w:rPr>
      </w:pPr>
    </w:p>
    <w:p w:rsidR="00747802" w:rsidRDefault="00747802" w:rsidP="00EA5C55">
      <w:pPr>
        <w:spacing w:after="0" w:line="240" w:lineRule="auto"/>
        <w:rPr>
          <w:rFonts w:ascii="Times New Roman" w:hAnsi="Times New Roman" w:cs="Times New Roman"/>
          <w:b/>
          <w:sz w:val="20"/>
          <w:szCs w:val="20"/>
        </w:rPr>
      </w:pPr>
    </w:p>
    <w:p w:rsidR="00747802" w:rsidRDefault="00747802" w:rsidP="00EA5C55">
      <w:pPr>
        <w:spacing w:after="0" w:line="240" w:lineRule="auto"/>
        <w:rPr>
          <w:rFonts w:ascii="Times New Roman" w:hAnsi="Times New Roman" w:cs="Times New Roman"/>
          <w:b/>
          <w:sz w:val="20"/>
          <w:szCs w:val="20"/>
        </w:rPr>
      </w:pPr>
    </w:p>
    <w:p w:rsidR="00747802" w:rsidRDefault="00747802" w:rsidP="00EA5C55">
      <w:pPr>
        <w:spacing w:after="0" w:line="240" w:lineRule="auto"/>
        <w:rPr>
          <w:rFonts w:ascii="Times New Roman" w:hAnsi="Times New Roman" w:cs="Times New Roman"/>
          <w:b/>
          <w:sz w:val="20"/>
          <w:szCs w:val="20"/>
        </w:rPr>
      </w:pPr>
    </w:p>
    <w:p w:rsidR="000A00A5" w:rsidRDefault="000A00A5" w:rsidP="00EA5C55">
      <w:pPr>
        <w:spacing w:after="0" w:line="240" w:lineRule="auto"/>
        <w:rPr>
          <w:rFonts w:ascii="Times New Roman" w:hAnsi="Times New Roman" w:cs="Times New Roman"/>
          <w:b/>
          <w:sz w:val="20"/>
          <w:szCs w:val="20"/>
        </w:rPr>
      </w:pPr>
    </w:p>
    <w:p w:rsidR="000A00A5" w:rsidRDefault="000A00A5" w:rsidP="00EA5C55">
      <w:pPr>
        <w:spacing w:after="0" w:line="240" w:lineRule="auto"/>
        <w:rPr>
          <w:rFonts w:ascii="Times New Roman" w:hAnsi="Times New Roman" w:cs="Times New Roman"/>
          <w:b/>
          <w:sz w:val="20"/>
          <w:szCs w:val="20"/>
        </w:rPr>
      </w:pPr>
    </w:p>
    <w:p w:rsidR="000A00A5" w:rsidRPr="00F111A9" w:rsidRDefault="000A00A5" w:rsidP="00EA5C55">
      <w:pPr>
        <w:spacing w:after="0" w:line="240" w:lineRule="auto"/>
        <w:rPr>
          <w:rFonts w:ascii="Times New Roman" w:hAnsi="Times New Roman" w:cs="Times New Roman"/>
          <w:b/>
          <w:sz w:val="20"/>
          <w:szCs w:val="20"/>
        </w:rPr>
      </w:pPr>
    </w:p>
    <w:p w:rsidR="00D53531" w:rsidRPr="00AC1E5F" w:rsidRDefault="00D53531" w:rsidP="00EA5C55">
      <w:pPr>
        <w:spacing w:after="0" w:line="240" w:lineRule="auto"/>
        <w:jc w:val="center"/>
        <w:rPr>
          <w:rFonts w:ascii="Times New Roman" w:hAnsi="Times New Roman" w:cs="Times New Roman"/>
          <w:b/>
          <w:sz w:val="28"/>
          <w:szCs w:val="28"/>
        </w:rPr>
      </w:pPr>
      <w:r w:rsidRPr="00AC1E5F">
        <w:rPr>
          <w:rFonts w:ascii="Times New Roman" w:hAnsi="Times New Roman" w:cs="Times New Roman"/>
          <w:b/>
          <w:sz w:val="28"/>
          <w:szCs w:val="28"/>
        </w:rPr>
        <w:t>Мотовилихинский район</w:t>
      </w:r>
    </w:p>
    <w:p w:rsidR="00D53531" w:rsidRPr="00F111A9" w:rsidRDefault="00D53531" w:rsidP="00EA5C55">
      <w:pPr>
        <w:spacing w:after="0" w:line="240" w:lineRule="auto"/>
        <w:jc w:val="center"/>
        <w:rPr>
          <w:rFonts w:ascii="Times New Roman" w:hAnsi="Times New Roman" w:cs="Times New Roman"/>
          <w:b/>
          <w:sz w:val="20"/>
          <w:szCs w:val="20"/>
        </w:rPr>
      </w:pPr>
    </w:p>
    <w:tbl>
      <w:tblPr>
        <w:tblStyle w:val="12"/>
        <w:tblW w:w="0" w:type="auto"/>
        <w:tblLayout w:type="fixed"/>
        <w:tblLook w:val="04A0" w:firstRow="1" w:lastRow="0" w:firstColumn="1" w:lastColumn="0" w:noHBand="0" w:noVBand="1"/>
      </w:tblPr>
      <w:tblGrid>
        <w:gridCol w:w="534"/>
        <w:gridCol w:w="2126"/>
        <w:gridCol w:w="1559"/>
        <w:gridCol w:w="1418"/>
        <w:gridCol w:w="1559"/>
        <w:gridCol w:w="1417"/>
        <w:gridCol w:w="1418"/>
        <w:gridCol w:w="1843"/>
        <w:gridCol w:w="1376"/>
        <w:gridCol w:w="1536"/>
      </w:tblGrid>
      <w:tr w:rsidR="00D53531" w:rsidRPr="00F111A9" w:rsidTr="00501B18">
        <w:tc>
          <w:tcPr>
            <w:tcW w:w="534" w:type="dxa"/>
          </w:tcPr>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w:t>
            </w:r>
          </w:p>
        </w:tc>
        <w:tc>
          <w:tcPr>
            <w:tcW w:w="2126" w:type="dxa"/>
          </w:tcPr>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Письменное заявление (дата поступления, входящий номер, Ф.И.О. заявителя)</w:t>
            </w:r>
          </w:p>
        </w:tc>
        <w:tc>
          <w:tcPr>
            <w:tcW w:w="1559" w:type="dxa"/>
          </w:tcPr>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Количество и породный состав деревьев, планируемых к сносу, адрес их произрастания</w:t>
            </w:r>
          </w:p>
        </w:tc>
        <w:tc>
          <w:tcPr>
            <w:tcW w:w="1418" w:type="dxa"/>
          </w:tcPr>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Акт комиссионного обследования (дата проведения обследования, дата утверждения и номер акта)</w:t>
            </w:r>
          </w:p>
        </w:tc>
        <w:tc>
          <w:tcPr>
            <w:tcW w:w="1559" w:type="dxa"/>
          </w:tcPr>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Решение, указанное в акте комиссионного обследования</w:t>
            </w:r>
          </w:p>
        </w:tc>
        <w:tc>
          <w:tcPr>
            <w:tcW w:w="1417" w:type="dxa"/>
          </w:tcPr>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количество деревьев подлежащих сносу</w:t>
            </w:r>
          </w:p>
        </w:tc>
        <w:tc>
          <w:tcPr>
            <w:tcW w:w="1418" w:type="dxa"/>
          </w:tcPr>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дата проведения мероприятий по сносу зеленых насаждений</w:t>
            </w:r>
          </w:p>
        </w:tc>
        <w:tc>
          <w:tcPr>
            <w:tcW w:w="1843" w:type="dxa"/>
          </w:tcPr>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данные о внесении восстановительной стоимости или компенсационных посадок зеленых насаждений</w:t>
            </w:r>
          </w:p>
        </w:tc>
        <w:tc>
          <w:tcPr>
            <w:tcW w:w="1376" w:type="dxa"/>
          </w:tcPr>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акт о выполнении компенсационных посадок</w:t>
            </w:r>
          </w:p>
        </w:tc>
        <w:tc>
          <w:tcPr>
            <w:tcW w:w="1536" w:type="dxa"/>
          </w:tcPr>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данные о замене саженцев в случае несоответствия их требованиям стандартов, технических регламентов</w:t>
            </w:r>
          </w:p>
        </w:tc>
      </w:tr>
      <w:tr w:rsidR="00D53531" w:rsidRPr="00F111A9" w:rsidTr="00501B18">
        <w:tc>
          <w:tcPr>
            <w:tcW w:w="534" w:type="dxa"/>
          </w:tcPr>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1</w:t>
            </w:r>
          </w:p>
        </w:tc>
        <w:tc>
          <w:tcPr>
            <w:tcW w:w="2126" w:type="dxa"/>
          </w:tcPr>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заявление от 22.05.2018 № СЭД-059-01-18-35</w:t>
            </w:r>
          </w:p>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 xml:space="preserve">МАОУ «Средняя общеобразовательная школа № 135» </w:t>
            </w:r>
          </w:p>
        </w:tc>
        <w:tc>
          <w:tcPr>
            <w:tcW w:w="1559" w:type="dxa"/>
          </w:tcPr>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 xml:space="preserve">черемуха - 1  шт., ива - 5 шт., тополь - 1 шт. </w:t>
            </w:r>
          </w:p>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ул. Старцева, 9</w:t>
            </w:r>
          </w:p>
        </w:tc>
        <w:tc>
          <w:tcPr>
            <w:tcW w:w="1418" w:type="dxa"/>
          </w:tcPr>
          <w:p w:rsidR="00D53531" w:rsidRPr="00F111A9" w:rsidRDefault="00D53531" w:rsidP="00EA5C55">
            <w:pPr>
              <w:jc w:val="center"/>
              <w:rPr>
                <w:rFonts w:ascii="Times New Roman" w:hAnsi="Times New Roman" w:cs="Times New Roman"/>
                <w:color w:val="000000"/>
                <w:sz w:val="20"/>
                <w:szCs w:val="20"/>
              </w:rPr>
            </w:pPr>
            <w:r w:rsidRPr="00F111A9">
              <w:rPr>
                <w:rFonts w:ascii="Times New Roman" w:hAnsi="Times New Roman" w:cs="Times New Roman"/>
                <w:color w:val="000000"/>
                <w:sz w:val="20"/>
                <w:szCs w:val="20"/>
              </w:rPr>
              <w:t>04-15 от 30.05.2018</w:t>
            </w:r>
          </w:p>
          <w:p w:rsidR="00D53531" w:rsidRPr="00F111A9" w:rsidRDefault="00D53531" w:rsidP="00EA5C55">
            <w:pPr>
              <w:jc w:val="center"/>
              <w:rPr>
                <w:rFonts w:ascii="Times New Roman" w:hAnsi="Times New Roman" w:cs="Times New Roman"/>
                <w:sz w:val="20"/>
                <w:szCs w:val="20"/>
              </w:rPr>
            </w:pPr>
          </w:p>
        </w:tc>
        <w:tc>
          <w:tcPr>
            <w:tcW w:w="1559" w:type="dxa"/>
          </w:tcPr>
          <w:p w:rsidR="00D53531" w:rsidRPr="00F111A9" w:rsidRDefault="00D53531" w:rsidP="00EA5C55">
            <w:pPr>
              <w:jc w:val="center"/>
              <w:rPr>
                <w:rFonts w:ascii="Times New Roman" w:hAnsi="Times New Roman" w:cs="Times New Roman"/>
                <w:sz w:val="20"/>
                <w:szCs w:val="20"/>
              </w:rPr>
            </w:pPr>
            <w:r w:rsidRPr="00F111A9">
              <w:rPr>
                <w:rFonts w:ascii="Times New Roman" w:hAnsi="Times New Roman" w:cs="Times New Roman"/>
                <w:sz w:val="20"/>
                <w:szCs w:val="20"/>
              </w:rPr>
              <w:t>снос</w:t>
            </w:r>
          </w:p>
        </w:tc>
        <w:tc>
          <w:tcPr>
            <w:tcW w:w="1417" w:type="dxa"/>
          </w:tcPr>
          <w:p w:rsidR="00D53531" w:rsidRPr="00F111A9" w:rsidRDefault="00D53531" w:rsidP="00EA5C55">
            <w:pPr>
              <w:jc w:val="center"/>
              <w:rPr>
                <w:rFonts w:ascii="Times New Roman" w:hAnsi="Times New Roman" w:cs="Times New Roman"/>
                <w:sz w:val="20"/>
                <w:szCs w:val="20"/>
              </w:rPr>
            </w:pPr>
            <w:r w:rsidRPr="00F111A9">
              <w:rPr>
                <w:rFonts w:ascii="Times New Roman" w:hAnsi="Times New Roman" w:cs="Times New Roman"/>
                <w:sz w:val="20"/>
                <w:szCs w:val="20"/>
              </w:rPr>
              <w:t>7 шт.</w:t>
            </w:r>
          </w:p>
        </w:tc>
        <w:tc>
          <w:tcPr>
            <w:tcW w:w="1418" w:type="dxa"/>
          </w:tcPr>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03.06.2018</w:t>
            </w:r>
          </w:p>
        </w:tc>
        <w:tc>
          <w:tcPr>
            <w:tcW w:w="1843" w:type="dxa"/>
          </w:tcPr>
          <w:p w:rsidR="00D53531" w:rsidRPr="00F111A9" w:rsidRDefault="005E77B8" w:rsidP="00EA5C55">
            <w:pPr>
              <w:rPr>
                <w:rFonts w:ascii="Times New Roman" w:hAnsi="Times New Roman" w:cs="Times New Roman"/>
                <w:sz w:val="20"/>
                <w:szCs w:val="20"/>
              </w:rPr>
            </w:pPr>
            <w:r w:rsidRPr="005232BB">
              <w:rPr>
                <w:rFonts w:ascii="Times New Roman" w:hAnsi="Times New Roman" w:cs="Times New Roman"/>
                <w:sz w:val="20"/>
                <w:szCs w:val="20"/>
              </w:rPr>
              <w:t>В рамках выделения финансовых средств из бюджета города Перми</w:t>
            </w:r>
            <w:r w:rsidRPr="005232BB">
              <w:rPr>
                <w:rFonts w:ascii="Times New Roman" w:eastAsia="Times New Roman" w:hAnsi="Times New Roman" w:cs="Times New Roman"/>
                <w:color w:val="000000"/>
                <w:sz w:val="20"/>
                <w:szCs w:val="20"/>
              </w:rPr>
              <w:t> </w:t>
            </w:r>
          </w:p>
        </w:tc>
        <w:tc>
          <w:tcPr>
            <w:tcW w:w="1376" w:type="dxa"/>
          </w:tcPr>
          <w:p w:rsidR="00D53531" w:rsidRPr="00F111A9" w:rsidRDefault="004C3ABC" w:rsidP="00EA5C55">
            <w:pPr>
              <w:jc w:val="center"/>
              <w:rPr>
                <w:rFonts w:ascii="Times New Roman" w:hAnsi="Times New Roman" w:cs="Times New Roman"/>
                <w:sz w:val="20"/>
                <w:szCs w:val="20"/>
              </w:rPr>
            </w:pPr>
            <w:r w:rsidRPr="003937A4">
              <w:rPr>
                <w:rFonts w:ascii="Times New Roman" w:hAnsi="Times New Roman" w:cs="Times New Roman"/>
                <w:sz w:val="20"/>
                <w:szCs w:val="20"/>
              </w:rPr>
              <w:t>В работе у специалистов администрации района</w:t>
            </w:r>
          </w:p>
        </w:tc>
        <w:tc>
          <w:tcPr>
            <w:tcW w:w="1536" w:type="dxa"/>
          </w:tcPr>
          <w:p w:rsidR="00D53531" w:rsidRPr="00F111A9" w:rsidRDefault="00D53531" w:rsidP="00EA5C55">
            <w:pPr>
              <w:rPr>
                <w:rFonts w:ascii="Times New Roman" w:hAnsi="Times New Roman" w:cs="Times New Roman"/>
                <w:sz w:val="20"/>
                <w:szCs w:val="20"/>
              </w:rPr>
            </w:pPr>
          </w:p>
        </w:tc>
      </w:tr>
      <w:tr w:rsidR="00D53531" w:rsidRPr="00F111A9" w:rsidTr="00501B18">
        <w:tc>
          <w:tcPr>
            <w:tcW w:w="534" w:type="dxa"/>
          </w:tcPr>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2</w:t>
            </w:r>
          </w:p>
        </w:tc>
        <w:tc>
          <w:tcPr>
            <w:tcW w:w="2126" w:type="dxa"/>
          </w:tcPr>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заявление от 05.06.2018 № 04-19</w:t>
            </w:r>
          </w:p>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 xml:space="preserve">ООО "Новая городская инфраструктура Прикамья" </w:t>
            </w:r>
          </w:p>
        </w:tc>
        <w:tc>
          <w:tcPr>
            <w:tcW w:w="1559" w:type="dxa"/>
          </w:tcPr>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сосна - 43 шт. от РНС-3 "Гайва ПКО-ПКЗ+89"</w:t>
            </w:r>
          </w:p>
        </w:tc>
        <w:tc>
          <w:tcPr>
            <w:tcW w:w="1418" w:type="dxa"/>
          </w:tcPr>
          <w:p w:rsidR="00D53531" w:rsidRPr="00F111A9" w:rsidRDefault="00D53531" w:rsidP="00EA5C55">
            <w:pPr>
              <w:jc w:val="center"/>
              <w:rPr>
                <w:rFonts w:ascii="Times New Roman" w:hAnsi="Times New Roman" w:cs="Times New Roman"/>
                <w:sz w:val="20"/>
                <w:szCs w:val="20"/>
              </w:rPr>
            </w:pPr>
            <w:r w:rsidRPr="00F111A9">
              <w:rPr>
                <w:rFonts w:ascii="Times New Roman" w:hAnsi="Times New Roman" w:cs="Times New Roman"/>
                <w:sz w:val="20"/>
                <w:szCs w:val="20"/>
              </w:rPr>
              <w:t>04-16 от 08.06.2018</w:t>
            </w:r>
          </w:p>
        </w:tc>
        <w:tc>
          <w:tcPr>
            <w:tcW w:w="1559" w:type="dxa"/>
          </w:tcPr>
          <w:p w:rsidR="00D53531" w:rsidRPr="00F111A9" w:rsidRDefault="00D53531" w:rsidP="00EA5C55">
            <w:pPr>
              <w:jc w:val="center"/>
              <w:rPr>
                <w:rFonts w:ascii="Times New Roman" w:hAnsi="Times New Roman" w:cs="Times New Roman"/>
                <w:sz w:val="20"/>
                <w:szCs w:val="20"/>
              </w:rPr>
            </w:pPr>
            <w:r w:rsidRPr="00F111A9">
              <w:rPr>
                <w:rFonts w:ascii="Times New Roman" w:hAnsi="Times New Roman" w:cs="Times New Roman"/>
                <w:sz w:val="20"/>
                <w:szCs w:val="20"/>
              </w:rPr>
              <w:t>снос</w:t>
            </w:r>
          </w:p>
        </w:tc>
        <w:tc>
          <w:tcPr>
            <w:tcW w:w="1417" w:type="dxa"/>
          </w:tcPr>
          <w:p w:rsidR="00D53531" w:rsidRPr="00F111A9" w:rsidRDefault="00D53531" w:rsidP="00EA5C55">
            <w:pPr>
              <w:jc w:val="center"/>
              <w:rPr>
                <w:rFonts w:ascii="Times New Roman" w:hAnsi="Times New Roman" w:cs="Times New Roman"/>
                <w:sz w:val="20"/>
                <w:szCs w:val="20"/>
              </w:rPr>
            </w:pPr>
            <w:r w:rsidRPr="00F111A9">
              <w:rPr>
                <w:rFonts w:ascii="Times New Roman" w:hAnsi="Times New Roman" w:cs="Times New Roman"/>
                <w:sz w:val="20"/>
                <w:szCs w:val="20"/>
              </w:rPr>
              <w:t>43 шт.</w:t>
            </w:r>
          </w:p>
        </w:tc>
        <w:tc>
          <w:tcPr>
            <w:tcW w:w="1418" w:type="dxa"/>
          </w:tcPr>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10.06.2018</w:t>
            </w:r>
          </w:p>
        </w:tc>
        <w:tc>
          <w:tcPr>
            <w:tcW w:w="1843" w:type="dxa"/>
          </w:tcPr>
          <w:p w:rsidR="00F55807" w:rsidRPr="00F111A9" w:rsidRDefault="00F55807" w:rsidP="00EA5C55">
            <w:pPr>
              <w:rPr>
                <w:rFonts w:ascii="Times New Roman" w:hAnsi="Times New Roman" w:cs="Times New Roman"/>
                <w:sz w:val="20"/>
                <w:szCs w:val="20"/>
              </w:rPr>
            </w:pPr>
            <w:r w:rsidRPr="00F111A9">
              <w:rPr>
                <w:rFonts w:ascii="Times New Roman" w:hAnsi="Times New Roman" w:cs="Times New Roman"/>
                <w:sz w:val="20"/>
                <w:szCs w:val="20"/>
              </w:rPr>
              <w:t>Восстановительная стоимость</w:t>
            </w:r>
          </w:p>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1044487,24</w:t>
            </w:r>
          </w:p>
        </w:tc>
        <w:tc>
          <w:tcPr>
            <w:tcW w:w="1376" w:type="dxa"/>
          </w:tcPr>
          <w:p w:rsidR="00D53531" w:rsidRPr="00F111A9" w:rsidRDefault="00AE513E" w:rsidP="00EA5C55">
            <w:pPr>
              <w:jc w:val="center"/>
              <w:rPr>
                <w:rFonts w:ascii="Times New Roman" w:hAnsi="Times New Roman" w:cs="Times New Roman"/>
                <w:sz w:val="20"/>
                <w:szCs w:val="20"/>
              </w:rPr>
            </w:pPr>
            <w:r w:rsidRPr="00F111A9">
              <w:rPr>
                <w:rFonts w:ascii="Times New Roman" w:hAnsi="Times New Roman" w:cs="Times New Roman"/>
                <w:sz w:val="20"/>
                <w:szCs w:val="20"/>
              </w:rPr>
              <w:t>Посадки за счет восстановительной стоимости в 2019 году</w:t>
            </w:r>
            <w:r w:rsidRPr="00F111A9">
              <w:rPr>
                <w:rFonts w:ascii="Times New Roman" w:eastAsia="Times New Roman" w:hAnsi="Times New Roman" w:cs="Times New Roman"/>
                <w:color w:val="000000"/>
                <w:sz w:val="20"/>
                <w:szCs w:val="20"/>
              </w:rPr>
              <w:t> </w:t>
            </w:r>
          </w:p>
        </w:tc>
        <w:tc>
          <w:tcPr>
            <w:tcW w:w="1536" w:type="dxa"/>
          </w:tcPr>
          <w:p w:rsidR="00D53531" w:rsidRPr="00F111A9" w:rsidRDefault="00D53531" w:rsidP="00EA5C55">
            <w:pPr>
              <w:rPr>
                <w:rFonts w:ascii="Times New Roman" w:hAnsi="Times New Roman" w:cs="Times New Roman"/>
                <w:sz w:val="20"/>
                <w:szCs w:val="20"/>
              </w:rPr>
            </w:pPr>
          </w:p>
        </w:tc>
      </w:tr>
      <w:tr w:rsidR="00D53531" w:rsidRPr="00F111A9" w:rsidTr="00501B18">
        <w:tc>
          <w:tcPr>
            <w:tcW w:w="534" w:type="dxa"/>
          </w:tcPr>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3</w:t>
            </w:r>
          </w:p>
        </w:tc>
        <w:tc>
          <w:tcPr>
            <w:tcW w:w="2126" w:type="dxa"/>
          </w:tcPr>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з</w:t>
            </w:r>
            <w:r w:rsidR="005E34B1" w:rsidRPr="00F111A9">
              <w:rPr>
                <w:rFonts w:ascii="Times New Roman" w:hAnsi="Times New Roman" w:cs="Times New Roman"/>
                <w:sz w:val="20"/>
                <w:szCs w:val="20"/>
              </w:rPr>
              <w:t>аявление от 10.06.2018 № 04-21</w:t>
            </w:r>
          </w:p>
        </w:tc>
        <w:tc>
          <w:tcPr>
            <w:tcW w:w="1559" w:type="dxa"/>
          </w:tcPr>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клен-2 шт. ул. Ким, 78б</w:t>
            </w:r>
          </w:p>
        </w:tc>
        <w:tc>
          <w:tcPr>
            <w:tcW w:w="1418" w:type="dxa"/>
          </w:tcPr>
          <w:p w:rsidR="00D53531" w:rsidRPr="00F111A9" w:rsidRDefault="00D53531" w:rsidP="00EA5C55">
            <w:pPr>
              <w:jc w:val="center"/>
              <w:rPr>
                <w:rFonts w:ascii="Times New Roman" w:hAnsi="Times New Roman" w:cs="Times New Roman"/>
                <w:sz w:val="20"/>
                <w:szCs w:val="20"/>
              </w:rPr>
            </w:pPr>
            <w:r w:rsidRPr="00F111A9">
              <w:rPr>
                <w:rFonts w:ascii="Times New Roman" w:hAnsi="Times New Roman" w:cs="Times New Roman"/>
                <w:sz w:val="20"/>
                <w:szCs w:val="20"/>
              </w:rPr>
              <w:t>04-17 от 13.06.2018</w:t>
            </w:r>
          </w:p>
        </w:tc>
        <w:tc>
          <w:tcPr>
            <w:tcW w:w="1559" w:type="dxa"/>
          </w:tcPr>
          <w:p w:rsidR="00D53531" w:rsidRPr="00F111A9" w:rsidRDefault="00D53531" w:rsidP="00EA5C55">
            <w:pPr>
              <w:jc w:val="center"/>
              <w:rPr>
                <w:rFonts w:ascii="Times New Roman" w:hAnsi="Times New Roman" w:cs="Times New Roman"/>
                <w:sz w:val="20"/>
                <w:szCs w:val="20"/>
              </w:rPr>
            </w:pPr>
            <w:r w:rsidRPr="00F111A9">
              <w:rPr>
                <w:rFonts w:ascii="Times New Roman" w:hAnsi="Times New Roman" w:cs="Times New Roman"/>
                <w:sz w:val="20"/>
                <w:szCs w:val="20"/>
              </w:rPr>
              <w:t>снос</w:t>
            </w:r>
          </w:p>
        </w:tc>
        <w:tc>
          <w:tcPr>
            <w:tcW w:w="1417" w:type="dxa"/>
          </w:tcPr>
          <w:p w:rsidR="00D53531" w:rsidRPr="00F111A9" w:rsidRDefault="00D53531" w:rsidP="00EA5C55">
            <w:pPr>
              <w:jc w:val="center"/>
              <w:rPr>
                <w:rFonts w:ascii="Times New Roman" w:hAnsi="Times New Roman" w:cs="Times New Roman"/>
                <w:sz w:val="20"/>
                <w:szCs w:val="20"/>
              </w:rPr>
            </w:pPr>
            <w:r w:rsidRPr="00F111A9">
              <w:rPr>
                <w:rFonts w:ascii="Times New Roman" w:hAnsi="Times New Roman" w:cs="Times New Roman"/>
                <w:sz w:val="20"/>
                <w:szCs w:val="20"/>
              </w:rPr>
              <w:t>2 шт.</w:t>
            </w:r>
          </w:p>
        </w:tc>
        <w:tc>
          <w:tcPr>
            <w:tcW w:w="1418" w:type="dxa"/>
          </w:tcPr>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17.06.2018</w:t>
            </w:r>
          </w:p>
        </w:tc>
        <w:tc>
          <w:tcPr>
            <w:tcW w:w="1843" w:type="dxa"/>
          </w:tcPr>
          <w:p w:rsidR="00F55807" w:rsidRPr="00F111A9" w:rsidRDefault="00F55807" w:rsidP="00EA5C55">
            <w:pPr>
              <w:rPr>
                <w:rFonts w:ascii="Times New Roman" w:hAnsi="Times New Roman" w:cs="Times New Roman"/>
                <w:sz w:val="20"/>
                <w:szCs w:val="20"/>
              </w:rPr>
            </w:pPr>
            <w:r w:rsidRPr="00F111A9">
              <w:rPr>
                <w:rFonts w:ascii="Times New Roman" w:hAnsi="Times New Roman" w:cs="Times New Roman"/>
                <w:sz w:val="20"/>
                <w:szCs w:val="20"/>
              </w:rPr>
              <w:t>Восстановительная стоимость</w:t>
            </w:r>
          </w:p>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29454,08</w:t>
            </w:r>
          </w:p>
        </w:tc>
        <w:tc>
          <w:tcPr>
            <w:tcW w:w="1376" w:type="dxa"/>
          </w:tcPr>
          <w:p w:rsidR="00D53531" w:rsidRPr="00F111A9" w:rsidRDefault="00AE513E" w:rsidP="00EA5C55">
            <w:pPr>
              <w:jc w:val="center"/>
              <w:rPr>
                <w:rFonts w:ascii="Times New Roman" w:hAnsi="Times New Roman" w:cs="Times New Roman"/>
                <w:sz w:val="20"/>
                <w:szCs w:val="20"/>
              </w:rPr>
            </w:pPr>
            <w:r w:rsidRPr="00F111A9">
              <w:rPr>
                <w:rFonts w:ascii="Times New Roman" w:hAnsi="Times New Roman" w:cs="Times New Roman"/>
                <w:sz w:val="20"/>
                <w:szCs w:val="20"/>
              </w:rPr>
              <w:t>Посадки за счет восстановительной стоимости в 2019 году</w:t>
            </w:r>
            <w:r w:rsidRPr="00F111A9">
              <w:rPr>
                <w:rFonts w:ascii="Times New Roman" w:eastAsia="Times New Roman" w:hAnsi="Times New Roman" w:cs="Times New Roman"/>
                <w:color w:val="000000"/>
                <w:sz w:val="20"/>
                <w:szCs w:val="20"/>
              </w:rPr>
              <w:t> </w:t>
            </w:r>
          </w:p>
        </w:tc>
        <w:tc>
          <w:tcPr>
            <w:tcW w:w="1536" w:type="dxa"/>
          </w:tcPr>
          <w:p w:rsidR="00D53531" w:rsidRPr="00F111A9" w:rsidRDefault="00D53531" w:rsidP="00EA5C55">
            <w:pPr>
              <w:rPr>
                <w:rFonts w:ascii="Times New Roman" w:hAnsi="Times New Roman" w:cs="Times New Roman"/>
                <w:sz w:val="20"/>
                <w:szCs w:val="20"/>
              </w:rPr>
            </w:pPr>
          </w:p>
        </w:tc>
      </w:tr>
      <w:tr w:rsidR="004C3ABC" w:rsidRPr="00F111A9" w:rsidTr="00501B18">
        <w:tc>
          <w:tcPr>
            <w:tcW w:w="534" w:type="dxa"/>
          </w:tcPr>
          <w:p w:rsidR="004C3ABC" w:rsidRPr="00F111A9" w:rsidRDefault="004C3ABC" w:rsidP="00EA5C55">
            <w:pPr>
              <w:rPr>
                <w:rFonts w:ascii="Times New Roman" w:hAnsi="Times New Roman" w:cs="Times New Roman"/>
                <w:sz w:val="20"/>
                <w:szCs w:val="20"/>
              </w:rPr>
            </w:pPr>
            <w:r w:rsidRPr="00F111A9">
              <w:rPr>
                <w:rFonts w:ascii="Times New Roman" w:hAnsi="Times New Roman" w:cs="Times New Roman"/>
                <w:sz w:val="20"/>
                <w:szCs w:val="20"/>
              </w:rPr>
              <w:t>4</w:t>
            </w:r>
          </w:p>
        </w:tc>
        <w:tc>
          <w:tcPr>
            <w:tcW w:w="2126" w:type="dxa"/>
          </w:tcPr>
          <w:p w:rsidR="004C3ABC" w:rsidRPr="00F111A9" w:rsidRDefault="004C3ABC" w:rsidP="00EA5C55">
            <w:pPr>
              <w:rPr>
                <w:rFonts w:ascii="Times New Roman" w:hAnsi="Times New Roman" w:cs="Times New Roman"/>
                <w:sz w:val="20"/>
                <w:szCs w:val="20"/>
              </w:rPr>
            </w:pPr>
            <w:r w:rsidRPr="00F111A9">
              <w:rPr>
                <w:rFonts w:ascii="Times New Roman" w:hAnsi="Times New Roman" w:cs="Times New Roman"/>
                <w:sz w:val="20"/>
                <w:szCs w:val="20"/>
              </w:rPr>
              <w:t>заявление от 09.07.2018 № 04-24 ООО «УК «Спецстрой»</w:t>
            </w:r>
          </w:p>
        </w:tc>
        <w:tc>
          <w:tcPr>
            <w:tcW w:w="1559" w:type="dxa"/>
          </w:tcPr>
          <w:p w:rsidR="004C3ABC" w:rsidRPr="00F111A9" w:rsidRDefault="004C3ABC" w:rsidP="00EA5C55">
            <w:pPr>
              <w:rPr>
                <w:rFonts w:ascii="Times New Roman" w:hAnsi="Times New Roman" w:cs="Times New Roman"/>
                <w:sz w:val="20"/>
                <w:szCs w:val="20"/>
              </w:rPr>
            </w:pPr>
            <w:r w:rsidRPr="00F111A9">
              <w:rPr>
                <w:rFonts w:ascii="Times New Roman" w:hAnsi="Times New Roman" w:cs="Times New Roman"/>
                <w:sz w:val="20"/>
                <w:szCs w:val="20"/>
              </w:rPr>
              <w:t>клен - 8 шт. ул. Уральская</w:t>
            </w:r>
          </w:p>
        </w:tc>
        <w:tc>
          <w:tcPr>
            <w:tcW w:w="1418" w:type="dxa"/>
          </w:tcPr>
          <w:p w:rsidR="004C3ABC" w:rsidRPr="00F111A9" w:rsidRDefault="004C3ABC" w:rsidP="00EA5C55">
            <w:pPr>
              <w:jc w:val="center"/>
              <w:rPr>
                <w:rFonts w:ascii="Times New Roman" w:hAnsi="Times New Roman" w:cs="Times New Roman"/>
                <w:sz w:val="20"/>
                <w:szCs w:val="20"/>
              </w:rPr>
            </w:pPr>
            <w:r w:rsidRPr="00F111A9">
              <w:rPr>
                <w:rFonts w:ascii="Times New Roman" w:hAnsi="Times New Roman" w:cs="Times New Roman"/>
                <w:sz w:val="20"/>
                <w:szCs w:val="20"/>
              </w:rPr>
              <w:t>04-18 от 10.07.2018</w:t>
            </w:r>
          </w:p>
        </w:tc>
        <w:tc>
          <w:tcPr>
            <w:tcW w:w="1559" w:type="dxa"/>
          </w:tcPr>
          <w:p w:rsidR="004C3ABC" w:rsidRPr="00F111A9" w:rsidRDefault="004C3ABC" w:rsidP="00EA5C55">
            <w:pPr>
              <w:jc w:val="center"/>
              <w:rPr>
                <w:rFonts w:ascii="Times New Roman" w:hAnsi="Times New Roman" w:cs="Times New Roman"/>
                <w:sz w:val="20"/>
                <w:szCs w:val="20"/>
              </w:rPr>
            </w:pPr>
            <w:r w:rsidRPr="00F111A9">
              <w:rPr>
                <w:rFonts w:ascii="Times New Roman" w:hAnsi="Times New Roman" w:cs="Times New Roman"/>
                <w:sz w:val="20"/>
                <w:szCs w:val="20"/>
              </w:rPr>
              <w:t>снос</w:t>
            </w:r>
          </w:p>
        </w:tc>
        <w:tc>
          <w:tcPr>
            <w:tcW w:w="1417" w:type="dxa"/>
          </w:tcPr>
          <w:p w:rsidR="004C3ABC" w:rsidRPr="00F111A9" w:rsidRDefault="004C3ABC" w:rsidP="00EA5C55">
            <w:pPr>
              <w:jc w:val="center"/>
              <w:rPr>
                <w:rFonts w:ascii="Times New Roman" w:hAnsi="Times New Roman" w:cs="Times New Roman"/>
                <w:sz w:val="20"/>
                <w:szCs w:val="20"/>
              </w:rPr>
            </w:pPr>
            <w:r w:rsidRPr="00F111A9">
              <w:rPr>
                <w:rFonts w:ascii="Times New Roman" w:hAnsi="Times New Roman" w:cs="Times New Roman"/>
                <w:sz w:val="20"/>
                <w:szCs w:val="20"/>
              </w:rPr>
              <w:t>8 шт.</w:t>
            </w:r>
          </w:p>
        </w:tc>
        <w:tc>
          <w:tcPr>
            <w:tcW w:w="1418" w:type="dxa"/>
          </w:tcPr>
          <w:p w:rsidR="004C3ABC" w:rsidRPr="00F111A9" w:rsidRDefault="004C3ABC" w:rsidP="00EA5C55">
            <w:pPr>
              <w:jc w:val="center"/>
              <w:rPr>
                <w:rFonts w:ascii="Times New Roman" w:hAnsi="Times New Roman" w:cs="Times New Roman"/>
                <w:sz w:val="20"/>
                <w:szCs w:val="20"/>
              </w:rPr>
            </w:pPr>
            <w:r w:rsidRPr="00F111A9">
              <w:rPr>
                <w:rFonts w:ascii="Times New Roman" w:hAnsi="Times New Roman" w:cs="Times New Roman"/>
                <w:sz w:val="20"/>
                <w:szCs w:val="20"/>
              </w:rPr>
              <w:t>12.07.2018</w:t>
            </w:r>
          </w:p>
        </w:tc>
        <w:tc>
          <w:tcPr>
            <w:tcW w:w="1843" w:type="dxa"/>
          </w:tcPr>
          <w:p w:rsidR="004C3ABC" w:rsidRPr="00F111A9" w:rsidRDefault="004C3ABC" w:rsidP="00EA5C55">
            <w:pPr>
              <w:rPr>
                <w:rFonts w:ascii="Times New Roman" w:hAnsi="Times New Roman" w:cs="Times New Roman"/>
                <w:sz w:val="20"/>
                <w:szCs w:val="20"/>
              </w:rPr>
            </w:pPr>
            <w:r w:rsidRPr="00F111A9">
              <w:rPr>
                <w:rFonts w:ascii="Times New Roman" w:hAnsi="Times New Roman" w:cs="Times New Roman"/>
                <w:sz w:val="20"/>
                <w:szCs w:val="20"/>
              </w:rPr>
              <w:t>муниципальный заказ, согласно проекту</w:t>
            </w:r>
          </w:p>
        </w:tc>
        <w:tc>
          <w:tcPr>
            <w:tcW w:w="1376" w:type="dxa"/>
          </w:tcPr>
          <w:p w:rsidR="004C3ABC" w:rsidRDefault="004C3ABC" w:rsidP="00EA5C55">
            <w:r w:rsidRPr="003B672A">
              <w:rPr>
                <w:rFonts w:ascii="Times New Roman" w:hAnsi="Times New Roman" w:cs="Times New Roman"/>
                <w:sz w:val="20"/>
                <w:szCs w:val="20"/>
              </w:rPr>
              <w:t>В работе у специалистов администрации района</w:t>
            </w:r>
          </w:p>
        </w:tc>
        <w:tc>
          <w:tcPr>
            <w:tcW w:w="1536" w:type="dxa"/>
          </w:tcPr>
          <w:p w:rsidR="004C3ABC" w:rsidRPr="00F111A9" w:rsidRDefault="004C3ABC" w:rsidP="00EA5C55">
            <w:pPr>
              <w:rPr>
                <w:rFonts w:ascii="Times New Roman" w:hAnsi="Times New Roman" w:cs="Times New Roman"/>
                <w:sz w:val="20"/>
                <w:szCs w:val="20"/>
              </w:rPr>
            </w:pPr>
          </w:p>
        </w:tc>
      </w:tr>
      <w:tr w:rsidR="004C3ABC" w:rsidRPr="00F111A9" w:rsidTr="00501B18">
        <w:tc>
          <w:tcPr>
            <w:tcW w:w="534" w:type="dxa"/>
          </w:tcPr>
          <w:p w:rsidR="004C3ABC" w:rsidRPr="00F111A9" w:rsidRDefault="004C3ABC" w:rsidP="00EA5C55">
            <w:pPr>
              <w:rPr>
                <w:rFonts w:ascii="Times New Roman" w:hAnsi="Times New Roman" w:cs="Times New Roman"/>
                <w:sz w:val="20"/>
                <w:szCs w:val="20"/>
              </w:rPr>
            </w:pPr>
            <w:r w:rsidRPr="00F111A9">
              <w:rPr>
                <w:rFonts w:ascii="Times New Roman" w:hAnsi="Times New Roman" w:cs="Times New Roman"/>
                <w:sz w:val="20"/>
                <w:szCs w:val="20"/>
              </w:rPr>
              <w:t>5</w:t>
            </w:r>
          </w:p>
        </w:tc>
        <w:tc>
          <w:tcPr>
            <w:tcW w:w="2126" w:type="dxa"/>
          </w:tcPr>
          <w:p w:rsidR="004C3ABC" w:rsidRPr="00F111A9" w:rsidRDefault="004C3ABC" w:rsidP="00EA5C55">
            <w:pPr>
              <w:rPr>
                <w:rFonts w:ascii="Times New Roman" w:hAnsi="Times New Roman" w:cs="Times New Roman"/>
                <w:sz w:val="20"/>
                <w:szCs w:val="20"/>
              </w:rPr>
            </w:pPr>
            <w:r w:rsidRPr="00F111A9">
              <w:rPr>
                <w:rFonts w:ascii="Times New Roman" w:hAnsi="Times New Roman" w:cs="Times New Roman"/>
                <w:sz w:val="20"/>
                <w:szCs w:val="20"/>
              </w:rPr>
              <w:t xml:space="preserve">ООО «УК «Спецстрой» </w:t>
            </w:r>
          </w:p>
        </w:tc>
        <w:tc>
          <w:tcPr>
            <w:tcW w:w="1559" w:type="dxa"/>
          </w:tcPr>
          <w:p w:rsidR="004C3ABC" w:rsidRPr="00F111A9" w:rsidRDefault="004C3ABC" w:rsidP="00EA5C55">
            <w:pPr>
              <w:rPr>
                <w:rFonts w:ascii="Times New Roman" w:hAnsi="Times New Roman" w:cs="Times New Roman"/>
                <w:sz w:val="20"/>
                <w:szCs w:val="20"/>
              </w:rPr>
            </w:pPr>
            <w:r w:rsidRPr="00F111A9">
              <w:rPr>
                <w:rFonts w:ascii="Times New Roman" w:hAnsi="Times New Roman" w:cs="Times New Roman"/>
                <w:sz w:val="20"/>
                <w:szCs w:val="20"/>
              </w:rPr>
              <w:t xml:space="preserve">клен - 4 шт. ул. </w:t>
            </w:r>
          </w:p>
          <w:p w:rsidR="004C3ABC" w:rsidRPr="00F111A9" w:rsidRDefault="004C3ABC" w:rsidP="00EA5C55">
            <w:pPr>
              <w:rPr>
                <w:rFonts w:ascii="Times New Roman" w:hAnsi="Times New Roman" w:cs="Times New Roman"/>
                <w:sz w:val="20"/>
                <w:szCs w:val="20"/>
              </w:rPr>
            </w:pPr>
            <w:r w:rsidRPr="00F111A9">
              <w:rPr>
                <w:rFonts w:ascii="Times New Roman" w:hAnsi="Times New Roman" w:cs="Times New Roman"/>
                <w:sz w:val="20"/>
                <w:szCs w:val="20"/>
              </w:rPr>
              <w:t>Р. Землячки - Уральская</w:t>
            </w:r>
          </w:p>
        </w:tc>
        <w:tc>
          <w:tcPr>
            <w:tcW w:w="1418" w:type="dxa"/>
          </w:tcPr>
          <w:p w:rsidR="004C3ABC" w:rsidRPr="00F111A9" w:rsidRDefault="004C3ABC" w:rsidP="00EA5C55">
            <w:pPr>
              <w:jc w:val="center"/>
              <w:rPr>
                <w:rFonts w:ascii="Times New Roman" w:hAnsi="Times New Roman" w:cs="Times New Roman"/>
                <w:sz w:val="20"/>
                <w:szCs w:val="20"/>
              </w:rPr>
            </w:pPr>
            <w:r w:rsidRPr="00F111A9">
              <w:rPr>
                <w:rFonts w:ascii="Times New Roman" w:hAnsi="Times New Roman" w:cs="Times New Roman"/>
                <w:sz w:val="20"/>
                <w:szCs w:val="20"/>
              </w:rPr>
              <w:t>04-19 от 27.07.2018</w:t>
            </w:r>
          </w:p>
        </w:tc>
        <w:tc>
          <w:tcPr>
            <w:tcW w:w="1559" w:type="dxa"/>
          </w:tcPr>
          <w:p w:rsidR="004C3ABC" w:rsidRPr="00F111A9" w:rsidRDefault="004C3ABC" w:rsidP="00EA5C55">
            <w:pPr>
              <w:jc w:val="center"/>
              <w:rPr>
                <w:rFonts w:ascii="Times New Roman" w:hAnsi="Times New Roman" w:cs="Times New Roman"/>
                <w:sz w:val="20"/>
                <w:szCs w:val="20"/>
              </w:rPr>
            </w:pPr>
            <w:r w:rsidRPr="00F111A9">
              <w:rPr>
                <w:rFonts w:ascii="Times New Roman" w:hAnsi="Times New Roman" w:cs="Times New Roman"/>
                <w:sz w:val="20"/>
                <w:szCs w:val="20"/>
              </w:rPr>
              <w:t>снос</w:t>
            </w:r>
          </w:p>
        </w:tc>
        <w:tc>
          <w:tcPr>
            <w:tcW w:w="1417" w:type="dxa"/>
          </w:tcPr>
          <w:p w:rsidR="004C3ABC" w:rsidRPr="00F111A9" w:rsidRDefault="004C3ABC" w:rsidP="00EA5C55">
            <w:pPr>
              <w:jc w:val="center"/>
              <w:rPr>
                <w:rFonts w:ascii="Times New Roman" w:hAnsi="Times New Roman" w:cs="Times New Roman"/>
                <w:sz w:val="20"/>
                <w:szCs w:val="20"/>
              </w:rPr>
            </w:pPr>
            <w:r w:rsidRPr="00F111A9">
              <w:rPr>
                <w:rFonts w:ascii="Times New Roman" w:hAnsi="Times New Roman" w:cs="Times New Roman"/>
                <w:sz w:val="20"/>
                <w:szCs w:val="20"/>
              </w:rPr>
              <w:t>4 шт.</w:t>
            </w:r>
          </w:p>
        </w:tc>
        <w:tc>
          <w:tcPr>
            <w:tcW w:w="1418" w:type="dxa"/>
          </w:tcPr>
          <w:p w:rsidR="004C3ABC" w:rsidRPr="00F111A9" w:rsidRDefault="004C3ABC" w:rsidP="00EA5C55">
            <w:pPr>
              <w:jc w:val="center"/>
              <w:rPr>
                <w:rFonts w:ascii="Times New Roman" w:hAnsi="Times New Roman" w:cs="Times New Roman"/>
                <w:sz w:val="20"/>
                <w:szCs w:val="20"/>
              </w:rPr>
            </w:pPr>
            <w:r w:rsidRPr="00F111A9">
              <w:rPr>
                <w:rFonts w:ascii="Times New Roman" w:hAnsi="Times New Roman" w:cs="Times New Roman"/>
                <w:sz w:val="20"/>
                <w:szCs w:val="20"/>
              </w:rPr>
              <w:t>29.07.2018</w:t>
            </w:r>
          </w:p>
        </w:tc>
        <w:tc>
          <w:tcPr>
            <w:tcW w:w="1843" w:type="dxa"/>
          </w:tcPr>
          <w:p w:rsidR="004C3ABC" w:rsidRPr="00F111A9" w:rsidRDefault="004C3ABC" w:rsidP="00EA5C55">
            <w:pPr>
              <w:rPr>
                <w:rFonts w:ascii="Times New Roman" w:hAnsi="Times New Roman" w:cs="Times New Roman"/>
                <w:sz w:val="20"/>
                <w:szCs w:val="20"/>
              </w:rPr>
            </w:pPr>
            <w:r w:rsidRPr="00F111A9">
              <w:rPr>
                <w:rFonts w:ascii="Times New Roman" w:hAnsi="Times New Roman" w:cs="Times New Roman"/>
                <w:sz w:val="20"/>
                <w:szCs w:val="20"/>
              </w:rPr>
              <w:t>муниципальный заказ, согласно проекту</w:t>
            </w:r>
          </w:p>
        </w:tc>
        <w:tc>
          <w:tcPr>
            <w:tcW w:w="1376" w:type="dxa"/>
          </w:tcPr>
          <w:p w:rsidR="004C3ABC" w:rsidRDefault="004C3ABC" w:rsidP="00EA5C55">
            <w:r w:rsidRPr="003B672A">
              <w:rPr>
                <w:rFonts w:ascii="Times New Roman" w:hAnsi="Times New Roman" w:cs="Times New Roman"/>
                <w:sz w:val="20"/>
                <w:szCs w:val="20"/>
              </w:rPr>
              <w:t xml:space="preserve">В работе у специалистов </w:t>
            </w:r>
            <w:r w:rsidRPr="003B672A">
              <w:rPr>
                <w:rFonts w:ascii="Times New Roman" w:hAnsi="Times New Roman" w:cs="Times New Roman"/>
                <w:sz w:val="20"/>
                <w:szCs w:val="20"/>
              </w:rPr>
              <w:lastRenderedPageBreak/>
              <w:t>администрации района</w:t>
            </w:r>
          </w:p>
        </w:tc>
        <w:tc>
          <w:tcPr>
            <w:tcW w:w="1536" w:type="dxa"/>
          </w:tcPr>
          <w:p w:rsidR="004C3ABC" w:rsidRPr="00F111A9" w:rsidRDefault="004C3ABC" w:rsidP="00EA5C55">
            <w:pPr>
              <w:rPr>
                <w:rFonts w:ascii="Times New Roman" w:hAnsi="Times New Roman" w:cs="Times New Roman"/>
                <w:sz w:val="20"/>
                <w:szCs w:val="20"/>
              </w:rPr>
            </w:pPr>
          </w:p>
        </w:tc>
      </w:tr>
      <w:tr w:rsidR="00D53531" w:rsidRPr="00F111A9" w:rsidTr="00501B18">
        <w:tc>
          <w:tcPr>
            <w:tcW w:w="534" w:type="dxa"/>
          </w:tcPr>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lastRenderedPageBreak/>
              <w:t>6</w:t>
            </w:r>
          </w:p>
        </w:tc>
        <w:tc>
          <w:tcPr>
            <w:tcW w:w="2126" w:type="dxa"/>
          </w:tcPr>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 xml:space="preserve">заявление от 07.08.2018 № 04-29 ООО «ДСТ-Строй» </w:t>
            </w:r>
          </w:p>
        </w:tc>
        <w:tc>
          <w:tcPr>
            <w:tcW w:w="1559" w:type="dxa"/>
          </w:tcPr>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тополь - 13 шт. ул. Уральская</w:t>
            </w:r>
          </w:p>
        </w:tc>
        <w:tc>
          <w:tcPr>
            <w:tcW w:w="1418" w:type="dxa"/>
          </w:tcPr>
          <w:p w:rsidR="00D53531" w:rsidRPr="00F111A9" w:rsidRDefault="00D53531" w:rsidP="00EA5C55">
            <w:pPr>
              <w:jc w:val="center"/>
              <w:rPr>
                <w:rFonts w:ascii="Times New Roman" w:hAnsi="Times New Roman" w:cs="Times New Roman"/>
                <w:sz w:val="20"/>
                <w:szCs w:val="20"/>
              </w:rPr>
            </w:pPr>
            <w:r w:rsidRPr="00F111A9">
              <w:rPr>
                <w:rFonts w:ascii="Times New Roman" w:hAnsi="Times New Roman" w:cs="Times New Roman"/>
                <w:sz w:val="20"/>
                <w:szCs w:val="20"/>
              </w:rPr>
              <w:t>04-20 от 07.08.2018</w:t>
            </w:r>
          </w:p>
        </w:tc>
        <w:tc>
          <w:tcPr>
            <w:tcW w:w="1559" w:type="dxa"/>
          </w:tcPr>
          <w:p w:rsidR="00D53531" w:rsidRPr="00F111A9" w:rsidRDefault="00D53531" w:rsidP="00EA5C55">
            <w:pPr>
              <w:jc w:val="center"/>
              <w:rPr>
                <w:rFonts w:ascii="Times New Roman" w:hAnsi="Times New Roman" w:cs="Times New Roman"/>
                <w:sz w:val="20"/>
                <w:szCs w:val="20"/>
              </w:rPr>
            </w:pPr>
            <w:r w:rsidRPr="00F111A9">
              <w:rPr>
                <w:rFonts w:ascii="Times New Roman" w:hAnsi="Times New Roman" w:cs="Times New Roman"/>
                <w:sz w:val="20"/>
                <w:szCs w:val="20"/>
              </w:rPr>
              <w:t>снос</w:t>
            </w:r>
          </w:p>
        </w:tc>
        <w:tc>
          <w:tcPr>
            <w:tcW w:w="1417" w:type="dxa"/>
          </w:tcPr>
          <w:p w:rsidR="00D53531" w:rsidRPr="00F111A9" w:rsidRDefault="00D53531" w:rsidP="00EA5C55">
            <w:pPr>
              <w:jc w:val="center"/>
              <w:rPr>
                <w:rFonts w:ascii="Times New Roman" w:hAnsi="Times New Roman" w:cs="Times New Roman"/>
                <w:sz w:val="20"/>
                <w:szCs w:val="20"/>
              </w:rPr>
            </w:pPr>
            <w:r w:rsidRPr="00F111A9">
              <w:rPr>
                <w:rFonts w:ascii="Times New Roman" w:hAnsi="Times New Roman" w:cs="Times New Roman"/>
                <w:sz w:val="20"/>
                <w:szCs w:val="20"/>
              </w:rPr>
              <w:t>13 шт.</w:t>
            </w:r>
          </w:p>
        </w:tc>
        <w:tc>
          <w:tcPr>
            <w:tcW w:w="1418" w:type="dxa"/>
          </w:tcPr>
          <w:p w:rsidR="00D53531" w:rsidRPr="00F111A9" w:rsidRDefault="00D53531" w:rsidP="00EA5C55">
            <w:pPr>
              <w:jc w:val="center"/>
              <w:rPr>
                <w:rFonts w:ascii="Times New Roman" w:hAnsi="Times New Roman" w:cs="Times New Roman"/>
                <w:sz w:val="20"/>
                <w:szCs w:val="20"/>
              </w:rPr>
            </w:pPr>
            <w:r w:rsidRPr="00F111A9">
              <w:rPr>
                <w:rFonts w:ascii="Times New Roman" w:hAnsi="Times New Roman" w:cs="Times New Roman"/>
                <w:sz w:val="20"/>
                <w:szCs w:val="20"/>
              </w:rPr>
              <w:t>12.08.2018</w:t>
            </w:r>
          </w:p>
        </w:tc>
        <w:tc>
          <w:tcPr>
            <w:tcW w:w="1843" w:type="dxa"/>
          </w:tcPr>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муниципальный заказ, согласно проекту</w:t>
            </w:r>
          </w:p>
        </w:tc>
        <w:tc>
          <w:tcPr>
            <w:tcW w:w="1376" w:type="dxa"/>
          </w:tcPr>
          <w:p w:rsidR="00D53531" w:rsidRPr="00F111A9" w:rsidRDefault="004C3ABC" w:rsidP="00EA5C55">
            <w:pPr>
              <w:jc w:val="center"/>
              <w:rPr>
                <w:rFonts w:ascii="Times New Roman" w:hAnsi="Times New Roman" w:cs="Times New Roman"/>
                <w:sz w:val="20"/>
                <w:szCs w:val="20"/>
              </w:rPr>
            </w:pPr>
            <w:r w:rsidRPr="003937A4">
              <w:rPr>
                <w:rFonts w:ascii="Times New Roman" w:hAnsi="Times New Roman" w:cs="Times New Roman"/>
                <w:sz w:val="20"/>
                <w:szCs w:val="20"/>
              </w:rPr>
              <w:t>В работе у специалистов администрации района</w:t>
            </w:r>
          </w:p>
        </w:tc>
        <w:tc>
          <w:tcPr>
            <w:tcW w:w="1536" w:type="dxa"/>
          </w:tcPr>
          <w:p w:rsidR="00D53531" w:rsidRPr="00F111A9" w:rsidRDefault="00D53531" w:rsidP="00EA5C55">
            <w:pPr>
              <w:rPr>
                <w:rFonts w:ascii="Times New Roman" w:hAnsi="Times New Roman" w:cs="Times New Roman"/>
                <w:sz w:val="20"/>
                <w:szCs w:val="20"/>
              </w:rPr>
            </w:pPr>
          </w:p>
        </w:tc>
      </w:tr>
      <w:tr w:rsidR="00D53531" w:rsidRPr="00F111A9" w:rsidTr="00501B18">
        <w:tc>
          <w:tcPr>
            <w:tcW w:w="534" w:type="dxa"/>
          </w:tcPr>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7</w:t>
            </w:r>
          </w:p>
        </w:tc>
        <w:tc>
          <w:tcPr>
            <w:tcW w:w="2126" w:type="dxa"/>
          </w:tcPr>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 xml:space="preserve">заявление от 23.08.2018 № СЭД-059-36-01-51-773 ООО «Новая городская инфраструктура Прикамья» </w:t>
            </w:r>
          </w:p>
        </w:tc>
        <w:tc>
          <w:tcPr>
            <w:tcW w:w="1559" w:type="dxa"/>
          </w:tcPr>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 xml:space="preserve">сосна - 52шт., береза - 2 шт. </w:t>
            </w:r>
          </w:p>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от РНС-3 "Гайва ПКО-ПКЗ+89"</w:t>
            </w:r>
          </w:p>
        </w:tc>
        <w:tc>
          <w:tcPr>
            <w:tcW w:w="1418" w:type="dxa"/>
          </w:tcPr>
          <w:p w:rsidR="00D53531" w:rsidRPr="00F111A9" w:rsidRDefault="00D53531" w:rsidP="00EA5C55">
            <w:pPr>
              <w:rPr>
                <w:rFonts w:ascii="Times New Roman" w:hAnsi="Times New Roman" w:cs="Times New Roman"/>
                <w:sz w:val="20"/>
                <w:szCs w:val="20"/>
              </w:rPr>
            </w:pPr>
            <w:r w:rsidRPr="00F111A9">
              <w:rPr>
                <w:rFonts w:ascii="Times New Roman" w:hAnsi="Times New Roman" w:cs="Times New Roman"/>
                <w:sz w:val="20"/>
                <w:szCs w:val="20"/>
              </w:rPr>
              <w:t>04-23 от 24.08.2018</w:t>
            </w:r>
          </w:p>
        </w:tc>
        <w:tc>
          <w:tcPr>
            <w:tcW w:w="1559" w:type="dxa"/>
          </w:tcPr>
          <w:p w:rsidR="00D53531" w:rsidRPr="00F111A9" w:rsidRDefault="00D53531" w:rsidP="00EA5C55">
            <w:pPr>
              <w:jc w:val="center"/>
              <w:rPr>
                <w:rFonts w:ascii="Times New Roman" w:hAnsi="Times New Roman" w:cs="Times New Roman"/>
                <w:sz w:val="20"/>
                <w:szCs w:val="20"/>
              </w:rPr>
            </w:pPr>
            <w:r w:rsidRPr="00F111A9">
              <w:rPr>
                <w:rFonts w:ascii="Times New Roman" w:hAnsi="Times New Roman" w:cs="Times New Roman"/>
                <w:sz w:val="20"/>
                <w:szCs w:val="20"/>
              </w:rPr>
              <w:t>снос</w:t>
            </w:r>
          </w:p>
        </w:tc>
        <w:tc>
          <w:tcPr>
            <w:tcW w:w="1417" w:type="dxa"/>
          </w:tcPr>
          <w:p w:rsidR="00D53531" w:rsidRPr="00F111A9" w:rsidRDefault="00D53531" w:rsidP="00EA5C55">
            <w:pPr>
              <w:jc w:val="center"/>
              <w:rPr>
                <w:rFonts w:ascii="Times New Roman" w:hAnsi="Times New Roman" w:cs="Times New Roman"/>
                <w:sz w:val="20"/>
                <w:szCs w:val="20"/>
              </w:rPr>
            </w:pPr>
            <w:r w:rsidRPr="00F111A9">
              <w:rPr>
                <w:rFonts w:ascii="Times New Roman" w:hAnsi="Times New Roman" w:cs="Times New Roman"/>
                <w:sz w:val="20"/>
                <w:szCs w:val="20"/>
              </w:rPr>
              <w:t>154 шт.</w:t>
            </w:r>
          </w:p>
        </w:tc>
        <w:tc>
          <w:tcPr>
            <w:tcW w:w="1418" w:type="dxa"/>
          </w:tcPr>
          <w:p w:rsidR="00D53531" w:rsidRPr="00F111A9" w:rsidRDefault="00D53531" w:rsidP="00EA5C55">
            <w:pPr>
              <w:jc w:val="center"/>
              <w:rPr>
                <w:rFonts w:ascii="Times New Roman" w:hAnsi="Times New Roman" w:cs="Times New Roman"/>
                <w:sz w:val="20"/>
                <w:szCs w:val="20"/>
              </w:rPr>
            </w:pPr>
            <w:r w:rsidRPr="00F111A9">
              <w:rPr>
                <w:rFonts w:ascii="Times New Roman" w:hAnsi="Times New Roman" w:cs="Times New Roman"/>
                <w:sz w:val="20"/>
                <w:szCs w:val="20"/>
              </w:rPr>
              <w:t>30.08.2018</w:t>
            </w:r>
          </w:p>
        </w:tc>
        <w:tc>
          <w:tcPr>
            <w:tcW w:w="1843" w:type="dxa"/>
          </w:tcPr>
          <w:p w:rsidR="00F55807" w:rsidRPr="00F111A9" w:rsidRDefault="00F55807" w:rsidP="00EA5C55">
            <w:pPr>
              <w:jc w:val="center"/>
              <w:rPr>
                <w:rFonts w:ascii="Times New Roman" w:hAnsi="Times New Roman" w:cs="Times New Roman"/>
                <w:sz w:val="20"/>
                <w:szCs w:val="20"/>
              </w:rPr>
            </w:pPr>
            <w:r w:rsidRPr="00F111A9">
              <w:rPr>
                <w:rFonts w:ascii="Times New Roman" w:hAnsi="Times New Roman" w:cs="Times New Roman"/>
                <w:sz w:val="20"/>
                <w:szCs w:val="20"/>
              </w:rPr>
              <w:t>Восстановительная стоимость</w:t>
            </w:r>
          </w:p>
          <w:p w:rsidR="00D53531" w:rsidRPr="00F111A9" w:rsidRDefault="00D53531" w:rsidP="00EA5C55">
            <w:pPr>
              <w:jc w:val="center"/>
              <w:rPr>
                <w:rFonts w:ascii="Times New Roman" w:hAnsi="Times New Roman" w:cs="Times New Roman"/>
                <w:sz w:val="20"/>
                <w:szCs w:val="20"/>
              </w:rPr>
            </w:pPr>
            <w:r w:rsidRPr="00F111A9">
              <w:rPr>
                <w:rFonts w:ascii="Times New Roman" w:hAnsi="Times New Roman" w:cs="Times New Roman"/>
                <w:sz w:val="20"/>
                <w:szCs w:val="20"/>
              </w:rPr>
              <w:t>2</w:t>
            </w:r>
            <w:r w:rsidR="00BC6007" w:rsidRPr="00F111A9">
              <w:rPr>
                <w:rFonts w:ascii="Times New Roman" w:hAnsi="Times New Roman" w:cs="Times New Roman"/>
                <w:sz w:val="20"/>
                <w:szCs w:val="20"/>
              </w:rPr>
              <w:t> </w:t>
            </w:r>
            <w:r w:rsidRPr="00F111A9">
              <w:rPr>
                <w:rFonts w:ascii="Times New Roman" w:hAnsi="Times New Roman" w:cs="Times New Roman"/>
                <w:sz w:val="20"/>
                <w:szCs w:val="20"/>
              </w:rPr>
              <w:t>829</w:t>
            </w:r>
            <w:r w:rsidR="00BC6007" w:rsidRPr="00F111A9">
              <w:rPr>
                <w:rFonts w:ascii="Times New Roman" w:hAnsi="Times New Roman" w:cs="Times New Roman"/>
                <w:sz w:val="20"/>
                <w:szCs w:val="20"/>
              </w:rPr>
              <w:t xml:space="preserve"> </w:t>
            </w:r>
            <w:r w:rsidRPr="00F111A9">
              <w:rPr>
                <w:rFonts w:ascii="Times New Roman" w:hAnsi="Times New Roman" w:cs="Times New Roman"/>
                <w:sz w:val="20"/>
                <w:szCs w:val="20"/>
              </w:rPr>
              <w:t>858,03</w:t>
            </w:r>
          </w:p>
        </w:tc>
        <w:tc>
          <w:tcPr>
            <w:tcW w:w="1376" w:type="dxa"/>
          </w:tcPr>
          <w:p w:rsidR="00D53531" w:rsidRPr="00F111A9" w:rsidRDefault="00AE513E" w:rsidP="00EA5C55">
            <w:pPr>
              <w:jc w:val="center"/>
              <w:rPr>
                <w:rFonts w:ascii="Times New Roman" w:hAnsi="Times New Roman" w:cs="Times New Roman"/>
                <w:sz w:val="20"/>
                <w:szCs w:val="20"/>
              </w:rPr>
            </w:pPr>
            <w:r w:rsidRPr="00F111A9">
              <w:rPr>
                <w:rFonts w:ascii="Times New Roman" w:hAnsi="Times New Roman" w:cs="Times New Roman"/>
                <w:sz w:val="20"/>
                <w:szCs w:val="20"/>
              </w:rPr>
              <w:t>Посадки за счет восстановительной стоимости в 2019 году</w:t>
            </w:r>
            <w:r w:rsidRPr="00F111A9">
              <w:rPr>
                <w:rFonts w:ascii="Times New Roman" w:eastAsia="Times New Roman" w:hAnsi="Times New Roman" w:cs="Times New Roman"/>
                <w:color w:val="000000"/>
                <w:sz w:val="20"/>
                <w:szCs w:val="20"/>
              </w:rPr>
              <w:t> </w:t>
            </w:r>
          </w:p>
        </w:tc>
        <w:tc>
          <w:tcPr>
            <w:tcW w:w="1536" w:type="dxa"/>
          </w:tcPr>
          <w:p w:rsidR="00D53531" w:rsidRPr="00F111A9" w:rsidRDefault="00D53531" w:rsidP="00EA5C55">
            <w:pPr>
              <w:rPr>
                <w:rFonts w:ascii="Times New Roman" w:hAnsi="Times New Roman" w:cs="Times New Roman"/>
                <w:sz w:val="20"/>
                <w:szCs w:val="20"/>
              </w:rPr>
            </w:pPr>
          </w:p>
        </w:tc>
      </w:tr>
      <w:tr w:rsidR="00BC730D" w:rsidRPr="00F111A9" w:rsidTr="00501B18">
        <w:tc>
          <w:tcPr>
            <w:tcW w:w="534" w:type="dxa"/>
          </w:tcPr>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9</w:t>
            </w:r>
          </w:p>
        </w:tc>
        <w:tc>
          <w:tcPr>
            <w:tcW w:w="2126" w:type="dxa"/>
          </w:tcPr>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 xml:space="preserve">заявление от 21.08.2018 № СЭД-059-36-10-05-П-1038 </w:t>
            </w:r>
          </w:p>
          <w:p w:rsidR="00BC730D" w:rsidRPr="00F111A9" w:rsidRDefault="00BC730D" w:rsidP="00EA5C55">
            <w:pPr>
              <w:rPr>
                <w:rFonts w:ascii="Times New Roman" w:hAnsi="Times New Roman" w:cs="Times New Roman"/>
                <w:sz w:val="20"/>
                <w:szCs w:val="20"/>
              </w:rPr>
            </w:pPr>
          </w:p>
        </w:tc>
        <w:tc>
          <w:tcPr>
            <w:tcW w:w="1559" w:type="dxa"/>
          </w:tcPr>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ива - 1 шт., ул. Лядовская, 91</w:t>
            </w:r>
          </w:p>
        </w:tc>
        <w:tc>
          <w:tcPr>
            <w:tcW w:w="1418" w:type="dxa"/>
          </w:tcPr>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04-24 от 06.09.2018</w:t>
            </w:r>
          </w:p>
        </w:tc>
        <w:tc>
          <w:tcPr>
            <w:tcW w:w="1559" w:type="dxa"/>
          </w:tcPr>
          <w:p w:rsidR="00BC730D" w:rsidRPr="00F111A9" w:rsidRDefault="00BC730D" w:rsidP="00EA5C55">
            <w:pPr>
              <w:jc w:val="center"/>
              <w:rPr>
                <w:rFonts w:ascii="Times New Roman" w:hAnsi="Times New Roman" w:cs="Times New Roman"/>
                <w:sz w:val="20"/>
                <w:szCs w:val="20"/>
              </w:rPr>
            </w:pPr>
            <w:r w:rsidRPr="00F111A9">
              <w:rPr>
                <w:rFonts w:ascii="Times New Roman" w:hAnsi="Times New Roman" w:cs="Times New Roman"/>
                <w:sz w:val="20"/>
                <w:szCs w:val="20"/>
              </w:rPr>
              <w:t>снос</w:t>
            </w:r>
          </w:p>
        </w:tc>
        <w:tc>
          <w:tcPr>
            <w:tcW w:w="1417" w:type="dxa"/>
          </w:tcPr>
          <w:p w:rsidR="00BC730D" w:rsidRPr="00F111A9" w:rsidRDefault="00BC730D" w:rsidP="00EA5C55">
            <w:pPr>
              <w:jc w:val="center"/>
              <w:rPr>
                <w:rFonts w:ascii="Times New Roman" w:hAnsi="Times New Roman" w:cs="Times New Roman"/>
                <w:sz w:val="20"/>
                <w:szCs w:val="20"/>
              </w:rPr>
            </w:pPr>
            <w:r w:rsidRPr="00F111A9">
              <w:rPr>
                <w:rFonts w:ascii="Times New Roman" w:hAnsi="Times New Roman" w:cs="Times New Roman"/>
                <w:sz w:val="20"/>
                <w:szCs w:val="20"/>
              </w:rPr>
              <w:t>1 шт.</w:t>
            </w:r>
          </w:p>
        </w:tc>
        <w:tc>
          <w:tcPr>
            <w:tcW w:w="1418" w:type="dxa"/>
          </w:tcPr>
          <w:p w:rsidR="00BC730D" w:rsidRPr="00F111A9" w:rsidRDefault="00BC730D" w:rsidP="00EA5C55">
            <w:pPr>
              <w:jc w:val="center"/>
              <w:rPr>
                <w:rFonts w:ascii="Times New Roman" w:hAnsi="Times New Roman" w:cs="Times New Roman"/>
                <w:sz w:val="20"/>
                <w:szCs w:val="20"/>
              </w:rPr>
            </w:pPr>
            <w:r w:rsidRPr="00F111A9">
              <w:rPr>
                <w:rFonts w:ascii="Times New Roman" w:hAnsi="Times New Roman" w:cs="Times New Roman"/>
                <w:sz w:val="20"/>
                <w:szCs w:val="20"/>
              </w:rPr>
              <w:t>12.09.2018</w:t>
            </w:r>
          </w:p>
        </w:tc>
        <w:tc>
          <w:tcPr>
            <w:tcW w:w="1843" w:type="dxa"/>
          </w:tcPr>
          <w:p w:rsidR="00BC730D" w:rsidRPr="00F111A9" w:rsidRDefault="00BC730D" w:rsidP="00EA5C55">
            <w:pPr>
              <w:jc w:val="center"/>
              <w:rPr>
                <w:rFonts w:ascii="Times New Roman" w:hAnsi="Times New Roman" w:cs="Times New Roman"/>
                <w:sz w:val="20"/>
                <w:szCs w:val="20"/>
              </w:rPr>
            </w:pPr>
            <w:r w:rsidRPr="00F111A9">
              <w:rPr>
                <w:rFonts w:ascii="Times New Roman" w:hAnsi="Times New Roman" w:cs="Times New Roman"/>
                <w:sz w:val="20"/>
                <w:szCs w:val="20"/>
              </w:rPr>
              <w:t>посадка весна 2019 года, 3 шт.</w:t>
            </w:r>
          </w:p>
        </w:tc>
        <w:tc>
          <w:tcPr>
            <w:tcW w:w="1376" w:type="dxa"/>
          </w:tcPr>
          <w:p w:rsidR="00BC730D" w:rsidRDefault="00BC730D" w:rsidP="00EA5C55">
            <w:r w:rsidRPr="00562EC9">
              <w:rPr>
                <w:rFonts w:ascii="Times New Roman" w:hAnsi="Times New Roman" w:cs="Times New Roman"/>
                <w:sz w:val="20"/>
                <w:szCs w:val="20"/>
              </w:rPr>
              <w:t>В работе у специалистов администрации района</w:t>
            </w:r>
          </w:p>
        </w:tc>
        <w:tc>
          <w:tcPr>
            <w:tcW w:w="1536" w:type="dxa"/>
          </w:tcPr>
          <w:p w:rsidR="00BC730D" w:rsidRPr="00F111A9" w:rsidRDefault="00BC730D" w:rsidP="00EA5C55">
            <w:pPr>
              <w:rPr>
                <w:rFonts w:ascii="Times New Roman" w:hAnsi="Times New Roman" w:cs="Times New Roman"/>
                <w:sz w:val="20"/>
                <w:szCs w:val="20"/>
              </w:rPr>
            </w:pPr>
          </w:p>
        </w:tc>
      </w:tr>
      <w:tr w:rsidR="00BC730D" w:rsidRPr="00F111A9" w:rsidTr="00501B18">
        <w:tc>
          <w:tcPr>
            <w:tcW w:w="534" w:type="dxa"/>
          </w:tcPr>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10</w:t>
            </w:r>
          </w:p>
        </w:tc>
        <w:tc>
          <w:tcPr>
            <w:tcW w:w="2126" w:type="dxa"/>
          </w:tcPr>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 xml:space="preserve">заявление от 05.09.2018 № 04-35 </w:t>
            </w:r>
          </w:p>
        </w:tc>
        <w:tc>
          <w:tcPr>
            <w:tcW w:w="1559" w:type="dxa"/>
          </w:tcPr>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береза - 2 шт. 614014, г. Пермь, ул. Артема, 47а</w:t>
            </w:r>
          </w:p>
        </w:tc>
        <w:tc>
          <w:tcPr>
            <w:tcW w:w="1418" w:type="dxa"/>
          </w:tcPr>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04-26 от 17.09.2018</w:t>
            </w:r>
          </w:p>
        </w:tc>
        <w:tc>
          <w:tcPr>
            <w:tcW w:w="1559" w:type="dxa"/>
          </w:tcPr>
          <w:p w:rsidR="00BC730D" w:rsidRPr="00F111A9" w:rsidRDefault="00BC730D" w:rsidP="00EA5C55">
            <w:pPr>
              <w:jc w:val="center"/>
              <w:rPr>
                <w:rFonts w:ascii="Times New Roman" w:hAnsi="Times New Roman" w:cs="Times New Roman"/>
                <w:sz w:val="20"/>
                <w:szCs w:val="20"/>
              </w:rPr>
            </w:pPr>
            <w:r w:rsidRPr="00F111A9">
              <w:rPr>
                <w:rFonts w:ascii="Times New Roman" w:hAnsi="Times New Roman" w:cs="Times New Roman"/>
                <w:sz w:val="20"/>
                <w:szCs w:val="20"/>
              </w:rPr>
              <w:t>снос</w:t>
            </w:r>
          </w:p>
        </w:tc>
        <w:tc>
          <w:tcPr>
            <w:tcW w:w="1417" w:type="dxa"/>
          </w:tcPr>
          <w:p w:rsidR="00BC730D" w:rsidRPr="00F111A9" w:rsidRDefault="00BC730D" w:rsidP="00EA5C55">
            <w:pPr>
              <w:jc w:val="center"/>
              <w:rPr>
                <w:rFonts w:ascii="Times New Roman" w:hAnsi="Times New Roman" w:cs="Times New Roman"/>
                <w:sz w:val="20"/>
                <w:szCs w:val="20"/>
              </w:rPr>
            </w:pPr>
            <w:r w:rsidRPr="00F111A9">
              <w:rPr>
                <w:rFonts w:ascii="Times New Roman" w:hAnsi="Times New Roman" w:cs="Times New Roman"/>
                <w:sz w:val="20"/>
                <w:szCs w:val="20"/>
              </w:rPr>
              <w:t>2 шт.</w:t>
            </w:r>
          </w:p>
        </w:tc>
        <w:tc>
          <w:tcPr>
            <w:tcW w:w="1418" w:type="dxa"/>
          </w:tcPr>
          <w:p w:rsidR="00BC730D" w:rsidRPr="00F111A9" w:rsidRDefault="00BC730D" w:rsidP="00EA5C55">
            <w:pPr>
              <w:jc w:val="center"/>
              <w:rPr>
                <w:rFonts w:ascii="Times New Roman" w:hAnsi="Times New Roman" w:cs="Times New Roman"/>
                <w:sz w:val="20"/>
                <w:szCs w:val="20"/>
              </w:rPr>
            </w:pPr>
            <w:r w:rsidRPr="00F111A9">
              <w:rPr>
                <w:rFonts w:ascii="Times New Roman" w:hAnsi="Times New Roman" w:cs="Times New Roman"/>
                <w:sz w:val="20"/>
                <w:szCs w:val="20"/>
              </w:rPr>
              <w:t>23.09.2018</w:t>
            </w:r>
          </w:p>
        </w:tc>
        <w:tc>
          <w:tcPr>
            <w:tcW w:w="1843" w:type="dxa"/>
          </w:tcPr>
          <w:p w:rsidR="00BC730D" w:rsidRPr="00F111A9" w:rsidRDefault="00BC730D" w:rsidP="00EA5C55">
            <w:pPr>
              <w:jc w:val="center"/>
              <w:rPr>
                <w:rFonts w:ascii="Times New Roman" w:hAnsi="Times New Roman" w:cs="Times New Roman"/>
                <w:sz w:val="20"/>
                <w:szCs w:val="20"/>
              </w:rPr>
            </w:pPr>
            <w:r w:rsidRPr="00F111A9">
              <w:rPr>
                <w:rFonts w:ascii="Times New Roman" w:hAnsi="Times New Roman" w:cs="Times New Roman"/>
                <w:sz w:val="20"/>
                <w:szCs w:val="20"/>
              </w:rPr>
              <w:t>посадка весна 2019 года, 6 шт.</w:t>
            </w:r>
          </w:p>
        </w:tc>
        <w:tc>
          <w:tcPr>
            <w:tcW w:w="1376" w:type="dxa"/>
          </w:tcPr>
          <w:p w:rsidR="00BC730D" w:rsidRDefault="00BC730D" w:rsidP="00EA5C55">
            <w:r w:rsidRPr="00562EC9">
              <w:rPr>
                <w:rFonts w:ascii="Times New Roman" w:hAnsi="Times New Roman" w:cs="Times New Roman"/>
                <w:sz w:val="20"/>
                <w:szCs w:val="20"/>
              </w:rPr>
              <w:t>В работе у специалистов администрации района</w:t>
            </w:r>
          </w:p>
        </w:tc>
        <w:tc>
          <w:tcPr>
            <w:tcW w:w="1536" w:type="dxa"/>
          </w:tcPr>
          <w:p w:rsidR="00BC730D" w:rsidRPr="00F111A9" w:rsidRDefault="00BC730D" w:rsidP="00EA5C55">
            <w:pPr>
              <w:rPr>
                <w:rFonts w:ascii="Times New Roman" w:hAnsi="Times New Roman" w:cs="Times New Roman"/>
                <w:sz w:val="20"/>
                <w:szCs w:val="20"/>
              </w:rPr>
            </w:pPr>
          </w:p>
        </w:tc>
      </w:tr>
      <w:tr w:rsidR="00BC730D" w:rsidRPr="00F111A9" w:rsidTr="00501B18">
        <w:tc>
          <w:tcPr>
            <w:tcW w:w="534" w:type="dxa"/>
          </w:tcPr>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11</w:t>
            </w:r>
          </w:p>
        </w:tc>
        <w:tc>
          <w:tcPr>
            <w:tcW w:w="2126" w:type="dxa"/>
          </w:tcPr>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 xml:space="preserve">заявление от 07.09.2018 № 04-36 ГКУ Пермского края "Управление капитального строительства Пермского края" </w:t>
            </w:r>
          </w:p>
        </w:tc>
        <w:tc>
          <w:tcPr>
            <w:tcW w:w="1559" w:type="dxa"/>
          </w:tcPr>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 xml:space="preserve">ива - 2 шт. </w:t>
            </w:r>
          </w:p>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ул. И. Франко, 39</w:t>
            </w:r>
          </w:p>
        </w:tc>
        <w:tc>
          <w:tcPr>
            <w:tcW w:w="1418" w:type="dxa"/>
          </w:tcPr>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04-27 от 25.09.2018</w:t>
            </w:r>
          </w:p>
        </w:tc>
        <w:tc>
          <w:tcPr>
            <w:tcW w:w="1559" w:type="dxa"/>
          </w:tcPr>
          <w:p w:rsidR="00BC730D" w:rsidRPr="00F111A9" w:rsidRDefault="00BC730D" w:rsidP="00EA5C55">
            <w:pPr>
              <w:jc w:val="center"/>
              <w:rPr>
                <w:rFonts w:ascii="Times New Roman" w:hAnsi="Times New Roman" w:cs="Times New Roman"/>
                <w:sz w:val="20"/>
                <w:szCs w:val="20"/>
              </w:rPr>
            </w:pPr>
            <w:r w:rsidRPr="00F111A9">
              <w:rPr>
                <w:rFonts w:ascii="Times New Roman" w:hAnsi="Times New Roman" w:cs="Times New Roman"/>
                <w:sz w:val="20"/>
                <w:szCs w:val="20"/>
              </w:rPr>
              <w:t>снос</w:t>
            </w:r>
          </w:p>
        </w:tc>
        <w:tc>
          <w:tcPr>
            <w:tcW w:w="1417" w:type="dxa"/>
          </w:tcPr>
          <w:p w:rsidR="00BC730D" w:rsidRPr="00F111A9" w:rsidRDefault="00BC730D" w:rsidP="00EA5C55">
            <w:pPr>
              <w:jc w:val="center"/>
              <w:rPr>
                <w:rFonts w:ascii="Times New Roman" w:hAnsi="Times New Roman" w:cs="Times New Roman"/>
                <w:sz w:val="20"/>
                <w:szCs w:val="20"/>
              </w:rPr>
            </w:pPr>
            <w:r w:rsidRPr="00F111A9">
              <w:rPr>
                <w:rFonts w:ascii="Times New Roman" w:hAnsi="Times New Roman" w:cs="Times New Roman"/>
                <w:sz w:val="20"/>
                <w:szCs w:val="20"/>
              </w:rPr>
              <w:t>2 шт.</w:t>
            </w:r>
          </w:p>
        </w:tc>
        <w:tc>
          <w:tcPr>
            <w:tcW w:w="1418" w:type="dxa"/>
          </w:tcPr>
          <w:p w:rsidR="00BC730D" w:rsidRPr="00F111A9" w:rsidRDefault="00BC730D" w:rsidP="00EA5C55">
            <w:pPr>
              <w:jc w:val="center"/>
              <w:rPr>
                <w:rFonts w:ascii="Times New Roman" w:hAnsi="Times New Roman" w:cs="Times New Roman"/>
                <w:sz w:val="20"/>
                <w:szCs w:val="20"/>
              </w:rPr>
            </w:pPr>
            <w:r w:rsidRPr="00F111A9">
              <w:rPr>
                <w:rFonts w:ascii="Times New Roman" w:hAnsi="Times New Roman" w:cs="Times New Roman"/>
                <w:sz w:val="20"/>
                <w:szCs w:val="20"/>
              </w:rPr>
              <w:t>25.09.218</w:t>
            </w:r>
          </w:p>
        </w:tc>
        <w:tc>
          <w:tcPr>
            <w:tcW w:w="1843" w:type="dxa"/>
          </w:tcPr>
          <w:p w:rsidR="00BC730D" w:rsidRPr="00F111A9" w:rsidRDefault="00BC730D" w:rsidP="00EA5C55">
            <w:pPr>
              <w:jc w:val="center"/>
              <w:rPr>
                <w:rFonts w:ascii="Times New Roman" w:hAnsi="Times New Roman" w:cs="Times New Roman"/>
                <w:sz w:val="20"/>
                <w:szCs w:val="20"/>
              </w:rPr>
            </w:pPr>
            <w:r w:rsidRPr="00F111A9">
              <w:rPr>
                <w:rFonts w:ascii="Times New Roman" w:hAnsi="Times New Roman" w:cs="Times New Roman"/>
                <w:sz w:val="20"/>
                <w:szCs w:val="20"/>
              </w:rPr>
              <w:t>посадка весна 2019 года, 6 шт.</w:t>
            </w:r>
          </w:p>
        </w:tc>
        <w:tc>
          <w:tcPr>
            <w:tcW w:w="1376" w:type="dxa"/>
          </w:tcPr>
          <w:p w:rsidR="00BC730D" w:rsidRDefault="00BC730D" w:rsidP="00EA5C55">
            <w:r w:rsidRPr="00562EC9">
              <w:rPr>
                <w:rFonts w:ascii="Times New Roman" w:hAnsi="Times New Roman" w:cs="Times New Roman"/>
                <w:sz w:val="20"/>
                <w:szCs w:val="20"/>
              </w:rPr>
              <w:t>В работе у специалистов администрации района</w:t>
            </w:r>
          </w:p>
        </w:tc>
        <w:tc>
          <w:tcPr>
            <w:tcW w:w="1536" w:type="dxa"/>
          </w:tcPr>
          <w:p w:rsidR="00BC730D" w:rsidRPr="00F111A9" w:rsidRDefault="00BC730D" w:rsidP="00EA5C55">
            <w:pPr>
              <w:rPr>
                <w:rFonts w:ascii="Times New Roman" w:hAnsi="Times New Roman" w:cs="Times New Roman"/>
                <w:sz w:val="20"/>
                <w:szCs w:val="20"/>
              </w:rPr>
            </w:pPr>
          </w:p>
        </w:tc>
      </w:tr>
      <w:tr w:rsidR="00BC730D" w:rsidRPr="00F111A9" w:rsidTr="00501B18">
        <w:tc>
          <w:tcPr>
            <w:tcW w:w="534" w:type="dxa"/>
          </w:tcPr>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12</w:t>
            </w:r>
          </w:p>
        </w:tc>
        <w:tc>
          <w:tcPr>
            <w:tcW w:w="2126" w:type="dxa"/>
          </w:tcPr>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заявление от 06.11.2018 № СЭД-059-36-01-51-967 ГБУЗ "ПС Скорая медицинская помощи"</w:t>
            </w:r>
          </w:p>
        </w:tc>
        <w:tc>
          <w:tcPr>
            <w:tcW w:w="1559" w:type="dxa"/>
          </w:tcPr>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 xml:space="preserve">тополь-2 шт. </w:t>
            </w:r>
          </w:p>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Лебедева, 20</w:t>
            </w:r>
          </w:p>
        </w:tc>
        <w:tc>
          <w:tcPr>
            <w:tcW w:w="1418" w:type="dxa"/>
          </w:tcPr>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04-30 от 01.11.2018</w:t>
            </w:r>
          </w:p>
        </w:tc>
        <w:tc>
          <w:tcPr>
            <w:tcW w:w="1559" w:type="dxa"/>
          </w:tcPr>
          <w:p w:rsidR="00BC730D" w:rsidRPr="00F111A9" w:rsidRDefault="00BC730D" w:rsidP="00EA5C55">
            <w:pPr>
              <w:jc w:val="center"/>
              <w:rPr>
                <w:rFonts w:ascii="Times New Roman" w:hAnsi="Times New Roman" w:cs="Times New Roman"/>
                <w:sz w:val="20"/>
                <w:szCs w:val="20"/>
              </w:rPr>
            </w:pPr>
            <w:r w:rsidRPr="00F111A9">
              <w:rPr>
                <w:rFonts w:ascii="Times New Roman" w:hAnsi="Times New Roman" w:cs="Times New Roman"/>
                <w:sz w:val="20"/>
                <w:szCs w:val="20"/>
              </w:rPr>
              <w:t>снос</w:t>
            </w:r>
          </w:p>
        </w:tc>
        <w:tc>
          <w:tcPr>
            <w:tcW w:w="1417" w:type="dxa"/>
          </w:tcPr>
          <w:p w:rsidR="00BC730D" w:rsidRPr="00F111A9" w:rsidRDefault="00BC730D" w:rsidP="00EA5C55">
            <w:pPr>
              <w:jc w:val="center"/>
              <w:rPr>
                <w:rFonts w:ascii="Times New Roman" w:hAnsi="Times New Roman" w:cs="Times New Roman"/>
                <w:sz w:val="20"/>
                <w:szCs w:val="20"/>
              </w:rPr>
            </w:pPr>
            <w:r w:rsidRPr="00F111A9">
              <w:rPr>
                <w:rFonts w:ascii="Times New Roman" w:hAnsi="Times New Roman" w:cs="Times New Roman"/>
                <w:sz w:val="20"/>
                <w:szCs w:val="20"/>
              </w:rPr>
              <w:t>2 шт.</w:t>
            </w:r>
          </w:p>
        </w:tc>
        <w:tc>
          <w:tcPr>
            <w:tcW w:w="1418" w:type="dxa"/>
          </w:tcPr>
          <w:p w:rsidR="00BC730D" w:rsidRPr="00F111A9" w:rsidRDefault="00BC730D" w:rsidP="00EA5C55">
            <w:pPr>
              <w:jc w:val="center"/>
              <w:rPr>
                <w:rFonts w:ascii="Times New Roman" w:hAnsi="Times New Roman" w:cs="Times New Roman"/>
                <w:sz w:val="20"/>
                <w:szCs w:val="20"/>
              </w:rPr>
            </w:pPr>
            <w:r w:rsidRPr="00F111A9">
              <w:rPr>
                <w:rFonts w:ascii="Times New Roman" w:hAnsi="Times New Roman" w:cs="Times New Roman"/>
                <w:sz w:val="20"/>
                <w:szCs w:val="20"/>
              </w:rPr>
              <w:t>12.11.2018</w:t>
            </w:r>
          </w:p>
        </w:tc>
        <w:tc>
          <w:tcPr>
            <w:tcW w:w="1843" w:type="dxa"/>
          </w:tcPr>
          <w:p w:rsidR="00BC730D" w:rsidRPr="00F111A9" w:rsidRDefault="00BC730D" w:rsidP="00EA5C55">
            <w:pPr>
              <w:jc w:val="center"/>
              <w:rPr>
                <w:rFonts w:ascii="Times New Roman" w:hAnsi="Times New Roman" w:cs="Times New Roman"/>
                <w:sz w:val="20"/>
                <w:szCs w:val="20"/>
              </w:rPr>
            </w:pPr>
            <w:r w:rsidRPr="00F111A9">
              <w:rPr>
                <w:rFonts w:ascii="Times New Roman" w:hAnsi="Times New Roman" w:cs="Times New Roman"/>
                <w:sz w:val="20"/>
                <w:szCs w:val="20"/>
              </w:rPr>
              <w:t>посадка весна 2019 года, 6 шт.</w:t>
            </w:r>
          </w:p>
        </w:tc>
        <w:tc>
          <w:tcPr>
            <w:tcW w:w="1376" w:type="dxa"/>
          </w:tcPr>
          <w:p w:rsidR="00BC730D" w:rsidRDefault="00BC730D" w:rsidP="00EA5C55">
            <w:r w:rsidRPr="00562EC9">
              <w:rPr>
                <w:rFonts w:ascii="Times New Roman" w:hAnsi="Times New Roman" w:cs="Times New Roman"/>
                <w:sz w:val="20"/>
                <w:szCs w:val="20"/>
              </w:rPr>
              <w:t>В работе у специалистов администрации района</w:t>
            </w:r>
          </w:p>
        </w:tc>
        <w:tc>
          <w:tcPr>
            <w:tcW w:w="1536" w:type="dxa"/>
          </w:tcPr>
          <w:p w:rsidR="00BC730D" w:rsidRPr="00F111A9" w:rsidRDefault="00BC730D" w:rsidP="00EA5C55">
            <w:pPr>
              <w:rPr>
                <w:rFonts w:ascii="Times New Roman" w:hAnsi="Times New Roman" w:cs="Times New Roman"/>
                <w:sz w:val="20"/>
                <w:szCs w:val="20"/>
              </w:rPr>
            </w:pPr>
          </w:p>
        </w:tc>
      </w:tr>
      <w:tr w:rsidR="00BC730D" w:rsidRPr="00F111A9" w:rsidTr="00501B18">
        <w:tc>
          <w:tcPr>
            <w:tcW w:w="534" w:type="dxa"/>
          </w:tcPr>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13</w:t>
            </w:r>
          </w:p>
        </w:tc>
        <w:tc>
          <w:tcPr>
            <w:tcW w:w="2126" w:type="dxa"/>
          </w:tcPr>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 xml:space="preserve">заявление от 06.12.2018 № 04-45 </w:t>
            </w:r>
          </w:p>
        </w:tc>
        <w:tc>
          <w:tcPr>
            <w:tcW w:w="1559" w:type="dxa"/>
          </w:tcPr>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 xml:space="preserve">липа-2 шт. </w:t>
            </w:r>
          </w:p>
        </w:tc>
        <w:tc>
          <w:tcPr>
            <w:tcW w:w="1418" w:type="dxa"/>
          </w:tcPr>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04-31 от 10.12.2018</w:t>
            </w:r>
          </w:p>
        </w:tc>
        <w:tc>
          <w:tcPr>
            <w:tcW w:w="1559" w:type="dxa"/>
          </w:tcPr>
          <w:p w:rsidR="00BC730D" w:rsidRPr="00F111A9" w:rsidRDefault="00BC730D" w:rsidP="00EA5C55">
            <w:pPr>
              <w:jc w:val="center"/>
              <w:rPr>
                <w:rFonts w:ascii="Times New Roman" w:hAnsi="Times New Roman" w:cs="Times New Roman"/>
                <w:sz w:val="20"/>
                <w:szCs w:val="20"/>
              </w:rPr>
            </w:pPr>
            <w:r w:rsidRPr="00F111A9">
              <w:rPr>
                <w:rFonts w:ascii="Times New Roman" w:hAnsi="Times New Roman" w:cs="Times New Roman"/>
                <w:sz w:val="20"/>
                <w:szCs w:val="20"/>
              </w:rPr>
              <w:t>снос</w:t>
            </w:r>
          </w:p>
        </w:tc>
        <w:tc>
          <w:tcPr>
            <w:tcW w:w="1417" w:type="dxa"/>
          </w:tcPr>
          <w:p w:rsidR="00BC730D" w:rsidRPr="00F111A9" w:rsidRDefault="00BC730D" w:rsidP="00EA5C55">
            <w:pPr>
              <w:jc w:val="center"/>
              <w:rPr>
                <w:rFonts w:ascii="Times New Roman" w:hAnsi="Times New Roman" w:cs="Times New Roman"/>
                <w:sz w:val="20"/>
                <w:szCs w:val="20"/>
              </w:rPr>
            </w:pPr>
            <w:r w:rsidRPr="00F111A9">
              <w:rPr>
                <w:rFonts w:ascii="Times New Roman" w:hAnsi="Times New Roman" w:cs="Times New Roman"/>
                <w:sz w:val="20"/>
                <w:szCs w:val="20"/>
              </w:rPr>
              <w:t>2 шт.</w:t>
            </w:r>
          </w:p>
        </w:tc>
        <w:tc>
          <w:tcPr>
            <w:tcW w:w="1418" w:type="dxa"/>
          </w:tcPr>
          <w:p w:rsidR="00BC730D" w:rsidRPr="00F111A9" w:rsidRDefault="00BC730D" w:rsidP="00EA5C55">
            <w:pPr>
              <w:jc w:val="center"/>
              <w:rPr>
                <w:rFonts w:ascii="Times New Roman" w:hAnsi="Times New Roman" w:cs="Times New Roman"/>
                <w:sz w:val="20"/>
                <w:szCs w:val="20"/>
              </w:rPr>
            </w:pPr>
            <w:r w:rsidRPr="00F111A9">
              <w:rPr>
                <w:rFonts w:ascii="Times New Roman" w:hAnsi="Times New Roman" w:cs="Times New Roman"/>
                <w:sz w:val="20"/>
                <w:szCs w:val="20"/>
              </w:rPr>
              <w:t>19.12.2018</w:t>
            </w:r>
          </w:p>
        </w:tc>
        <w:tc>
          <w:tcPr>
            <w:tcW w:w="1843" w:type="dxa"/>
          </w:tcPr>
          <w:p w:rsidR="00BC730D" w:rsidRPr="00F111A9" w:rsidRDefault="00BC730D" w:rsidP="00EA5C55">
            <w:pPr>
              <w:jc w:val="center"/>
              <w:rPr>
                <w:rFonts w:ascii="Times New Roman" w:hAnsi="Times New Roman" w:cs="Times New Roman"/>
                <w:sz w:val="20"/>
                <w:szCs w:val="20"/>
              </w:rPr>
            </w:pPr>
            <w:r w:rsidRPr="00F111A9">
              <w:rPr>
                <w:rFonts w:ascii="Times New Roman" w:hAnsi="Times New Roman" w:cs="Times New Roman"/>
                <w:sz w:val="20"/>
                <w:szCs w:val="20"/>
              </w:rPr>
              <w:t>посадка весна 2019 года, 6 шт.</w:t>
            </w:r>
          </w:p>
        </w:tc>
        <w:tc>
          <w:tcPr>
            <w:tcW w:w="1376" w:type="dxa"/>
          </w:tcPr>
          <w:p w:rsidR="00BC730D" w:rsidRDefault="00BC730D" w:rsidP="00EA5C55">
            <w:r w:rsidRPr="00562EC9">
              <w:rPr>
                <w:rFonts w:ascii="Times New Roman" w:hAnsi="Times New Roman" w:cs="Times New Roman"/>
                <w:sz w:val="20"/>
                <w:szCs w:val="20"/>
              </w:rPr>
              <w:t xml:space="preserve">В работе у специалистов </w:t>
            </w:r>
            <w:r w:rsidRPr="00562EC9">
              <w:rPr>
                <w:rFonts w:ascii="Times New Roman" w:hAnsi="Times New Roman" w:cs="Times New Roman"/>
                <w:sz w:val="20"/>
                <w:szCs w:val="20"/>
              </w:rPr>
              <w:lastRenderedPageBreak/>
              <w:t>администрации района</w:t>
            </w:r>
          </w:p>
        </w:tc>
        <w:tc>
          <w:tcPr>
            <w:tcW w:w="1536" w:type="dxa"/>
          </w:tcPr>
          <w:p w:rsidR="00BC730D" w:rsidRPr="00F111A9" w:rsidRDefault="00BC730D" w:rsidP="00EA5C55">
            <w:pPr>
              <w:rPr>
                <w:rFonts w:ascii="Times New Roman" w:hAnsi="Times New Roman" w:cs="Times New Roman"/>
                <w:sz w:val="20"/>
                <w:szCs w:val="20"/>
              </w:rPr>
            </w:pPr>
          </w:p>
        </w:tc>
      </w:tr>
      <w:tr w:rsidR="00BC730D" w:rsidRPr="00F111A9" w:rsidTr="00501B18">
        <w:tc>
          <w:tcPr>
            <w:tcW w:w="534" w:type="dxa"/>
          </w:tcPr>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lastRenderedPageBreak/>
              <w:t>14</w:t>
            </w:r>
          </w:p>
        </w:tc>
        <w:tc>
          <w:tcPr>
            <w:tcW w:w="2126" w:type="dxa"/>
          </w:tcPr>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 xml:space="preserve">заявление от 24.01.2019 № 04-02 ООО "ДСТ-Строй", </w:t>
            </w:r>
          </w:p>
        </w:tc>
        <w:tc>
          <w:tcPr>
            <w:tcW w:w="1559" w:type="dxa"/>
          </w:tcPr>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тополь -7 шт. ул. Розалии Землячки</w:t>
            </w:r>
          </w:p>
        </w:tc>
        <w:tc>
          <w:tcPr>
            <w:tcW w:w="1418" w:type="dxa"/>
          </w:tcPr>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04-01 от 28.01.2019</w:t>
            </w:r>
          </w:p>
        </w:tc>
        <w:tc>
          <w:tcPr>
            <w:tcW w:w="1559" w:type="dxa"/>
          </w:tcPr>
          <w:p w:rsidR="00BC730D" w:rsidRPr="00F111A9" w:rsidRDefault="00BC730D" w:rsidP="00EA5C55">
            <w:pPr>
              <w:jc w:val="center"/>
              <w:rPr>
                <w:rFonts w:ascii="Times New Roman" w:hAnsi="Times New Roman" w:cs="Times New Roman"/>
                <w:sz w:val="20"/>
                <w:szCs w:val="20"/>
              </w:rPr>
            </w:pPr>
            <w:r w:rsidRPr="00F111A9">
              <w:rPr>
                <w:rFonts w:ascii="Times New Roman" w:hAnsi="Times New Roman" w:cs="Times New Roman"/>
                <w:sz w:val="20"/>
                <w:szCs w:val="20"/>
              </w:rPr>
              <w:t>снос</w:t>
            </w:r>
          </w:p>
        </w:tc>
        <w:tc>
          <w:tcPr>
            <w:tcW w:w="1417" w:type="dxa"/>
          </w:tcPr>
          <w:p w:rsidR="00BC730D" w:rsidRPr="00F111A9" w:rsidRDefault="00BC730D" w:rsidP="00EA5C55">
            <w:pPr>
              <w:jc w:val="center"/>
              <w:rPr>
                <w:rFonts w:ascii="Times New Roman" w:hAnsi="Times New Roman" w:cs="Times New Roman"/>
                <w:sz w:val="20"/>
                <w:szCs w:val="20"/>
              </w:rPr>
            </w:pPr>
            <w:r w:rsidRPr="00F111A9">
              <w:rPr>
                <w:rFonts w:ascii="Times New Roman" w:hAnsi="Times New Roman" w:cs="Times New Roman"/>
                <w:sz w:val="20"/>
                <w:szCs w:val="20"/>
              </w:rPr>
              <w:t>7 шт.</w:t>
            </w:r>
          </w:p>
        </w:tc>
        <w:tc>
          <w:tcPr>
            <w:tcW w:w="1418" w:type="dxa"/>
          </w:tcPr>
          <w:p w:rsidR="00BC730D" w:rsidRPr="00F111A9" w:rsidRDefault="00BC730D" w:rsidP="00EA5C55">
            <w:pPr>
              <w:jc w:val="center"/>
              <w:rPr>
                <w:rFonts w:ascii="Times New Roman" w:hAnsi="Times New Roman" w:cs="Times New Roman"/>
                <w:sz w:val="20"/>
                <w:szCs w:val="20"/>
              </w:rPr>
            </w:pPr>
            <w:r w:rsidRPr="00F111A9">
              <w:rPr>
                <w:rFonts w:ascii="Times New Roman" w:hAnsi="Times New Roman" w:cs="Times New Roman"/>
                <w:sz w:val="20"/>
                <w:szCs w:val="20"/>
              </w:rPr>
              <w:t>01.02.2019</w:t>
            </w:r>
          </w:p>
        </w:tc>
        <w:tc>
          <w:tcPr>
            <w:tcW w:w="1843" w:type="dxa"/>
          </w:tcPr>
          <w:p w:rsidR="00BC730D" w:rsidRPr="00F111A9" w:rsidRDefault="00BC730D" w:rsidP="00EA5C55">
            <w:pPr>
              <w:jc w:val="center"/>
              <w:rPr>
                <w:rFonts w:ascii="Times New Roman" w:hAnsi="Times New Roman" w:cs="Times New Roman"/>
                <w:sz w:val="20"/>
                <w:szCs w:val="20"/>
              </w:rPr>
            </w:pPr>
            <w:r w:rsidRPr="00F111A9">
              <w:rPr>
                <w:rFonts w:ascii="Times New Roman" w:hAnsi="Times New Roman" w:cs="Times New Roman"/>
                <w:sz w:val="20"/>
                <w:szCs w:val="20"/>
              </w:rPr>
              <w:t>муниципальный заказ, согласно проекту</w:t>
            </w:r>
          </w:p>
        </w:tc>
        <w:tc>
          <w:tcPr>
            <w:tcW w:w="1376" w:type="dxa"/>
          </w:tcPr>
          <w:p w:rsidR="00BC730D" w:rsidRDefault="00BC730D" w:rsidP="00EA5C55">
            <w:r w:rsidRPr="005079FF">
              <w:rPr>
                <w:rFonts w:ascii="Times New Roman" w:hAnsi="Times New Roman" w:cs="Times New Roman"/>
                <w:sz w:val="20"/>
                <w:szCs w:val="20"/>
              </w:rPr>
              <w:t>В работе у специалистов администрации района</w:t>
            </w:r>
          </w:p>
        </w:tc>
        <w:tc>
          <w:tcPr>
            <w:tcW w:w="1536" w:type="dxa"/>
          </w:tcPr>
          <w:p w:rsidR="00BC730D" w:rsidRPr="00F111A9" w:rsidRDefault="00BC730D" w:rsidP="00EA5C55">
            <w:pPr>
              <w:rPr>
                <w:rFonts w:ascii="Times New Roman" w:hAnsi="Times New Roman" w:cs="Times New Roman"/>
                <w:sz w:val="20"/>
                <w:szCs w:val="20"/>
              </w:rPr>
            </w:pPr>
          </w:p>
        </w:tc>
      </w:tr>
      <w:tr w:rsidR="00BC730D" w:rsidRPr="00F111A9" w:rsidTr="00501B18">
        <w:tc>
          <w:tcPr>
            <w:tcW w:w="534" w:type="dxa"/>
          </w:tcPr>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15</w:t>
            </w:r>
          </w:p>
        </w:tc>
        <w:tc>
          <w:tcPr>
            <w:tcW w:w="2126" w:type="dxa"/>
          </w:tcPr>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 xml:space="preserve">заявление от 25.02.2019 № 14 ООО "УК Спецстрой", </w:t>
            </w:r>
          </w:p>
        </w:tc>
        <w:tc>
          <w:tcPr>
            <w:tcW w:w="1559" w:type="dxa"/>
          </w:tcPr>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яблоня -5 шт., черемуха – 7 шт.</w:t>
            </w:r>
          </w:p>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 xml:space="preserve"> ул. Крупской</w:t>
            </w:r>
          </w:p>
        </w:tc>
        <w:tc>
          <w:tcPr>
            <w:tcW w:w="1418" w:type="dxa"/>
          </w:tcPr>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04-02 от 27.02.2019</w:t>
            </w:r>
          </w:p>
        </w:tc>
        <w:tc>
          <w:tcPr>
            <w:tcW w:w="1559" w:type="dxa"/>
          </w:tcPr>
          <w:p w:rsidR="00BC730D" w:rsidRPr="00F111A9" w:rsidRDefault="00BC730D" w:rsidP="00EA5C55">
            <w:pPr>
              <w:jc w:val="center"/>
              <w:rPr>
                <w:rFonts w:ascii="Times New Roman" w:hAnsi="Times New Roman" w:cs="Times New Roman"/>
                <w:sz w:val="20"/>
                <w:szCs w:val="20"/>
              </w:rPr>
            </w:pPr>
            <w:r w:rsidRPr="00F111A9">
              <w:rPr>
                <w:rFonts w:ascii="Times New Roman" w:hAnsi="Times New Roman" w:cs="Times New Roman"/>
                <w:sz w:val="20"/>
                <w:szCs w:val="20"/>
              </w:rPr>
              <w:t>снос</w:t>
            </w:r>
          </w:p>
        </w:tc>
        <w:tc>
          <w:tcPr>
            <w:tcW w:w="1417" w:type="dxa"/>
          </w:tcPr>
          <w:p w:rsidR="00BC730D" w:rsidRPr="00F111A9" w:rsidRDefault="00BC730D" w:rsidP="00EA5C55">
            <w:pPr>
              <w:jc w:val="center"/>
              <w:rPr>
                <w:rFonts w:ascii="Times New Roman" w:hAnsi="Times New Roman" w:cs="Times New Roman"/>
                <w:sz w:val="20"/>
                <w:szCs w:val="20"/>
              </w:rPr>
            </w:pPr>
            <w:r w:rsidRPr="00F111A9">
              <w:rPr>
                <w:rFonts w:ascii="Times New Roman" w:hAnsi="Times New Roman" w:cs="Times New Roman"/>
                <w:sz w:val="20"/>
                <w:szCs w:val="20"/>
              </w:rPr>
              <w:t>12 шт.</w:t>
            </w:r>
          </w:p>
        </w:tc>
        <w:tc>
          <w:tcPr>
            <w:tcW w:w="1418" w:type="dxa"/>
          </w:tcPr>
          <w:p w:rsidR="00BC730D" w:rsidRPr="00F111A9" w:rsidRDefault="00BC730D" w:rsidP="00EA5C55">
            <w:pPr>
              <w:jc w:val="center"/>
              <w:rPr>
                <w:rFonts w:ascii="Times New Roman" w:hAnsi="Times New Roman" w:cs="Times New Roman"/>
                <w:sz w:val="20"/>
                <w:szCs w:val="20"/>
              </w:rPr>
            </w:pPr>
            <w:r w:rsidRPr="00F111A9">
              <w:rPr>
                <w:rFonts w:ascii="Times New Roman" w:hAnsi="Times New Roman" w:cs="Times New Roman"/>
                <w:sz w:val="20"/>
                <w:szCs w:val="20"/>
              </w:rPr>
              <w:t>11.03.2019</w:t>
            </w:r>
          </w:p>
        </w:tc>
        <w:tc>
          <w:tcPr>
            <w:tcW w:w="1843" w:type="dxa"/>
          </w:tcPr>
          <w:p w:rsidR="00BC730D" w:rsidRPr="00F111A9" w:rsidRDefault="00BC730D" w:rsidP="00EA5C55">
            <w:pPr>
              <w:jc w:val="center"/>
              <w:rPr>
                <w:rFonts w:ascii="Times New Roman" w:hAnsi="Times New Roman" w:cs="Times New Roman"/>
                <w:sz w:val="20"/>
                <w:szCs w:val="20"/>
              </w:rPr>
            </w:pPr>
            <w:r w:rsidRPr="00F111A9">
              <w:rPr>
                <w:rFonts w:ascii="Times New Roman" w:hAnsi="Times New Roman" w:cs="Times New Roman"/>
                <w:sz w:val="20"/>
                <w:szCs w:val="20"/>
              </w:rPr>
              <w:t>муниципальный заказ, согласно проекту</w:t>
            </w:r>
          </w:p>
        </w:tc>
        <w:tc>
          <w:tcPr>
            <w:tcW w:w="1376" w:type="dxa"/>
          </w:tcPr>
          <w:p w:rsidR="00BC730D" w:rsidRDefault="00BC730D" w:rsidP="00EA5C55">
            <w:r w:rsidRPr="005079FF">
              <w:rPr>
                <w:rFonts w:ascii="Times New Roman" w:hAnsi="Times New Roman" w:cs="Times New Roman"/>
                <w:sz w:val="20"/>
                <w:szCs w:val="20"/>
              </w:rPr>
              <w:t>В работе у специалистов администрации района</w:t>
            </w:r>
          </w:p>
        </w:tc>
        <w:tc>
          <w:tcPr>
            <w:tcW w:w="1536" w:type="dxa"/>
          </w:tcPr>
          <w:p w:rsidR="00BC730D" w:rsidRPr="00F111A9" w:rsidRDefault="00BC730D" w:rsidP="00EA5C55">
            <w:pPr>
              <w:rPr>
                <w:rFonts w:ascii="Times New Roman" w:hAnsi="Times New Roman" w:cs="Times New Roman"/>
                <w:sz w:val="20"/>
                <w:szCs w:val="20"/>
              </w:rPr>
            </w:pPr>
          </w:p>
        </w:tc>
      </w:tr>
      <w:tr w:rsidR="00BC730D" w:rsidRPr="00F111A9" w:rsidTr="005E34B1">
        <w:trPr>
          <w:trHeight w:val="561"/>
        </w:trPr>
        <w:tc>
          <w:tcPr>
            <w:tcW w:w="534" w:type="dxa"/>
          </w:tcPr>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16</w:t>
            </w:r>
          </w:p>
        </w:tc>
        <w:tc>
          <w:tcPr>
            <w:tcW w:w="2126" w:type="dxa"/>
          </w:tcPr>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 xml:space="preserve">заявление от 18.03.2019 № 04-07 </w:t>
            </w:r>
          </w:p>
        </w:tc>
        <w:tc>
          <w:tcPr>
            <w:tcW w:w="1559" w:type="dxa"/>
          </w:tcPr>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тополь – 1 ул. Восстание, 126</w:t>
            </w:r>
          </w:p>
        </w:tc>
        <w:tc>
          <w:tcPr>
            <w:tcW w:w="1418" w:type="dxa"/>
          </w:tcPr>
          <w:p w:rsidR="00BC730D" w:rsidRPr="00F111A9" w:rsidRDefault="00BC730D" w:rsidP="00EA5C55">
            <w:pPr>
              <w:rPr>
                <w:rFonts w:ascii="Times New Roman" w:hAnsi="Times New Roman" w:cs="Times New Roman"/>
                <w:sz w:val="20"/>
                <w:szCs w:val="20"/>
              </w:rPr>
            </w:pPr>
            <w:r w:rsidRPr="00F111A9">
              <w:rPr>
                <w:rFonts w:ascii="Times New Roman" w:hAnsi="Times New Roman" w:cs="Times New Roman"/>
                <w:sz w:val="20"/>
                <w:szCs w:val="20"/>
              </w:rPr>
              <w:t>04-04 от 22.03.2019</w:t>
            </w:r>
          </w:p>
        </w:tc>
        <w:tc>
          <w:tcPr>
            <w:tcW w:w="1559" w:type="dxa"/>
          </w:tcPr>
          <w:p w:rsidR="00BC730D" w:rsidRPr="00F111A9" w:rsidRDefault="00BC730D" w:rsidP="00EA5C55">
            <w:pPr>
              <w:jc w:val="center"/>
              <w:rPr>
                <w:rFonts w:ascii="Times New Roman" w:hAnsi="Times New Roman" w:cs="Times New Roman"/>
                <w:sz w:val="20"/>
                <w:szCs w:val="20"/>
              </w:rPr>
            </w:pPr>
            <w:r w:rsidRPr="00F111A9">
              <w:rPr>
                <w:rFonts w:ascii="Times New Roman" w:hAnsi="Times New Roman" w:cs="Times New Roman"/>
                <w:sz w:val="20"/>
                <w:szCs w:val="20"/>
              </w:rPr>
              <w:t>снос</w:t>
            </w:r>
          </w:p>
        </w:tc>
        <w:tc>
          <w:tcPr>
            <w:tcW w:w="1417" w:type="dxa"/>
          </w:tcPr>
          <w:p w:rsidR="00BC730D" w:rsidRPr="00F111A9" w:rsidRDefault="00BC730D" w:rsidP="00EA5C55">
            <w:pPr>
              <w:jc w:val="center"/>
              <w:rPr>
                <w:rFonts w:ascii="Times New Roman" w:hAnsi="Times New Roman" w:cs="Times New Roman"/>
                <w:sz w:val="20"/>
                <w:szCs w:val="20"/>
              </w:rPr>
            </w:pPr>
            <w:r w:rsidRPr="00F111A9">
              <w:rPr>
                <w:rFonts w:ascii="Times New Roman" w:hAnsi="Times New Roman" w:cs="Times New Roman"/>
                <w:sz w:val="20"/>
                <w:szCs w:val="20"/>
              </w:rPr>
              <w:t>1 шт.</w:t>
            </w:r>
          </w:p>
        </w:tc>
        <w:tc>
          <w:tcPr>
            <w:tcW w:w="1418" w:type="dxa"/>
          </w:tcPr>
          <w:p w:rsidR="00BC730D" w:rsidRPr="00F111A9" w:rsidRDefault="00BC730D" w:rsidP="00EA5C55">
            <w:pPr>
              <w:jc w:val="center"/>
              <w:rPr>
                <w:rFonts w:ascii="Times New Roman" w:hAnsi="Times New Roman" w:cs="Times New Roman"/>
                <w:sz w:val="20"/>
                <w:szCs w:val="20"/>
              </w:rPr>
            </w:pPr>
            <w:r w:rsidRPr="00F111A9">
              <w:rPr>
                <w:rFonts w:ascii="Times New Roman" w:hAnsi="Times New Roman" w:cs="Times New Roman"/>
                <w:sz w:val="20"/>
                <w:szCs w:val="20"/>
              </w:rPr>
              <w:t>01.04.2019</w:t>
            </w:r>
          </w:p>
        </w:tc>
        <w:tc>
          <w:tcPr>
            <w:tcW w:w="1843" w:type="dxa"/>
          </w:tcPr>
          <w:p w:rsidR="00BC730D" w:rsidRPr="00F111A9" w:rsidRDefault="00BC730D" w:rsidP="00EA5C55">
            <w:pPr>
              <w:jc w:val="center"/>
              <w:rPr>
                <w:rFonts w:ascii="Times New Roman" w:hAnsi="Times New Roman" w:cs="Times New Roman"/>
                <w:sz w:val="20"/>
                <w:szCs w:val="20"/>
              </w:rPr>
            </w:pPr>
            <w:r w:rsidRPr="00F111A9">
              <w:rPr>
                <w:rFonts w:ascii="Times New Roman" w:hAnsi="Times New Roman" w:cs="Times New Roman"/>
                <w:sz w:val="20"/>
                <w:szCs w:val="20"/>
              </w:rPr>
              <w:t>посадка весна 2019 в количестве 3 шт.</w:t>
            </w:r>
          </w:p>
        </w:tc>
        <w:tc>
          <w:tcPr>
            <w:tcW w:w="1376" w:type="dxa"/>
          </w:tcPr>
          <w:p w:rsidR="00BC730D" w:rsidRDefault="00BC730D" w:rsidP="00EA5C55">
            <w:r w:rsidRPr="005079FF">
              <w:rPr>
                <w:rFonts w:ascii="Times New Roman" w:hAnsi="Times New Roman" w:cs="Times New Roman"/>
                <w:sz w:val="20"/>
                <w:szCs w:val="20"/>
              </w:rPr>
              <w:t>В работе у специалистов администрации района</w:t>
            </w:r>
          </w:p>
        </w:tc>
        <w:tc>
          <w:tcPr>
            <w:tcW w:w="1536" w:type="dxa"/>
          </w:tcPr>
          <w:p w:rsidR="00BC730D" w:rsidRDefault="00BC730D" w:rsidP="00EA5C55">
            <w:pPr>
              <w:rPr>
                <w:rFonts w:ascii="Times New Roman" w:hAnsi="Times New Roman" w:cs="Times New Roman"/>
                <w:sz w:val="20"/>
                <w:szCs w:val="20"/>
              </w:rPr>
            </w:pPr>
          </w:p>
          <w:p w:rsidR="00747802" w:rsidRPr="00F111A9" w:rsidRDefault="00747802" w:rsidP="00EA5C55">
            <w:pPr>
              <w:rPr>
                <w:rFonts w:ascii="Times New Roman" w:hAnsi="Times New Roman" w:cs="Times New Roman"/>
                <w:sz w:val="20"/>
                <w:szCs w:val="20"/>
              </w:rPr>
            </w:pPr>
          </w:p>
        </w:tc>
      </w:tr>
    </w:tbl>
    <w:tbl>
      <w:tblPr>
        <w:tblStyle w:val="52"/>
        <w:tblW w:w="14850" w:type="dxa"/>
        <w:tblLayout w:type="fixed"/>
        <w:tblLook w:val="04A0" w:firstRow="1" w:lastRow="0" w:firstColumn="1" w:lastColumn="0" w:noHBand="0" w:noVBand="1"/>
      </w:tblPr>
      <w:tblGrid>
        <w:gridCol w:w="534"/>
        <w:gridCol w:w="2126"/>
        <w:gridCol w:w="1559"/>
        <w:gridCol w:w="1418"/>
        <w:gridCol w:w="1559"/>
        <w:gridCol w:w="1417"/>
        <w:gridCol w:w="1418"/>
        <w:gridCol w:w="1843"/>
        <w:gridCol w:w="1417"/>
        <w:gridCol w:w="1559"/>
      </w:tblGrid>
      <w:tr w:rsidR="00747802" w:rsidTr="00765461">
        <w:tc>
          <w:tcPr>
            <w:tcW w:w="534" w:type="dxa"/>
          </w:tcPr>
          <w:p w:rsidR="00747802" w:rsidRPr="005E0DEC" w:rsidRDefault="00747802" w:rsidP="00F940EA">
            <w:pPr>
              <w:rPr>
                <w:sz w:val="20"/>
                <w:szCs w:val="20"/>
              </w:rPr>
            </w:pPr>
            <w:r w:rsidRPr="005E0DEC">
              <w:rPr>
                <w:sz w:val="20"/>
                <w:szCs w:val="20"/>
              </w:rPr>
              <w:t>17</w:t>
            </w:r>
          </w:p>
        </w:tc>
        <w:tc>
          <w:tcPr>
            <w:tcW w:w="2126" w:type="dxa"/>
          </w:tcPr>
          <w:p w:rsidR="00747802" w:rsidRPr="005E0DEC" w:rsidRDefault="00747802" w:rsidP="00F940EA">
            <w:pPr>
              <w:rPr>
                <w:rFonts w:ascii="Times New Roman" w:hAnsi="Times New Roman" w:cs="Times New Roman"/>
                <w:sz w:val="20"/>
                <w:szCs w:val="20"/>
              </w:rPr>
            </w:pPr>
            <w:r w:rsidRPr="005E0DEC">
              <w:rPr>
                <w:rFonts w:ascii="Times New Roman" w:hAnsi="Times New Roman" w:cs="Times New Roman"/>
                <w:sz w:val="20"/>
                <w:szCs w:val="20"/>
              </w:rPr>
              <w:t>заявление от 08.04.2018 без номера, Ермолаев С. П.</w:t>
            </w:r>
          </w:p>
        </w:tc>
        <w:tc>
          <w:tcPr>
            <w:tcW w:w="1559" w:type="dxa"/>
          </w:tcPr>
          <w:p w:rsidR="00747802" w:rsidRPr="005E0DEC" w:rsidRDefault="00747802" w:rsidP="00F940EA">
            <w:pPr>
              <w:rPr>
                <w:rFonts w:ascii="Times New Roman" w:hAnsi="Times New Roman" w:cs="Times New Roman"/>
                <w:sz w:val="20"/>
                <w:szCs w:val="20"/>
              </w:rPr>
            </w:pPr>
            <w:r w:rsidRPr="005E0DEC">
              <w:rPr>
                <w:rFonts w:ascii="Times New Roman" w:hAnsi="Times New Roman" w:cs="Times New Roman"/>
                <w:sz w:val="20"/>
                <w:szCs w:val="20"/>
              </w:rPr>
              <w:t>береза - 1 шт., тополь – 1 шт.</w:t>
            </w:r>
          </w:p>
          <w:p w:rsidR="00747802" w:rsidRPr="005E0DEC" w:rsidRDefault="00747802" w:rsidP="00F940EA">
            <w:pPr>
              <w:rPr>
                <w:rFonts w:ascii="Times New Roman" w:hAnsi="Times New Roman" w:cs="Times New Roman"/>
                <w:sz w:val="20"/>
                <w:szCs w:val="20"/>
              </w:rPr>
            </w:pPr>
            <w:r w:rsidRPr="005E0DEC">
              <w:rPr>
                <w:rFonts w:ascii="Times New Roman" w:hAnsi="Times New Roman" w:cs="Times New Roman"/>
                <w:sz w:val="20"/>
                <w:szCs w:val="20"/>
              </w:rPr>
              <w:t xml:space="preserve"> 614018, г. Пермь, ул. 4-я Линия, 17</w:t>
            </w:r>
          </w:p>
        </w:tc>
        <w:tc>
          <w:tcPr>
            <w:tcW w:w="1418" w:type="dxa"/>
          </w:tcPr>
          <w:p w:rsidR="00747802" w:rsidRPr="005E0DEC" w:rsidRDefault="00747802" w:rsidP="00F940EA">
            <w:pPr>
              <w:rPr>
                <w:sz w:val="20"/>
                <w:szCs w:val="20"/>
              </w:rPr>
            </w:pPr>
            <w:r w:rsidRPr="005E0DEC">
              <w:rPr>
                <w:sz w:val="20"/>
                <w:szCs w:val="20"/>
              </w:rPr>
              <w:t>04-06 от 08.04.2019</w:t>
            </w:r>
          </w:p>
        </w:tc>
        <w:tc>
          <w:tcPr>
            <w:tcW w:w="1559"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снос</w:t>
            </w:r>
          </w:p>
        </w:tc>
        <w:tc>
          <w:tcPr>
            <w:tcW w:w="1417"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2 шт.</w:t>
            </w:r>
          </w:p>
        </w:tc>
        <w:tc>
          <w:tcPr>
            <w:tcW w:w="1418"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09.04.2019</w:t>
            </w:r>
          </w:p>
        </w:tc>
        <w:tc>
          <w:tcPr>
            <w:tcW w:w="1843"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посадка 6 шт.</w:t>
            </w:r>
          </w:p>
        </w:tc>
        <w:tc>
          <w:tcPr>
            <w:tcW w:w="1417" w:type="dxa"/>
          </w:tcPr>
          <w:p w:rsidR="00747802" w:rsidRPr="005E0DEC" w:rsidRDefault="00747802" w:rsidP="00F940EA">
            <w:pPr>
              <w:jc w:val="center"/>
              <w:rPr>
                <w:sz w:val="20"/>
                <w:szCs w:val="20"/>
              </w:rPr>
            </w:pPr>
            <w:r w:rsidRPr="005E0DEC">
              <w:rPr>
                <w:rFonts w:ascii="Times New Roman" w:hAnsi="Times New Roman" w:cs="Times New Roman"/>
                <w:sz w:val="20"/>
                <w:szCs w:val="20"/>
              </w:rPr>
              <w:t>нет</w:t>
            </w:r>
          </w:p>
        </w:tc>
        <w:tc>
          <w:tcPr>
            <w:tcW w:w="1559" w:type="dxa"/>
          </w:tcPr>
          <w:p w:rsidR="00747802" w:rsidRPr="005E0DEC" w:rsidRDefault="00747802" w:rsidP="00F940EA">
            <w:pPr>
              <w:rPr>
                <w:sz w:val="20"/>
                <w:szCs w:val="20"/>
              </w:rPr>
            </w:pPr>
          </w:p>
        </w:tc>
      </w:tr>
      <w:tr w:rsidR="00747802" w:rsidTr="00765461">
        <w:tc>
          <w:tcPr>
            <w:tcW w:w="534" w:type="dxa"/>
          </w:tcPr>
          <w:p w:rsidR="00747802" w:rsidRPr="005E0DEC" w:rsidRDefault="00747802" w:rsidP="00F940EA">
            <w:pPr>
              <w:rPr>
                <w:sz w:val="20"/>
                <w:szCs w:val="20"/>
              </w:rPr>
            </w:pPr>
            <w:r w:rsidRPr="005E0DEC">
              <w:rPr>
                <w:sz w:val="20"/>
                <w:szCs w:val="20"/>
              </w:rPr>
              <w:t>18</w:t>
            </w:r>
          </w:p>
        </w:tc>
        <w:tc>
          <w:tcPr>
            <w:tcW w:w="2126" w:type="dxa"/>
          </w:tcPr>
          <w:p w:rsidR="00747802" w:rsidRPr="005E0DEC" w:rsidRDefault="00747802" w:rsidP="00F940EA">
            <w:pPr>
              <w:rPr>
                <w:rFonts w:ascii="Times New Roman" w:hAnsi="Times New Roman" w:cs="Times New Roman"/>
                <w:sz w:val="20"/>
                <w:szCs w:val="20"/>
              </w:rPr>
            </w:pPr>
            <w:r w:rsidRPr="005E0DEC">
              <w:rPr>
                <w:rFonts w:ascii="Times New Roman" w:hAnsi="Times New Roman" w:cs="Times New Roman"/>
                <w:sz w:val="20"/>
                <w:szCs w:val="20"/>
              </w:rPr>
              <w:t>заявление от 22.04.2018 без номера,</w:t>
            </w:r>
            <w:r w:rsidRPr="005E0DEC">
              <w:rPr>
                <w:sz w:val="20"/>
                <w:szCs w:val="20"/>
              </w:rPr>
              <w:t xml:space="preserve"> </w:t>
            </w:r>
            <w:r w:rsidRPr="005E0DEC">
              <w:rPr>
                <w:rFonts w:ascii="Times New Roman" w:hAnsi="Times New Roman" w:cs="Times New Roman"/>
                <w:sz w:val="20"/>
                <w:szCs w:val="20"/>
              </w:rPr>
              <w:t>Желудков А.А.</w:t>
            </w:r>
          </w:p>
        </w:tc>
        <w:tc>
          <w:tcPr>
            <w:tcW w:w="1559" w:type="dxa"/>
          </w:tcPr>
          <w:p w:rsidR="00747802" w:rsidRPr="005E0DEC" w:rsidRDefault="00747802" w:rsidP="00F940EA">
            <w:pPr>
              <w:rPr>
                <w:rFonts w:ascii="Times New Roman" w:hAnsi="Times New Roman" w:cs="Times New Roman"/>
                <w:sz w:val="20"/>
                <w:szCs w:val="20"/>
              </w:rPr>
            </w:pPr>
            <w:r w:rsidRPr="005E0DEC">
              <w:rPr>
                <w:rFonts w:ascii="Times New Roman" w:hAnsi="Times New Roman" w:cs="Times New Roman"/>
                <w:sz w:val="20"/>
                <w:szCs w:val="20"/>
              </w:rPr>
              <w:t>клен – 2 шт.614107, г. Пермь, ул. КИМ, 55а</w:t>
            </w:r>
          </w:p>
        </w:tc>
        <w:tc>
          <w:tcPr>
            <w:tcW w:w="1418" w:type="dxa"/>
          </w:tcPr>
          <w:p w:rsidR="00747802" w:rsidRPr="005E0DEC" w:rsidRDefault="00747802" w:rsidP="00F940EA">
            <w:pPr>
              <w:rPr>
                <w:sz w:val="20"/>
                <w:szCs w:val="20"/>
              </w:rPr>
            </w:pPr>
            <w:r w:rsidRPr="005E0DEC">
              <w:rPr>
                <w:sz w:val="20"/>
                <w:szCs w:val="20"/>
              </w:rPr>
              <w:t>04-07 от 22.04.2019</w:t>
            </w:r>
          </w:p>
        </w:tc>
        <w:tc>
          <w:tcPr>
            <w:tcW w:w="1559"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снос</w:t>
            </w:r>
          </w:p>
        </w:tc>
        <w:tc>
          <w:tcPr>
            <w:tcW w:w="1417"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2 шт.</w:t>
            </w:r>
          </w:p>
        </w:tc>
        <w:tc>
          <w:tcPr>
            <w:tcW w:w="1418"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22.04.2019</w:t>
            </w:r>
          </w:p>
        </w:tc>
        <w:tc>
          <w:tcPr>
            <w:tcW w:w="1843"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посадка 6 шт.</w:t>
            </w:r>
          </w:p>
        </w:tc>
        <w:tc>
          <w:tcPr>
            <w:tcW w:w="1417"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нет</w:t>
            </w:r>
          </w:p>
        </w:tc>
        <w:tc>
          <w:tcPr>
            <w:tcW w:w="1559" w:type="dxa"/>
          </w:tcPr>
          <w:p w:rsidR="00747802" w:rsidRPr="005E0DEC" w:rsidRDefault="00747802" w:rsidP="00F940EA">
            <w:pPr>
              <w:rPr>
                <w:sz w:val="20"/>
                <w:szCs w:val="20"/>
              </w:rPr>
            </w:pPr>
          </w:p>
        </w:tc>
      </w:tr>
      <w:tr w:rsidR="00747802" w:rsidTr="00765461">
        <w:tc>
          <w:tcPr>
            <w:tcW w:w="534" w:type="dxa"/>
          </w:tcPr>
          <w:p w:rsidR="00747802" w:rsidRPr="005E0DEC" w:rsidRDefault="00747802" w:rsidP="00F940EA">
            <w:pPr>
              <w:rPr>
                <w:sz w:val="20"/>
                <w:szCs w:val="20"/>
              </w:rPr>
            </w:pPr>
            <w:r w:rsidRPr="005E0DEC">
              <w:rPr>
                <w:sz w:val="20"/>
                <w:szCs w:val="20"/>
              </w:rPr>
              <w:t>19</w:t>
            </w:r>
          </w:p>
        </w:tc>
        <w:tc>
          <w:tcPr>
            <w:tcW w:w="2126" w:type="dxa"/>
          </w:tcPr>
          <w:p w:rsidR="00747802" w:rsidRPr="005E0DEC" w:rsidRDefault="00747802" w:rsidP="00F940EA">
            <w:pPr>
              <w:rPr>
                <w:rFonts w:ascii="Times New Roman" w:hAnsi="Times New Roman" w:cs="Times New Roman"/>
                <w:sz w:val="20"/>
                <w:szCs w:val="20"/>
              </w:rPr>
            </w:pPr>
            <w:r w:rsidRPr="005E0DEC">
              <w:rPr>
                <w:rFonts w:ascii="Times New Roman" w:hAnsi="Times New Roman" w:cs="Times New Roman"/>
                <w:sz w:val="20"/>
                <w:szCs w:val="20"/>
              </w:rPr>
              <w:t>заявление от 24.04.2018 без номера,</w:t>
            </w:r>
            <w:r w:rsidRPr="005E0DEC">
              <w:rPr>
                <w:sz w:val="20"/>
                <w:szCs w:val="20"/>
              </w:rPr>
              <w:t xml:space="preserve"> </w:t>
            </w:r>
            <w:r w:rsidRPr="005E0DEC">
              <w:rPr>
                <w:rFonts w:ascii="Times New Roman" w:hAnsi="Times New Roman" w:cs="Times New Roman"/>
                <w:sz w:val="20"/>
                <w:szCs w:val="20"/>
              </w:rPr>
              <w:t>Желудков А.А.</w:t>
            </w:r>
          </w:p>
        </w:tc>
        <w:tc>
          <w:tcPr>
            <w:tcW w:w="1559" w:type="dxa"/>
          </w:tcPr>
          <w:p w:rsidR="00747802" w:rsidRPr="005E0DEC" w:rsidRDefault="00747802" w:rsidP="00F940EA">
            <w:pPr>
              <w:rPr>
                <w:rFonts w:ascii="Times New Roman" w:hAnsi="Times New Roman" w:cs="Times New Roman"/>
                <w:sz w:val="20"/>
                <w:szCs w:val="20"/>
              </w:rPr>
            </w:pPr>
            <w:r w:rsidRPr="005E0DEC">
              <w:rPr>
                <w:rFonts w:ascii="Times New Roman" w:hAnsi="Times New Roman" w:cs="Times New Roman"/>
                <w:sz w:val="20"/>
                <w:szCs w:val="20"/>
              </w:rPr>
              <w:t>клен – 2 шт.614107, г. Пермь, ул. КИМ, 55а</w:t>
            </w:r>
          </w:p>
        </w:tc>
        <w:tc>
          <w:tcPr>
            <w:tcW w:w="1418" w:type="dxa"/>
          </w:tcPr>
          <w:p w:rsidR="00747802" w:rsidRPr="005E0DEC" w:rsidRDefault="00747802" w:rsidP="00F940EA">
            <w:pPr>
              <w:rPr>
                <w:sz w:val="20"/>
                <w:szCs w:val="20"/>
              </w:rPr>
            </w:pPr>
            <w:r w:rsidRPr="005E0DEC">
              <w:rPr>
                <w:sz w:val="20"/>
                <w:szCs w:val="20"/>
              </w:rPr>
              <w:t>04-08 от 24.04.2019</w:t>
            </w:r>
          </w:p>
        </w:tc>
        <w:tc>
          <w:tcPr>
            <w:tcW w:w="1559"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снос</w:t>
            </w:r>
          </w:p>
        </w:tc>
        <w:tc>
          <w:tcPr>
            <w:tcW w:w="1417"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2 шт.</w:t>
            </w:r>
          </w:p>
        </w:tc>
        <w:tc>
          <w:tcPr>
            <w:tcW w:w="1418"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24.04.2019</w:t>
            </w:r>
          </w:p>
        </w:tc>
        <w:tc>
          <w:tcPr>
            <w:tcW w:w="1843"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посадка 6 шт.</w:t>
            </w:r>
          </w:p>
        </w:tc>
        <w:tc>
          <w:tcPr>
            <w:tcW w:w="1417"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нет</w:t>
            </w:r>
          </w:p>
        </w:tc>
        <w:tc>
          <w:tcPr>
            <w:tcW w:w="1559" w:type="dxa"/>
          </w:tcPr>
          <w:p w:rsidR="00747802" w:rsidRPr="005E0DEC" w:rsidRDefault="00747802" w:rsidP="00F940EA">
            <w:pPr>
              <w:rPr>
                <w:sz w:val="20"/>
                <w:szCs w:val="20"/>
              </w:rPr>
            </w:pPr>
          </w:p>
        </w:tc>
      </w:tr>
      <w:tr w:rsidR="00747802" w:rsidTr="00765461">
        <w:tc>
          <w:tcPr>
            <w:tcW w:w="534" w:type="dxa"/>
          </w:tcPr>
          <w:p w:rsidR="00747802" w:rsidRPr="005E0DEC" w:rsidRDefault="00747802" w:rsidP="00F940EA">
            <w:pPr>
              <w:rPr>
                <w:sz w:val="20"/>
                <w:szCs w:val="20"/>
              </w:rPr>
            </w:pPr>
            <w:r w:rsidRPr="005E0DEC">
              <w:rPr>
                <w:sz w:val="20"/>
                <w:szCs w:val="20"/>
              </w:rPr>
              <w:t>20</w:t>
            </w:r>
          </w:p>
        </w:tc>
        <w:tc>
          <w:tcPr>
            <w:tcW w:w="2126" w:type="dxa"/>
          </w:tcPr>
          <w:p w:rsidR="00747802" w:rsidRPr="005E0DEC" w:rsidRDefault="00747802" w:rsidP="00F940EA">
            <w:pPr>
              <w:rPr>
                <w:rFonts w:ascii="Times New Roman" w:hAnsi="Times New Roman" w:cs="Times New Roman"/>
                <w:sz w:val="20"/>
                <w:szCs w:val="20"/>
              </w:rPr>
            </w:pPr>
            <w:r w:rsidRPr="005E0DEC">
              <w:rPr>
                <w:rFonts w:ascii="Times New Roman" w:hAnsi="Times New Roman" w:cs="Times New Roman"/>
                <w:sz w:val="20"/>
                <w:szCs w:val="20"/>
              </w:rPr>
              <w:t>заявление от 17.05.2019 № 01-19-136,</w:t>
            </w:r>
            <w:r w:rsidRPr="005E0DEC">
              <w:rPr>
                <w:sz w:val="20"/>
                <w:szCs w:val="20"/>
              </w:rPr>
              <w:t xml:space="preserve"> </w:t>
            </w:r>
            <w:r w:rsidRPr="005E0DEC">
              <w:rPr>
                <w:rFonts w:ascii="Times New Roman" w:hAnsi="Times New Roman" w:cs="Times New Roman"/>
                <w:sz w:val="20"/>
                <w:szCs w:val="20"/>
              </w:rPr>
              <w:t>МАОУ Пермская кадетская школа № 1</w:t>
            </w:r>
          </w:p>
        </w:tc>
        <w:tc>
          <w:tcPr>
            <w:tcW w:w="1559" w:type="dxa"/>
          </w:tcPr>
          <w:p w:rsidR="00747802" w:rsidRPr="005E0DEC" w:rsidRDefault="00747802" w:rsidP="00F940EA">
            <w:pPr>
              <w:rPr>
                <w:rFonts w:ascii="Times New Roman" w:hAnsi="Times New Roman" w:cs="Times New Roman"/>
                <w:sz w:val="20"/>
                <w:szCs w:val="20"/>
              </w:rPr>
            </w:pPr>
            <w:r w:rsidRPr="005E0DEC">
              <w:rPr>
                <w:rFonts w:ascii="Times New Roman" w:hAnsi="Times New Roman" w:cs="Times New Roman"/>
                <w:sz w:val="20"/>
                <w:szCs w:val="20"/>
              </w:rPr>
              <w:t>клен – 6 шт. 6614056, г. Пермь, ул. Гашкова, 11</w:t>
            </w:r>
          </w:p>
        </w:tc>
        <w:tc>
          <w:tcPr>
            <w:tcW w:w="1418" w:type="dxa"/>
          </w:tcPr>
          <w:p w:rsidR="00747802" w:rsidRPr="005E0DEC" w:rsidRDefault="00747802" w:rsidP="00F940EA">
            <w:pPr>
              <w:rPr>
                <w:sz w:val="20"/>
                <w:szCs w:val="20"/>
              </w:rPr>
            </w:pPr>
            <w:r w:rsidRPr="005E0DEC">
              <w:rPr>
                <w:sz w:val="20"/>
                <w:szCs w:val="20"/>
              </w:rPr>
              <w:t>04-11 от 21.05.2019</w:t>
            </w:r>
          </w:p>
        </w:tc>
        <w:tc>
          <w:tcPr>
            <w:tcW w:w="1559"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снос</w:t>
            </w:r>
          </w:p>
        </w:tc>
        <w:tc>
          <w:tcPr>
            <w:tcW w:w="1417"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6 шт.</w:t>
            </w:r>
          </w:p>
        </w:tc>
        <w:tc>
          <w:tcPr>
            <w:tcW w:w="1418"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31.10.2019</w:t>
            </w:r>
          </w:p>
        </w:tc>
        <w:tc>
          <w:tcPr>
            <w:tcW w:w="1843"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посадка 18 шт.</w:t>
            </w:r>
          </w:p>
        </w:tc>
        <w:tc>
          <w:tcPr>
            <w:tcW w:w="1417"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нет</w:t>
            </w:r>
          </w:p>
        </w:tc>
        <w:tc>
          <w:tcPr>
            <w:tcW w:w="1559" w:type="dxa"/>
          </w:tcPr>
          <w:p w:rsidR="00747802" w:rsidRPr="005E0DEC" w:rsidRDefault="00747802" w:rsidP="00F940EA">
            <w:pPr>
              <w:rPr>
                <w:sz w:val="20"/>
                <w:szCs w:val="20"/>
              </w:rPr>
            </w:pPr>
          </w:p>
        </w:tc>
      </w:tr>
      <w:tr w:rsidR="00747802" w:rsidTr="00765461">
        <w:tc>
          <w:tcPr>
            <w:tcW w:w="534" w:type="dxa"/>
          </w:tcPr>
          <w:p w:rsidR="00747802" w:rsidRPr="005E0DEC" w:rsidRDefault="00747802" w:rsidP="00F940EA">
            <w:pPr>
              <w:rPr>
                <w:sz w:val="20"/>
                <w:szCs w:val="20"/>
              </w:rPr>
            </w:pPr>
            <w:r w:rsidRPr="005E0DEC">
              <w:rPr>
                <w:sz w:val="20"/>
                <w:szCs w:val="20"/>
              </w:rPr>
              <w:t>21</w:t>
            </w:r>
          </w:p>
        </w:tc>
        <w:tc>
          <w:tcPr>
            <w:tcW w:w="2126" w:type="dxa"/>
          </w:tcPr>
          <w:p w:rsidR="00747802" w:rsidRPr="005E0DEC" w:rsidRDefault="00747802" w:rsidP="00F940EA">
            <w:pPr>
              <w:rPr>
                <w:rFonts w:ascii="Times New Roman" w:hAnsi="Times New Roman" w:cs="Times New Roman"/>
                <w:sz w:val="20"/>
                <w:szCs w:val="20"/>
              </w:rPr>
            </w:pPr>
            <w:r w:rsidRPr="005E0DEC">
              <w:rPr>
                <w:rFonts w:ascii="Times New Roman" w:hAnsi="Times New Roman" w:cs="Times New Roman"/>
                <w:sz w:val="20"/>
                <w:szCs w:val="20"/>
              </w:rPr>
              <w:t>заявление от 20.05.2019 без номера,</w:t>
            </w:r>
            <w:r w:rsidRPr="005E0DEC">
              <w:rPr>
                <w:sz w:val="20"/>
                <w:szCs w:val="20"/>
              </w:rPr>
              <w:t xml:space="preserve"> </w:t>
            </w:r>
            <w:r w:rsidRPr="005E0DEC">
              <w:rPr>
                <w:rFonts w:ascii="Times New Roman" w:hAnsi="Times New Roman" w:cs="Times New Roman"/>
                <w:sz w:val="20"/>
                <w:szCs w:val="20"/>
              </w:rPr>
              <w:t>Эргашев А. Х.</w:t>
            </w:r>
          </w:p>
        </w:tc>
        <w:tc>
          <w:tcPr>
            <w:tcW w:w="1559" w:type="dxa"/>
          </w:tcPr>
          <w:p w:rsidR="00747802" w:rsidRPr="005E0DEC" w:rsidRDefault="00747802" w:rsidP="00F940EA">
            <w:pPr>
              <w:rPr>
                <w:rFonts w:ascii="Times New Roman" w:hAnsi="Times New Roman" w:cs="Times New Roman"/>
                <w:sz w:val="20"/>
                <w:szCs w:val="20"/>
              </w:rPr>
            </w:pPr>
            <w:r w:rsidRPr="005E0DEC">
              <w:rPr>
                <w:rFonts w:ascii="Times New Roman" w:hAnsi="Times New Roman" w:cs="Times New Roman"/>
                <w:sz w:val="20"/>
                <w:szCs w:val="20"/>
              </w:rPr>
              <w:t>береза – 2 шт. 614014, г. Пермь, ул. Огородникова, 132</w:t>
            </w:r>
          </w:p>
        </w:tc>
        <w:tc>
          <w:tcPr>
            <w:tcW w:w="1418" w:type="dxa"/>
          </w:tcPr>
          <w:p w:rsidR="00747802" w:rsidRPr="005E0DEC" w:rsidRDefault="00747802" w:rsidP="00F940EA">
            <w:pPr>
              <w:rPr>
                <w:sz w:val="20"/>
                <w:szCs w:val="20"/>
              </w:rPr>
            </w:pPr>
            <w:r w:rsidRPr="005E0DEC">
              <w:rPr>
                <w:sz w:val="20"/>
                <w:szCs w:val="20"/>
              </w:rPr>
              <w:t>04-12 от 22.05.2019</w:t>
            </w:r>
          </w:p>
        </w:tc>
        <w:tc>
          <w:tcPr>
            <w:tcW w:w="1559"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снос</w:t>
            </w:r>
          </w:p>
        </w:tc>
        <w:tc>
          <w:tcPr>
            <w:tcW w:w="1417"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2 шт.</w:t>
            </w:r>
          </w:p>
        </w:tc>
        <w:tc>
          <w:tcPr>
            <w:tcW w:w="1418"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25.05.2019</w:t>
            </w:r>
          </w:p>
        </w:tc>
        <w:tc>
          <w:tcPr>
            <w:tcW w:w="1843"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посадка 6 шт.</w:t>
            </w:r>
          </w:p>
        </w:tc>
        <w:tc>
          <w:tcPr>
            <w:tcW w:w="1417"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нет</w:t>
            </w:r>
          </w:p>
        </w:tc>
        <w:tc>
          <w:tcPr>
            <w:tcW w:w="1559" w:type="dxa"/>
          </w:tcPr>
          <w:p w:rsidR="00747802" w:rsidRPr="005E0DEC" w:rsidRDefault="00747802" w:rsidP="00F940EA">
            <w:pPr>
              <w:rPr>
                <w:sz w:val="20"/>
                <w:szCs w:val="20"/>
              </w:rPr>
            </w:pPr>
          </w:p>
        </w:tc>
      </w:tr>
      <w:tr w:rsidR="00747802" w:rsidTr="00765461">
        <w:tc>
          <w:tcPr>
            <w:tcW w:w="534" w:type="dxa"/>
          </w:tcPr>
          <w:p w:rsidR="00747802" w:rsidRPr="005E0DEC" w:rsidRDefault="00747802" w:rsidP="00F940EA">
            <w:pPr>
              <w:rPr>
                <w:sz w:val="20"/>
                <w:szCs w:val="20"/>
              </w:rPr>
            </w:pPr>
            <w:r w:rsidRPr="005E0DEC">
              <w:rPr>
                <w:sz w:val="20"/>
                <w:szCs w:val="20"/>
              </w:rPr>
              <w:t>22</w:t>
            </w:r>
          </w:p>
        </w:tc>
        <w:tc>
          <w:tcPr>
            <w:tcW w:w="2126" w:type="dxa"/>
          </w:tcPr>
          <w:p w:rsidR="00747802" w:rsidRPr="005E0DEC" w:rsidRDefault="00747802" w:rsidP="00F940EA">
            <w:pPr>
              <w:rPr>
                <w:rFonts w:ascii="Times New Roman" w:hAnsi="Times New Roman" w:cs="Times New Roman"/>
                <w:sz w:val="20"/>
                <w:szCs w:val="20"/>
              </w:rPr>
            </w:pPr>
            <w:r w:rsidRPr="005E0DEC">
              <w:rPr>
                <w:rFonts w:ascii="Times New Roman" w:hAnsi="Times New Roman" w:cs="Times New Roman"/>
                <w:sz w:val="20"/>
                <w:szCs w:val="20"/>
              </w:rPr>
              <w:t xml:space="preserve">заявление от </w:t>
            </w:r>
            <w:r w:rsidRPr="005E0DEC">
              <w:rPr>
                <w:rFonts w:ascii="Times New Roman" w:hAnsi="Times New Roman" w:cs="Times New Roman"/>
                <w:sz w:val="20"/>
                <w:szCs w:val="20"/>
              </w:rPr>
              <w:lastRenderedPageBreak/>
              <w:t>30.05.2019 № СЭД-059-59, МАДОУ № 134</w:t>
            </w:r>
          </w:p>
        </w:tc>
        <w:tc>
          <w:tcPr>
            <w:tcW w:w="1559" w:type="dxa"/>
          </w:tcPr>
          <w:p w:rsidR="00747802" w:rsidRPr="005E0DEC" w:rsidRDefault="00747802" w:rsidP="00F940EA">
            <w:pPr>
              <w:rPr>
                <w:rFonts w:ascii="Times New Roman" w:hAnsi="Times New Roman" w:cs="Times New Roman"/>
                <w:sz w:val="20"/>
                <w:szCs w:val="20"/>
              </w:rPr>
            </w:pPr>
            <w:r w:rsidRPr="005E0DEC">
              <w:rPr>
                <w:rFonts w:ascii="Times New Roman" w:hAnsi="Times New Roman" w:cs="Times New Roman"/>
                <w:sz w:val="20"/>
                <w:szCs w:val="20"/>
              </w:rPr>
              <w:lastRenderedPageBreak/>
              <w:t>тополь - 23 шт.</w:t>
            </w:r>
            <w:r w:rsidRPr="005E0DEC">
              <w:rPr>
                <w:sz w:val="20"/>
                <w:szCs w:val="20"/>
              </w:rPr>
              <w:t xml:space="preserve"> </w:t>
            </w:r>
            <w:r w:rsidRPr="005E0DEC">
              <w:rPr>
                <w:rFonts w:ascii="Times New Roman" w:hAnsi="Times New Roman" w:cs="Times New Roman"/>
                <w:sz w:val="20"/>
                <w:szCs w:val="20"/>
              </w:rPr>
              <w:lastRenderedPageBreak/>
              <w:t>614017, г. Пермь, ул. Тургенева, 41</w:t>
            </w:r>
          </w:p>
        </w:tc>
        <w:tc>
          <w:tcPr>
            <w:tcW w:w="1418" w:type="dxa"/>
          </w:tcPr>
          <w:p w:rsidR="00747802" w:rsidRPr="005E0DEC" w:rsidRDefault="00747802" w:rsidP="00F940EA">
            <w:pPr>
              <w:rPr>
                <w:sz w:val="20"/>
                <w:szCs w:val="20"/>
              </w:rPr>
            </w:pPr>
            <w:r w:rsidRPr="005E0DEC">
              <w:rPr>
                <w:sz w:val="20"/>
                <w:szCs w:val="20"/>
              </w:rPr>
              <w:lastRenderedPageBreak/>
              <w:t xml:space="preserve">04-14 от </w:t>
            </w:r>
            <w:r w:rsidRPr="005E0DEC">
              <w:rPr>
                <w:sz w:val="20"/>
                <w:szCs w:val="20"/>
              </w:rPr>
              <w:lastRenderedPageBreak/>
              <w:t>31.05.2019</w:t>
            </w:r>
          </w:p>
        </w:tc>
        <w:tc>
          <w:tcPr>
            <w:tcW w:w="1559"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lastRenderedPageBreak/>
              <w:t>снос</w:t>
            </w:r>
          </w:p>
        </w:tc>
        <w:tc>
          <w:tcPr>
            <w:tcW w:w="1417"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23 шт.</w:t>
            </w:r>
          </w:p>
        </w:tc>
        <w:tc>
          <w:tcPr>
            <w:tcW w:w="1418"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10.06.2019</w:t>
            </w:r>
          </w:p>
        </w:tc>
        <w:tc>
          <w:tcPr>
            <w:tcW w:w="1843"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 xml:space="preserve">муниципальный </w:t>
            </w:r>
            <w:r w:rsidRPr="005E0DEC">
              <w:rPr>
                <w:rFonts w:ascii="Times New Roman" w:hAnsi="Times New Roman" w:cs="Times New Roman"/>
                <w:sz w:val="20"/>
                <w:szCs w:val="20"/>
              </w:rPr>
              <w:lastRenderedPageBreak/>
              <w:t>контракт</w:t>
            </w:r>
          </w:p>
        </w:tc>
        <w:tc>
          <w:tcPr>
            <w:tcW w:w="1417"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lastRenderedPageBreak/>
              <w:t>нет</w:t>
            </w:r>
          </w:p>
        </w:tc>
        <w:tc>
          <w:tcPr>
            <w:tcW w:w="1559" w:type="dxa"/>
          </w:tcPr>
          <w:p w:rsidR="00747802" w:rsidRPr="005E0DEC" w:rsidRDefault="00747802" w:rsidP="00F940EA">
            <w:pPr>
              <w:rPr>
                <w:sz w:val="20"/>
                <w:szCs w:val="20"/>
              </w:rPr>
            </w:pPr>
          </w:p>
        </w:tc>
      </w:tr>
      <w:tr w:rsidR="00747802" w:rsidTr="00765461">
        <w:tc>
          <w:tcPr>
            <w:tcW w:w="534" w:type="dxa"/>
          </w:tcPr>
          <w:p w:rsidR="00747802" w:rsidRPr="005E0DEC" w:rsidRDefault="00747802" w:rsidP="00F940EA">
            <w:pPr>
              <w:rPr>
                <w:sz w:val="20"/>
                <w:szCs w:val="20"/>
              </w:rPr>
            </w:pPr>
            <w:r w:rsidRPr="005E0DEC">
              <w:rPr>
                <w:sz w:val="20"/>
                <w:szCs w:val="20"/>
              </w:rPr>
              <w:lastRenderedPageBreak/>
              <w:t>23</w:t>
            </w:r>
          </w:p>
        </w:tc>
        <w:tc>
          <w:tcPr>
            <w:tcW w:w="2126" w:type="dxa"/>
          </w:tcPr>
          <w:p w:rsidR="00747802" w:rsidRPr="005E0DEC" w:rsidRDefault="00747802" w:rsidP="00F940EA">
            <w:pPr>
              <w:rPr>
                <w:rFonts w:ascii="Times New Roman" w:hAnsi="Times New Roman" w:cs="Times New Roman"/>
                <w:sz w:val="20"/>
                <w:szCs w:val="20"/>
              </w:rPr>
            </w:pPr>
            <w:r w:rsidRPr="005E0DEC">
              <w:rPr>
                <w:rFonts w:ascii="Times New Roman" w:hAnsi="Times New Roman" w:cs="Times New Roman"/>
                <w:sz w:val="20"/>
                <w:szCs w:val="20"/>
              </w:rPr>
              <w:t>заявление от 04.06.2019 № СЭД-059-36-10-05-П-808,</w:t>
            </w:r>
            <w:r w:rsidRPr="005E0DEC">
              <w:rPr>
                <w:sz w:val="20"/>
                <w:szCs w:val="20"/>
              </w:rPr>
              <w:t xml:space="preserve"> </w:t>
            </w:r>
            <w:r w:rsidRPr="005E0DEC">
              <w:rPr>
                <w:rFonts w:ascii="Times New Roman" w:hAnsi="Times New Roman" w:cs="Times New Roman"/>
                <w:sz w:val="20"/>
                <w:szCs w:val="20"/>
              </w:rPr>
              <w:t xml:space="preserve">Галкин Д. Б. </w:t>
            </w:r>
          </w:p>
        </w:tc>
        <w:tc>
          <w:tcPr>
            <w:tcW w:w="1559" w:type="dxa"/>
          </w:tcPr>
          <w:p w:rsidR="00747802" w:rsidRPr="005E0DEC" w:rsidRDefault="00747802" w:rsidP="00F940EA">
            <w:pPr>
              <w:rPr>
                <w:rFonts w:ascii="Times New Roman" w:hAnsi="Times New Roman" w:cs="Times New Roman"/>
                <w:sz w:val="20"/>
                <w:szCs w:val="20"/>
              </w:rPr>
            </w:pPr>
            <w:r w:rsidRPr="005E0DEC">
              <w:rPr>
                <w:rFonts w:ascii="Times New Roman" w:hAnsi="Times New Roman" w:cs="Times New Roman"/>
                <w:sz w:val="20"/>
                <w:szCs w:val="20"/>
              </w:rPr>
              <w:t>клен – 3 шт.,</w:t>
            </w:r>
            <w:r w:rsidRPr="005E0DEC">
              <w:rPr>
                <w:sz w:val="20"/>
                <w:szCs w:val="20"/>
              </w:rPr>
              <w:t xml:space="preserve"> </w:t>
            </w:r>
            <w:r w:rsidRPr="005E0DEC">
              <w:rPr>
                <w:rFonts w:ascii="Times New Roman" w:hAnsi="Times New Roman" w:cs="Times New Roman"/>
                <w:sz w:val="20"/>
                <w:szCs w:val="20"/>
              </w:rPr>
              <w:t xml:space="preserve">614077, г. Пермь, ул. А. Гайдара, 8в </w:t>
            </w:r>
          </w:p>
        </w:tc>
        <w:tc>
          <w:tcPr>
            <w:tcW w:w="1418" w:type="dxa"/>
          </w:tcPr>
          <w:p w:rsidR="00747802" w:rsidRPr="005E0DEC" w:rsidRDefault="00747802" w:rsidP="00F940EA">
            <w:pPr>
              <w:rPr>
                <w:sz w:val="20"/>
                <w:szCs w:val="20"/>
              </w:rPr>
            </w:pPr>
            <w:r w:rsidRPr="005E0DEC">
              <w:rPr>
                <w:sz w:val="20"/>
                <w:szCs w:val="20"/>
              </w:rPr>
              <w:t>04-16 от 10.06.2019</w:t>
            </w:r>
          </w:p>
        </w:tc>
        <w:tc>
          <w:tcPr>
            <w:tcW w:w="1559"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снос</w:t>
            </w:r>
          </w:p>
        </w:tc>
        <w:tc>
          <w:tcPr>
            <w:tcW w:w="1417"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3 шт.</w:t>
            </w:r>
          </w:p>
        </w:tc>
        <w:tc>
          <w:tcPr>
            <w:tcW w:w="1418"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11.06.2019</w:t>
            </w:r>
          </w:p>
        </w:tc>
        <w:tc>
          <w:tcPr>
            <w:tcW w:w="1843" w:type="dxa"/>
          </w:tcPr>
          <w:p w:rsidR="00747802" w:rsidRPr="005E0DEC" w:rsidRDefault="00765461" w:rsidP="00765461">
            <w:pPr>
              <w:jc w:val="center"/>
              <w:rPr>
                <w:rFonts w:ascii="Times New Roman" w:hAnsi="Times New Roman" w:cs="Times New Roman"/>
                <w:sz w:val="20"/>
                <w:szCs w:val="20"/>
              </w:rPr>
            </w:pPr>
            <w:r w:rsidRPr="005E0DEC">
              <w:rPr>
                <w:rFonts w:ascii="Times New Roman" w:hAnsi="Times New Roman" w:cs="Times New Roman"/>
                <w:sz w:val="20"/>
                <w:szCs w:val="20"/>
              </w:rPr>
              <w:t>В</w:t>
            </w:r>
            <w:r w:rsidR="00747802" w:rsidRPr="005E0DEC">
              <w:rPr>
                <w:rFonts w:ascii="Times New Roman" w:hAnsi="Times New Roman" w:cs="Times New Roman"/>
                <w:sz w:val="20"/>
                <w:szCs w:val="20"/>
              </w:rPr>
              <w:t>ыплат</w:t>
            </w:r>
            <w:r>
              <w:rPr>
                <w:rFonts w:ascii="Times New Roman" w:hAnsi="Times New Roman" w:cs="Times New Roman"/>
                <w:sz w:val="20"/>
                <w:szCs w:val="20"/>
              </w:rPr>
              <w:t>а восстановительной стоимости в бюджет города Перми</w:t>
            </w:r>
          </w:p>
        </w:tc>
        <w:tc>
          <w:tcPr>
            <w:tcW w:w="1417"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нет</w:t>
            </w:r>
          </w:p>
        </w:tc>
        <w:tc>
          <w:tcPr>
            <w:tcW w:w="1559" w:type="dxa"/>
          </w:tcPr>
          <w:p w:rsidR="00747802" w:rsidRPr="005E0DEC" w:rsidRDefault="00747802" w:rsidP="00F940EA">
            <w:pPr>
              <w:rPr>
                <w:sz w:val="20"/>
                <w:szCs w:val="20"/>
              </w:rPr>
            </w:pPr>
          </w:p>
        </w:tc>
      </w:tr>
      <w:tr w:rsidR="00747802" w:rsidTr="00765461">
        <w:tc>
          <w:tcPr>
            <w:tcW w:w="534" w:type="dxa"/>
          </w:tcPr>
          <w:p w:rsidR="00747802" w:rsidRPr="005E0DEC" w:rsidRDefault="00747802" w:rsidP="00F940EA">
            <w:pPr>
              <w:rPr>
                <w:sz w:val="20"/>
                <w:szCs w:val="20"/>
              </w:rPr>
            </w:pPr>
            <w:r w:rsidRPr="005E0DEC">
              <w:rPr>
                <w:sz w:val="20"/>
                <w:szCs w:val="20"/>
              </w:rPr>
              <w:t>24</w:t>
            </w:r>
          </w:p>
        </w:tc>
        <w:tc>
          <w:tcPr>
            <w:tcW w:w="2126" w:type="dxa"/>
          </w:tcPr>
          <w:p w:rsidR="00747802" w:rsidRPr="005E0DEC" w:rsidRDefault="00747802" w:rsidP="00F940EA">
            <w:pPr>
              <w:rPr>
                <w:rFonts w:ascii="Times New Roman" w:hAnsi="Times New Roman" w:cs="Times New Roman"/>
                <w:sz w:val="20"/>
                <w:szCs w:val="20"/>
              </w:rPr>
            </w:pPr>
            <w:r w:rsidRPr="005E0DEC">
              <w:rPr>
                <w:rFonts w:ascii="Times New Roman" w:hAnsi="Times New Roman" w:cs="Times New Roman"/>
                <w:sz w:val="20"/>
                <w:szCs w:val="20"/>
              </w:rPr>
              <w:t>заявление от 30.05.2019 № 110-9362, ООО "Новая городская инфраструктура Прикамья"</w:t>
            </w:r>
          </w:p>
        </w:tc>
        <w:tc>
          <w:tcPr>
            <w:tcW w:w="1559" w:type="dxa"/>
          </w:tcPr>
          <w:p w:rsidR="00747802" w:rsidRPr="005E0DEC" w:rsidRDefault="00747802" w:rsidP="00F940EA">
            <w:pPr>
              <w:rPr>
                <w:rFonts w:ascii="Times New Roman" w:hAnsi="Times New Roman" w:cs="Times New Roman"/>
                <w:sz w:val="20"/>
                <w:szCs w:val="20"/>
              </w:rPr>
            </w:pPr>
            <w:r w:rsidRPr="005E0DEC">
              <w:rPr>
                <w:rFonts w:ascii="Times New Roman" w:hAnsi="Times New Roman" w:cs="Times New Roman"/>
                <w:sz w:val="20"/>
                <w:szCs w:val="20"/>
              </w:rPr>
              <w:t>тополь – 3 шт., клен – 23 шт., от насосной станции до железнодорожных путей</w:t>
            </w:r>
          </w:p>
        </w:tc>
        <w:tc>
          <w:tcPr>
            <w:tcW w:w="1418" w:type="dxa"/>
          </w:tcPr>
          <w:p w:rsidR="00747802" w:rsidRPr="005E0DEC" w:rsidRDefault="00747802" w:rsidP="00F940EA">
            <w:pPr>
              <w:rPr>
                <w:sz w:val="20"/>
                <w:szCs w:val="20"/>
              </w:rPr>
            </w:pPr>
            <w:r w:rsidRPr="005E0DEC">
              <w:rPr>
                <w:sz w:val="20"/>
                <w:szCs w:val="20"/>
              </w:rPr>
              <w:t>04-17 от 14.06.2019</w:t>
            </w:r>
          </w:p>
        </w:tc>
        <w:tc>
          <w:tcPr>
            <w:tcW w:w="1559"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снос</w:t>
            </w:r>
          </w:p>
        </w:tc>
        <w:tc>
          <w:tcPr>
            <w:tcW w:w="1417"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26 шт.</w:t>
            </w:r>
          </w:p>
        </w:tc>
        <w:tc>
          <w:tcPr>
            <w:tcW w:w="1418"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31.10.2019</w:t>
            </w:r>
          </w:p>
        </w:tc>
        <w:tc>
          <w:tcPr>
            <w:tcW w:w="1843" w:type="dxa"/>
          </w:tcPr>
          <w:p w:rsidR="00747802" w:rsidRPr="005E0DEC" w:rsidRDefault="00765461" w:rsidP="00F940EA">
            <w:pPr>
              <w:jc w:val="center"/>
              <w:rPr>
                <w:rFonts w:ascii="Times New Roman" w:hAnsi="Times New Roman" w:cs="Times New Roman"/>
                <w:sz w:val="20"/>
                <w:szCs w:val="20"/>
              </w:rPr>
            </w:pPr>
            <w:r w:rsidRPr="00765461">
              <w:rPr>
                <w:rFonts w:ascii="Times New Roman" w:hAnsi="Times New Roman" w:cs="Times New Roman"/>
                <w:sz w:val="20"/>
                <w:szCs w:val="20"/>
              </w:rPr>
              <w:t>Выплата восстановительной стоимости в бюджет города Перми</w:t>
            </w:r>
          </w:p>
        </w:tc>
        <w:tc>
          <w:tcPr>
            <w:tcW w:w="1417"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нет</w:t>
            </w:r>
          </w:p>
        </w:tc>
        <w:tc>
          <w:tcPr>
            <w:tcW w:w="1559" w:type="dxa"/>
          </w:tcPr>
          <w:p w:rsidR="00747802" w:rsidRPr="005E0DEC" w:rsidRDefault="00747802" w:rsidP="00F940EA">
            <w:pPr>
              <w:rPr>
                <w:sz w:val="20"/>
                <w:szCs w:val="20"/>
              </w:rPr>
            </w:pPr>
          </w:p>
        </w:tc>
      </w:tr>
      <w:tr w:rsidR="00747802" w:rsidTr="00765461">
        <w:tc>
          <w:tcPr>
            <w:tcW w:w="534" w:type="dxa"/>
          </w:tcPr>
          <w:p w:rsidR="00747802" w:rsidRPr="005E0DEC" w:rsidRDefault="00747802" w:rsidP="00F940EA">
            <w:pPr>
              <w:rPr>
                <w:sz w:val="20"/>
                <w:szCs w:val="20"/>
              </w:rPr>
            </w:pPr>
            <w:r w:rsidRPr="005E0DEC">
              <w:rPr>
                <w:sz w:val="20"/>
                <w:szCs w:val="20"/>
              </w:rPr>
              <w:t>25</w:t>
            </w:r>
          </w:p>
        </w:tc>
        <w:tc>
          <w:tcPr>
            <w:tcW w:w="2126" w:type="dxa"/>
          </w:tcPr>
          <w:p w:rsidR="00747802" w:rsidRPr="005E0DEC" w:rsidRDefault="00747802" w:rsidP="00F940EA">
            <w:pPr>
              <w:rPr>
                <w:rFonts w:ascii="Times New Roman" w:hAnsi="Times New Roman" w:cs="Times New Roman"/>
                <w:sz w:val="20"/>
                <w:szCs w:val="20"/>
              </w:rPr>
            </w:pPr>
            <w:r w:rsidRPr="005E0DEC">
              <w:rPr>
                <w:rFonts w:ascii="Times New Roman" w:hAnsi="Times New Roman" w:cs="Times New Roman"/>
                <w:sz w:val="20"/>
                <w:szCs w:val="20"/>
              </w:rPr>
              <w:t>заявление от 13.06.2019 № 110-10042, ООО "Новая городская инфраструктура Прикамья"</w:t>
            </w:r>
          </w:p>
        </w:tc>
        <w:tc>
          <w:tcPr>
            <w:tcW w:w="1559" w:type="dxa"/>
          </w:tcPr>
          <w:p w:rsidR="00747802" w:rsidRPr="005E0DEC" w:rsidRDefault="00747802" w:rsidP="00F940EA">
            <w:pPr>
              <w:rPr>
                <w:rFonts w:ascii="Times New Roman" w:hAnsi="Times New Roman" w:cs="Times New Roman"/>
                <w:sz w:val="20"/>
                <w:szCs w:val="20"/>
              </w:rPr>
            </w:pPr>
            <w:r w:rsidRPr="005E0DEC">
              <w:rPr>
                <w:rFonts w:ascii="Times New Roman" w:hAnsi="Times New Roman" w:cs="Times New Roman"/>
                <w:sz w:val="20"/>
                <w:szCs w:val="20"/>
              </w:rPr>
              <w:t>тополь - 22 шт.,</w:t>
            </w:r>
            <w:r w:rsidRPr="005E0DEC">
              <w:rPr>
                <w:sz w:val="20"/>
                <w:szCs w:val="20"/>
              </w:rPr>
              <w:t xml:space="preserve"> </w:t>
            </w:r>
            <w:r w:rsidRPr="005E0DEC">
              <w:rPr>
                <w:rFonts w:ascii="Times New Roman" w:hAnsi="Times New Roman" w:cs="Times New Roman"/>
                <w:sz w:val="20"/>
                <w:szCs w:val="20"/>
              </w:rPr>
              <w:t>от РНС до железнодорожных путей</w:t>
            </w:r>
          </w:p>
        </w:tc>
        <w:tc>
          <w:tcPr>
            <w:tcW w:w="1418" w:type="dxa"/>
          </w:tcPr>
          <w:p w:rsidR="00747802" w:rsidRPr="005E0DEC" w:rsidRDefault="00747802" w:rsidP="00F940EA">
            <w:pPr>
              <w:rPr>
                <w:sz w:val="20"/>
                <w:szCs w:val="20"/>
              </w:rPr>
            </w:pPr>
            <w:r w:rsidRPr="005E0DEC">
              <w:rPr>
                <w:sz w:val="20"/>
                <w:szCs w:val="20"/>
              </w:rPr>
              <w:t>04-19 от 25.07.2019</w:t>
            </w:r>
          </w:p>
        </w:tc>
        <w:tc>
          <w:tcPr>
            <w:tcW w:w="1559"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снос</w:t>
            </w:r>
          </w:p>
        </w:tc>
        <w:tc>
          <w:tcPr>
            <w:tcW w:w="1417"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22 шт.</w:t>
            </w:r>
          </w:p>
        </w:tc>
        <w:tc>
          <w:tcPr>
            <w:tcW w:w="1418"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31.10.2019</w:t>
            </w:r>
          </w:p>
        </w:tc>
        <w:tc>
          <w:tcPr>
            <w:tcW w:w="1843" w:type="dxa"/>
          </w:tcPr>
          <w:p w:rsidR="00747802" w:rsidRPr="005E0DEC" w:rsidRDefault="00765461" w:rsidP="00F940EA">
            <w:pPr>
              <w:jc w:val="center"/>
              <w:rPr>
                <w:rFonts w:ascii="Times New Roman" w:hAnsi="Times New Roman" w:cs="Times New Roman"/>
                <w:sz w:val="20"/>
                <w:szCs w:val="20"/>
              </w:rPr>
            </w:pPr>
            <w:r w:rsidRPr="005E0DEC">
              <w:rPr>
                <w:rFonts w:ascii="Times New Roman" w:hAnsi="Times New Roman" w:cs="Times New Roman"/>
                <w:sz w:val="20"/>
                <w:szCs w:val="20"/>
              </w:rPr>
              <w:t>Выплат</w:t>
            </w:r>
            <w:r>
              <w:rPr>
                <w:rFonts w:ascii="Times New Roman" w:hAnsi="Times New Roman" w:cs="Times New Roman"/>
                <w:sz w:val="20"/>
                <w:szCs w:val="20"/>
              </w:rPr>
              <w:t>а восстановительной стоимости в бюджет города Перми</w:t>
            </w:r>
          </w:p>
        </w:tc>
        <w:tc>
          <w:tcPr>
            <w:tcW w:w="1417"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нет</w:t>
            </w:r>
          </w:p>
        </w:tc>
        <w:tc>
          <w:tcPr>
            <w:tcW w:w="1559" w:type="dxa"/>
          </w:tcPr>
          <w:p w:rsidR="00747802" w:rsidRPr="005E0DEC" w:rsidRDefault="00747802" w:rsidP="00F940EA">
            <w:pPr>
              <w:rPr>
                <w:sz w:val="20"/>
                <w:szCs w:val="20"/>
              </w:rPr>
            </w:pPr>
          </w:p>
        </w:tc>
      </w:tr>
      <w:tr w:rsidR="00747802" w:rsidTr="00765461">
        <w:tc>
          <w:tcPr>
            <w:tcW w:w="534" w:type="dxa"/>
          </w:tcPr>
          <w:p w:rsidR="00747802" w:rsidRPr="005E0DEC" w:rsidRDefault="00747802" w:rsidP="00F940EA">
            <w:pPr>
              <w:rPr>
                <w:sz w:val="20"/>
                <w:szCs w:val="20"/>
              </w:rPr>
            </w:pPr>
            <w:r w:rsidRPr="005E0DEC">
              <w:rPr>
                <w:sz w:val="20"/>
                <w:szCs w:val="20"/>
              </w:rPr>
              <w:t>26</w:t>
            </w:r>
          </w:p>
        </w:tc>
        <w:tc>
          <w:tcPr>
            <w:tcW w:w="2126" w:type="dxa"/>
          </w:tcPr>
          <w:p w:rsidR="00747802" w:rsidRPr="005E0DEC" w:rsidRDefault="00747802" w:rsidP="00F940EA">
            <w:pPr>
              <w:rPr>
                <w:rFonts w:ascii="Times New Roman" w:hAnsi="Times New Roman" w:cs="Times New Roman"/>
                <w:sz w:val="20"/>
                <w:szCs w:val="20"/>
              </w:rPr>
            </w:pPr>
            <w:r w:rsidRPr="005E0DEC">
              <w:rPr>
                <w:rFonts w:ascii="Times New Roman" w:hAnsi="Times New Roman" w:cs="Times New Roman"/>
                <w:sz w:val="20"/>
                <w:szCs w:val="20"/>
              </w:rPr>
              <w:t>заявление от 24.04.2019 № 125, МАОУ "Лицей № 9"</w:t>
            </w:r>
          </w:p>
        </w:tc>
        <w:tc>
          <w:tcPr>
            <w:tcW w:w="1559" w:type="dxa"/>
          </w:tcPr>
          <w:p w:rsidR="00747802" w:rsidRPr="005E0DEC" w:rsidRDefault="00747802" w:rsidP="00F940EA">
            <w:pPr>
              <w:rPr>
                <w:rFonts w:ascii="Times New Roman" w:hAnsi="Times New Roman" w:cs="Times New Roman"/>
                <w:sz w:val="20"/>
                <w:szCs w:val="20"/>
              </w:rPr>
            </w:pPr>
            <w:r w:rsidRPr="005E0DEC">
              <w:rPr>
                <w:rFonts w:ascii="Times New Roman" w:hAnsi="Times New Roman" w:cs="Times New Roman"/>
                <w:sz w:val="20"/>
                <w:szCs w:val="20"/>
              </w:rPr>
              <w:t>тополь-3шт., клен-8шт., ива-1шт., осина-1шт., 614051, г. Пермь, ул. Макаренко, 25</w:t>
            </w:r>
          </w:p>
        </w:tc>
        <w:tc>
          <w:tcPr>
            <w:tcW w:w="1418" w:type="dxa"/>
          </w:tcPr>
          <w:p w:rsidR="00747802" w:rsidRPr="005E0DEC" w:rsidRDefault="00747802" w:rsidP="00F940EA">
            <w:pPr>
              <w:rPr>
                <w:sz w:val="20"/>
                <w:szCs w:val="20"/>
              </w:rPr>
            </w:pPr>
            <w:r w:rsidRPr="005E0DEC">
              <w:rPr>
                <w:sz w:val="20"/>
                <w:szCs w:val="20"/>
              </w:rPr>
              <w:t>04-20 от 26.07.2019</w:t>
            </w:r>
          </w:p>
        </w:tc>
        <w:tc>
          <w:tcPr>
            <w:tcW w:w="1559"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снос</w:t>
            </w:r>
          </w:p>
        </w:tc>
        <w:tc>
          <w:tcPr>
            <w:tcW w:w="1417"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12 шт.</w:t>
            </w:r>
          </w:p>
        </w:tc>
        <w:tc>
          <w:tcPr>
            <w:tcW w:w="1418"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31.07.2019</w:t>
            </w:r>
          </w:p>
        </w:tc>
        <w:tc>
          <w:tcPr>
            <w:tcW w:w="1843"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муниципальный контракт</w:t>
            </w:r>
          </w:p>
        </w:tc>
        <w:tc>
          <w:tcPr>
            <w:tcW w:w="1417"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нет</w:t>
            </w:r>
          </w:p>
        </w:tc>
        <w:tc>
          <w:tcPr>
            <w:tcW w:w="1559" w:type="dxa"/>
          </w:tcPr>
          <w:p w:rsidR="00747802" w:rsidRPr="005E0DEC" w:rsidRDefault="00747802" w:rsidP="00F940EA">
            <w:pPr>
              <w:rPr>
                <w:sz w:val="20"/>
                <w:szCs w:val="20"/>
              </w:rPr>
            </w:pPr>
          </w:p>
        </w:tc>
      </w:tr>
      <w:tr w:rsidR="00747802" w:rsidTr="00765461">
        <w:tc>
          <w:tcPr>
            <w:tcW w:w="534" w:type="dxa"/>
          </w:tcPr>
          <w:p w:rsidR="00747802" w:rsidRPr="005E0DEC" w:rsidRDefault="00747802" w:rsidP="00F940EA">
            <w:pPr>
              <w:rPr>
                <w:sz w:val="20"/>
                <w:szCs w:val="20"/>
              </w:rPr>
            </w:pPr>
            <w:r w:rsidRPr="005E0DEC">
              <w:rPr>
                <w:sz w:val="20"/>
                <w:szCs w:val="20"/>
              </w:rPr>
              <w:t>27</w:t>
            </w:r>
          </w:p>
        </w:tc>
        <w:tc>
          <w:tcPr>
            <w:tcW w:w="2126" w:type="dxa"/>
          </w:tcPr>
          <w:p w:rsidR="00747802" w:rsidRPr="005E0DEC" w:rsidRDefault="00747802" w:rsidP="00F940EA">
            <w:pPr>
              <w:rPr>
                <w:rFonts w:ascii="Times New Roman" w:hAnsi="Times New Roman" w:cs="Times New Roman"/>
                <w:sz w:val="20"/>
                <w:szCs w:val="20"/>
              </w:rPr>
            </w:pPr>
            <w:r w:rsidRPr="005E0DEC">
              <w:rPr>
                <w:rFonts w:ascii="Times New Roman" w:hAnsi="Times New Roman" w:cs="Times New Roman"/>
                <w:sz w:val="20"/>
                <w:szCs w:val="20"/>
              </w:rPr>
              <w:t>заявление от 30.07.2019, без номера,</w:t>
            </w:r>
            <w:r w:rsidRPr="005E0DEC">
              <w:rPr>
                <w:sz w:val="20"/>
                <w:szCs w:val="20"/>
              </w:rPr>
              <w:t xml:space="preserve"> </w:t>
            </w:r>
            <w:r w:rsidRPr="005E0DEC">
              <w:rPr>
                <w:rFonts w:ascii="Times New Roman" w:hAnsi="Times New Roman" w:cs="Times New Roman"/>
                <w:sz w:val="20"/>
                <w:szCs w:val="20"/>
              </w:rPr>
              <w:t xml:space="preserve">Карандашова А.М. </w:t>
            </w:r>
          </w:p>
        </w:tc>
        <w:tc>
          <w:tcPr>
            <w:tcW w:w="1559" w:type="dxa"/>
          </w:tcPr>
          <w:p w:rsidR="00747802" w:rsidRPr="005E0DEC" w:rsidRDefault="00747802" w:rsidP="00F940EA">
            <w:pPr>
              <w:rPr>
                <w:rFonts w:ascii="Times New Roman" w:hAnsi="Times New Roman" w:cs="Times New Roman"/>
                <w:sz w:val="20"/>
                <w:szCs w:val="20"/>
              </w:rPr>
            </w:pPr>
            <w:proofErr w:type="gramStart"/>
            <w:r w:rsidRPr="005E0DEC">
              <w:rPr>
                <w:rFonts w:ascii="Times New Roman" w:hAnsi="Times New Roman" w:cs="Times New Roman"/>
                <w:sz w:val="20"/>
                <w:szCs w:val="20"/>
              </w:rPr>
              <w:t>клен – 2 шт., береза – 1 шт.</w:t>
            </w:r>
            <w:r w:rsidRPr="005E0DEC">
              <w:rPr>
                <w:sz w:val="20"/>
                <w:szCs w:val="20"/>
              </w:rPr>
              <w:t xml:space="preserve"> </w:t>
            </w:r>
            <w:r w:rsidRPr="005E0DEC">
              <w:rPr>
                <w:rFonts w:ascii="Times New Roman" w:hAnsi="Times New Roman" w:cs="Times New Roman"/>
                <w:sz w:val="20"/>
                <w:szCs w:val="20"/>
              </w:rPr>
              <w:t>614053, г. Пермь, ул. К. Коммуны, 53а</w:t>
            </w:r>
            <w:proofErr w:type="gramEnd"/>
          </w:p>
        </w:tc>
        <w:tc>
          <w:tcPr>
            <w:tcW w:w="1418" w:type="dxa"/>
          </w:tcPr>
          <w:p w:rsidR="00747802" w:rsidRPr="005E0DEC" w:rsidRDefault="00747802" w:rsidP="00F940EA">
            <w:pPr>
              <w:rPr>
                <w:sz w:val="20"/>
                <w:szCs w:val="20"/>
              </w:rPr>
            </w:pPr>
            <w:r w:rsidRPr="005E0DEC">
              <w:rPr>
                <w:sz w:val="20"/>
                <w:szCs w:val="20"/>
              </w:rPr>
              <w:t>04-21 от 31.07.2019</w:t>
            </w:r>
          </w:p>
        </w:tc>
        <w:tc>
          <w:tcPr>
            <w:tcW w:w="1559"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снос</w:t>
            </w:r>
          </w:p>
        </w:tc>
        <w:tc>
          <w:tcPr>
            <w:tcW w:w="1417"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3 шт.</w:t>
            </w:r>
          </w:p>
        </w:tc>
        <w:tc>
          <w:tcPr>
            <w:tcW w:w="1418"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30.11.2019</w:t>
            </w:r>
          </w:p>
        </w:tc>
        <w:tc>
          <w:tcPr>
            <w:tcW w:w="1843"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посадка 9 шт.</w:t>
            </w:r>
          </w:p>
        </w:tc>
        <w:tc>
          <w:tcPr>
            <w:tcW w:w="1417"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нет</w:t>
            </w:r>
          </w:p>
        </w:tc>
        <w:tc>
          <w:tcPr>
            <w:tcW w:w="1559" w:type="dxa"/>
          </w:tcPr>
          <w:p w:rsidR="00747802" w:rsidRPr="005E0DEC" w:rsidRDefault="00747802" w:rsidP="00F940EA">
            <w:pPr>
              <w:rPr>
                <w:sz w:val="20"/>
                <w:szCs w:val="20"/>
              </w:rPr>
            </w:pPr>
          </w:p>
        </w:tc>
      </w:tr>
      <w:tr w:rsidR="00747802" w:rsidTr="00765461">
        <w:tc>
          <w:tcPr>
            <w:tcW w:w="534" w:type="dxa"/>
          </w:tcPr>
          <w:p w:rsidR="00747802" w:rsidRPr="005E0DEC" w:rsidRDefault="00747802" w:rsidP="00F940EA">
            <w:pPr>
              <w:rPr>
                <w:sz w:val="20"/>
                <w:szCs w:val="20"/>
              </w:rPr>
            </w:pPr>
            <w:r w:rsidRPr="005E0DEC">
              <w:rPr>
                <w:sz w:val="20"/>
                <w:szCs w:val="20"/>
              </w:rPr>
              <w:t>28</w:t>
            </w:r>
          </w:p>
        </w:tc>
        <w:tc>
          <w:tcPr>
            <w:tcW w:w="2126" w:type="dxa"/>
          </w:tcPr>
          <w:p w:rsidR="00747802" w:rsidRPr="005E0DEC" w:rsidRDefault="00747802" w:rsidP="00F940EA">
            <w:pPr>
              <w:rPr>
                <w:rFonts w:ascii="Times New Roman" w:hAnsi="Times New Roman" w:cs="Times New Roman"/>
                <w:sz w:val="20"/>
                <w:szCs w:val="20"/>
              </w:rPr>
            </w:pPr>
            <w:r w:rsidRPr="005E0DEC">
              <w:rPr>
                <w:rFonts w:ascii="Times New Roman" w:hAnsi="Times New Roman" w:cs="Times New Roman"/>
                <w:sz w:val="20"/>
                <w:szCs w:val="20"/>
              </w:rPr>
              <w:t>заявление от 06.08.2019 без номера, Вшивкова Т.С.</w:t>
            </w:r>
          </w:p>
        </w:tc>
        <w:tc>
          <w:tcPr>
            <w:tcW w:w="1559" w:type="dxa"/>
          </w:tcPr>
          <w:p w:rsidR="00747802" w:rsidRPr="005E0DEC" w:rsidRDefault="00747802" w:rsidP="00F940EA">
            <w:pPr>
              <w:rPr>
                <w:rFonts w:ascii="Times New Roman" w:hAnsi="Times New Roman" w:cs="Times New Roman"/>
                <w:sz w:val="20"/>
                <w:szCs w:val="20"/>
              </w:rPr>
            </w:pPr>
            <w:r w:rsidRPr="005E0DEC">
              <w:rPr>
                <w:rFonts w:ascii="Times New Roman" w:hAnsi="Times New Roman" w:cs="Times New Roman"/>
                <w:sz w:val="20"/>
                <w:szCs w:val="20"/>
              </w:rPr>
              <w:t>клен – 1 шт.</w:t>
            </w:r>
          </w:p>
        </w:tc>
        <w:tc>
          <w:tcPr>
            <w:tcW w:w="1418" w:type="dxa"/>
          </w:tcPr>
          <w:p w:rsidR="00747802" w:rsidRPr="005E0DEC" w:rsidRDefault="00747802" w:rsidP="00F940EA">
            <w:pPr>
              <w:rPr>
                <w:sz w:val="20"/>
                <w:szCs w:val="20"/>
              </w:rPr>
            </w:pPr>
            <w:r w:rsidRPr="005E0DEC">
              <w:rPr>
                <w:sz w:val="20"/>
                <w:szCs w:val="20"/>
              </w:rPr>
              <w:t>04-22 от 07.08.2019</w:t>
            </w:r>
          </w:p>
        </w:tc>
        <w:tc>
          <w:tcPr>
            <w:tcW w:w="1559"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снос</w:t>
            </w:r>
          </w:p>
        </w:tc>
        <w:tc>
          <w:tcPr>
            <w:tcW w:w="1417"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1 шт.</w:t>
            </w:r>
          </w:p>
        </w:tc>
        <w:tc>
          <w:tcPr>
            <w:tcW w:w="1418"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30.11.2019</w:t>
            </w:r>
          </w:p>
        </w:tc>
        <w:tc>
          <w:tcPr>
            <w:tcW w:w="1843"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посадка 3 шт.</w:t>
            </w:r>
          </w:p>
        </w:tc>
        <w:tc>
          <w:tcPr>
            <w:tcW w:w="1417" w:type="dxa"/>
          </w:tcPr>
          <w:p w:rsidR="00747802" w:rsidRPr="005E0DEC" w:rsidRDefault="00747802" w:rsidP="00F940EA">
            <w:pPr>
              <w:jc w:val="center"/>
              <w:rPr>
                <w:rFonts w:ascii="Times New Roman" w:hAnsi="Times New Roman" w:cs="Times New Roman"/>
                <w:sz w:val="20"/>
                <w:szCs w:val="20"/>
              </w:rPr>
            </w:pPr>
            <w:r w:rsidRPr="005E0DEC">
              <w:rPr>
                <w:rFonts w:ascii="Times New Roman" w:hAnsi="Times New Roman" w:cs="Times New Roman"/>
                <w:sz w:val="20"/>
                <w:szCs w:val="20"/>
              </w:rPr>
              <w:t>нет</w:t>
            </w:r>
          </w:p>
        </w:tc>
        <w:tc>
          <w:tcPr>
            <w:tcW w:w="1559" w:type="dxa"/>
          </w:tcPr>
          <w:p w:rsidR="00747802" w:rsidRPr="005E0DEC" w:rsidRDefault="00747802" w:rsidP="00F940EA">
            <w:pPr>
              <w:rPr>
                <w:sz w:val="20"/>
                <w:szCs w:val="20"/>
              </w:rPr>
            </w:pPr>
          </w:p>
        </w:tc>
      </w:tr>
    </w:tbl>
    <w:p w:rsidR="00D53531" w:rsidRDefault="00D53531" w:rsidP="00EA5C55">
      <w:pPr>
        <w:spacing w:after="0" w:line="240" w:lineRule="auto"/>
        <w:rPr>
          <w:rFonts w:ascii="Times New Roman" w:hAnsi="Times New Roman" w:cs="Times New Roman"/>
          <w:sz w:val="20"/>
          <w:szCs w:val="20"/>
        </w:rPr>
      </w:pPr>
    </w:p>
    <w:p w:rsidR="005E0DEC" w:rsidRDefault="005E0DEC" w:rsidP="00EA5C55">
      <w:pPr>
        <w:spacing w:after="0" w:line="240" w:lineRule="auto"/>
        <w:rPr>
          <w:rFonts w:ascii="Times New Roman" w:hAnsi="Times New Roman" w:cs="Times New Roman"/>
          <w:sz w:val="20"/>
          <w:szCs w:val="20"/>
        </w:rPr>
      </w:pPr>
    </w:p>
    <w:p w:rsidR="005E0DEC" w:rsidRDefault="005E0DEC" w:rsidP="00EA5C55">
      <w:pPr>
        <w:spacing w:after="0" w:line="240" w:lineRule="auto"/>
        <w:rPr>
          <w:rFonts w:ascii="Times New Roman" w:hAnsi="Times New Roman" w:cs="Times New Roman"/>
          <w:sz w:val="20"/>
          <w:szCs w:val="20"/>
        </w:rPr>
      </w:pPr>
    </w:p>
    <w:p w:rsidR="005E0DEC" w:rsidRDefault="005E0DEC" w:rsidP="00EA5C55">
      <w:pPr>
        <w:spacing w:after="0" w:line="240" w:lineRule="auto"/>
        <w:rPr>
          <w:rFonts w:ascii="Times New Roman" w:hAnsi="Times New Roman" w:cs="Times New Roman"/>
          <w:sz w:val="20"/>
          <w:szCs w:val="20"/>
        </w:rPr>
      </w:pPr>
    </w:p>
    <w:p w:rsidR="005E0DEC" w:rsidRDefault="005E0DEC" w:rsidP="00EA5C55">
      <w:pPr>
        <w:spacing w:after="0" w:line="240" w:lineRule="auto"/>
        <w:rPr>
          <w:rFonts w:ascii="Times New Roman" w:hAnsi="Times New Roman" w:cs="Times New Roman"/>
          <w:sz w:val="20"/>
          <w:szCs w:val="20"/>
        </w:rPr>
      </w:pPr>
    </w:p>
    <w:p w:rsidR="005E0DEC" w:rsidRPr="00A112E3" w:rsidRDefault="005E0DEC" w:rsidP="00EA5C55">
      <w:pPr>
        <w:spacing w:after="0" w:line="240" w:lineRule="auto"/>
        <w:rPr>
          <w:rFonts w:ascii="Times New Roman" w:hAnsi="Times New Roman" w:cs="Times New Roman"/>
          <w:sz w:val="20"/>
          <w:szCs w:val="20"/>
          <w:lang w:val="en-US"/>
        </w:rPr>
      </w:pPr>
    </w:p>
    <w:p w:rsidR="003222DB" w:rsidRPr="003222DB" w:rsidRDefault="003222DB" w:rsidP="00EA5C55">
      <w:pPr>
        <w:spacing w:after="0" w:line="240" w:lineRule="auto"/>
        <w:jc w:val="center"/>
        <w:rPr>
          <w:rFonts w:ascii="Times New Roman" w:eastAsia="Times New Roman" w:hAnsi="Times New Roman" w:cs="Times New Roman"/>
          <w:b/>
          <w:sz w:val="24"/>
          <w:szCs w:val="24"/>
          <w:u w:val="single"/>
          <w:lang w:eastAsia="ru-RU"/>
        </w:rPr>
      </w:pPr>
      <w:r w:rsidRPr="003222DB">
        <w:rPr>
          <w:rFonts w:ascii="Times New Roman" w:eastAsia="Times New Roman" w:hAnsi="Times New Roman" w:cs="Times New Roman"/>
          <w:b/>
          <w:sz w:val="24"/>
          <w:szCs w:val="24"/>
          <w:u w:val="single"/>
          <w:lang w:eastAsia="ru-RU"/>
        </w:rPr>
        <w:t xml:space="preserve">Техническое задание на </w:t>
      </w:r>
      <w:r w:rsidRPr="003222DB">
        <w:rPr>
          <w:rFonts w:ascii="Times New Roman" w:eastAsia="Calibri" w:hAnsi="Times New Roman" w:cs="Times New Roman"/>
          <w:b/>
          <w:sz w:val="24"/>
          <w:szCs w:val="24"/>
          <w:u w:val="single"/>
        </w:rPr>
        <w:t>компенсационные посадки ликвидированных деревьев</w:t>
      </w:r>
      <w:r w:rsidRPr="003222DB">
        <w:rPr>
          <w:rFonts w:ascii="Times New Roman" w:eastAsia="Times New Roman" w:hAnsi="Times New Roman" w:cs="Times New Roman"/>
          <w:b/>
          <w:sz w:val="24"/>
          <w:szCs w:val="24"/>
          <w:u w:val="single"/>
          <w:lang w:eastAsia="ru-RU"/>
        </w:rPr>
        <w:t xml:space="preserve"> на объектах озеленения общего пользования</w:t>
      </w:r>
    </w:p>
    <w:p w:rsidR="003222DB" w:rsidRPr="003222DB" w:rsidRDefault="003222DB" w:rsidP="00EA5C55">
      <w:pPr>
        <w:spacing w:after="0" w:line="240" w:lineRule="auto"/>
        <w:jc w:val="center"/>
        <w:rPr>
          <w:rFonts w:ascii="Times New Roman" w:eastAsia="Times New Roman" w:hAnsi="Times New Roman" w:cs="Times New Roman"/>
          <w:b/>
          <w:sz w:val="24"/>
          <w:szCs w:val="24"/>
          <w:u w:val="single"/>
          <w:lang w:eastAsia="ru-RU"/>
        </w:rPr>
      </w:pPr>
      <w:r w:rsidRPr="003222DB">
        <w:rPr>
          <w:rFonts w:ascii="Times New Roman" w:eastAsia="Times New Roman" w:hAnsi="Times New Roman" w:cs="Times New Roman"/>
          <w:b/>
          <w:sz w:val="24"/>
          <w:szCs w:val="24"/>
          <w:u w:val="single"/>
          <w:lang w:eastAsia="ru-RU"/>
        </w:rPr>
        <w:t>в Мотовилихинском районе города Перми</w:t>
      </w:r>
    </w:p>
    <w:p w:rsidR="003222DB" w:rsidRPr="003222DB" w:rsidRDefault="003222DB" w:rsidP="00EA5C55">
      <w:pPr>
        <w:spacing w:after="0" w:line="240" w:lineRule="auto"/>
        <w:jc w:val="center"/>
        <w:rPr>
          <w:rFonts w:ascii="Times New Roman" w:eastAsia="Times New Roman" w:hAnsi="Times New Roman" w:cs="Times New Roman"/>
          <w:sz w:val="24"/>
          <w:szCs w:val="24"/>
          <w:lang w:eastAsia="ru-RU"/>
        </w:rPr>
      </w:pPr>
    </w:p>
    <w:p w:rsidR="003222DB" w:rsidRPr="003222DB" w:rsidRDefault="003222DB" w:rsidP="00EA5C55">
      <w:pPr>
        <w:autoSpaceDE w:val="0"/>
        <w:autoSpaceDN w:val="0"/>
        <w:adjustRightInd w:val="0"/>
        <w:spacing w:after="0" w:line="240" w:lineRule="auto"/>
        <w:jc w:val="both"/>
        <w:rPr>
          <w:rFonts w:ascii="Times New Roman" w:eastAsia="Calibri" w:hAnsi="Times New Roman" w:cs="Times New Roman"/>
          <w:sz w:val="24"/>
          <w:szCs w:val="24"/>
        </w:rPr>
      </w:pPr>
    </w:p>
    <w:p w:rsidR="003222DB" w:rsidRPr="003222DB" w:rsidRDefault="003222DB" w:rsidP="00EA5C55">
      <w:pPr>
        <w:spacing w:after="0" w:line="240" w:lineRule="auto"/>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ab/>
        <w:t>Работы выполняются в соответствии с Постановлением Администрации г. Перми от 17.01.2018 N 28 "О внесении изменений в муниципальную программу "Благоустройство и содержание объектов озеленения общего пользования и объектов ритуального назначения на территории города Перми", утвержденную Постановлением администрации города Перми от 19.10.2017 N 922".</w:t>
      </w:r>
    </w:p>
    <w:p w:rsidR="003222DB" w:rsidRPr="003222DB" w:rsidRDefault="003222DB" w:rsidP="00EA5C55">
      <w:pPr>
        <w:spacing w:after="0" w:line="240" w:lineRule="auto"/>
        <w:jc w:val="center"/>
        <w:rPr>
          <w:rFonts w:ascii="Times New Roman" w:eastAsia="Times New Roman" w:hAnsi="Times New Roman" w:cs="Times New Roman"/>
          <w:sz w:val="24"/>
          <w:szCs w:val="24"/>
          <w:lang w:eastAsia="ru-RU"/>
        </w:rPr>
      </w:pPr>
    </w:p>
    <w:p w:rsidR="003222DB" w:rsidRPr="003222DB" w:rsidRDefault="003222DB" w:rsidP="00EA5C55">
      <w:pPr>
        <w:spacing w:after="0" w:line="240" w:lineRule="auto"/>
        <w:jc w:val="both"/>
        <w:rPr>
          <w:rFonts w:ascii="Times New Roman" w:eastAsia="Times New Roman" w:hAnsi="Times New Roman" w:cs="Times New Roman"/>
          <w:b/>
          <w:sz w:val="24"/>
          <w:szCs w:val="24"/>
          <w:lang w:eastAsia="ru-RU"/>
        </w:rPr>
      </w:pPr>
      <w:r w:rsidRPr="003222DB">
        <w:rPr>
          <w:rFonts w:ascii="Times New Roman" w:eastAsia="Times New Roman" w:hAnsi="Times New Roman" w:cs="Times New Roman"/>
          <w:sz w:val="24"/>
          <w:szCs w:val="24"/>
          <w:lang w:eastAsia="ru-RU"/>
        </w:rPr>
        <w:t xml:space="preserve">          </w:t>
      </w:r>
      <w:r w:rsidRPr="003222DB">
        <w:rPr>
          <w:rFonts w:ascii="Times New Roman" w:eastAsia="Times New Roman" w:hAnsi="Times New Roman" w:cs="Times New Roman"/>
          <w:b/>
          <w:sz w:val="24"/>
          <w:szCs w:val="24"/>
          <w:lang w:eastAsia="ru-RU"/>
        </w:rPr>
        <w:t>Стоимость выполнения работ: 70 300 рублей.</w:t>
      </w:r>
    </w:p>
    <w:p w:rsidR="003222DB" w:rsidRPr="003222DB" w:rsidRDefault="003222DB" w:rsidP="00EA5C55">
      <w:pPr>
        <w:spacing w:after="0" w:line="240" w:lineRule="auto"/>
        <w:jc w:val="both"/>
        <w:rPr>
          <w:rFonts w:ascii="Times New Roman" w:eastAsia="Times New Roman" w:hAnsi="Times New Roman" w:cs="Times New Roman"/>
          <w:b/>
          <w:sz w:val="24"/>
          <w:szCs w:val="24"/>
          <w:lang w:eastAsia="ru-RU"/>
        </w:rPr>
      </w:pPr>
    </w:p>
    <w:p w:rsidR="003222DB" w:rsidRPr="003222DB" w:rsidRDefault="003222DB" w:rsidP="00EA5C55">
      <w:pPr>
        <w:spacing w:after="0" w:line="240" w:lineRule="auto"/>
        <w:ind w:firstLine="567"/>
        <w:jc w:val="both"/>
        <w:rPr>
          <w:rFonts w:ascii="Times New Roman" w:eastAsia="Times New Roman" w:hAnsi="Times New Roman" w:cs="Times New Roman"/>
          <w:b/>
          <w:sz w:val="24"/>
          <w:szCs w:val="24"/>
          <w:lang w:eastAsia="ru-RU"/>
        </w:rPr>
      </w:pPr>
      <w:r w:rsidRPr="003222DB">
        <w:rPr>
          <w:rFonts w:ascii="Times New Roman" w:eastAsia="Times New Roman" w:hAnsi="Times New Roman" w:cs="Times New Roman"/>
          <w:b/>
          <w:sz w:val="24"/>
          <w:szCs w:val="24"/>
          <w:lang w:eastAsia="ru-RU"/>
        </w:rPr>
        <w:t>Срок выполнения работ:</w:t>
      </w:r>
    </w:p>
    <w:p w:rsidR="003222DB" w:rsidRPr="003222DB" w:rsidRDefault="003222DB" w:rsidP="00EA5C55">
      <w:pPr>
        <w:spacing w:after="0" w:line="240" w:lineRule="auto"/>
        <w:ind w:firstLine="567"/>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1 этап: подготовительные работы (согласование и разработка документов для выполнения работ по посадке деревьев), посадка деревьев – с даты заключения контракта по 15.06.2018 г;</w:t>
      </w:r>
    </w:p>
    <w:p w:rsidR="003222DB" w:rsidRPr="003222DB" w:rsidRDefault="003222DB" w:rsidP="00EA5C55">
      <w:pPr>
        <w:spacing w:after="0" w:line="240" w:lineRule="auto"/>
        <w:ind w:firstLine="567"/>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2 этап: уход за вновь посаженными деревьями – с момента посадки деревьев до 15.10.2018 г.</w:t>
      </w:r>
    </w:p>
    <w:p w:rsidR="003222DB" w:rsidRPr="003222DB" w:rsidRDefault="003222DB" w:rsidP="00EA5C55">
      <w:pPr>
        <w:spacing w:after="0" w:line="240" w:lineRule="auto"/>
        <w:ind w:firstLine="567"/>
        <w:jc w:val="both"/>
        <w:rPr>
          <w:rFonts w:ascii="Times New Roman" w:eastAsia="Times New Roman" w:hAnsi="Times New Roman" w:cs="Times New Roman"/>
          <w:b/>
          <w:sz w:val="24"/>
          <w:szCs w:val="24"/>
          <w:lang w:eastAsia="ru-RU"/>
        </w:rPr>
      </w:pPr>
    </w:p>
    <w:p w:rsidR="003222DB" w:rsidRPr="003222DB" w:rsidRDefault="003222DB" w:rsidP="00EA5C55">
      <w:pPr>
        <w:spacing w:after="0" w:line="240" w:lineRule="auto"/>
        <w:ind w:firstLine="567"/>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b/>
          <w:sz w:val="24"/>
          <w:szCs w:val="24"/>
          <w:lang w:eastAsia="ru-RU"/>
        </w:rPr>
        <w:t>Место выполнения работ и объем работ:</w:t>
      </w:r>
    </w:p>
    <w:p w:rsidR="003222DB" w:rsidRPr="003222DB" w:rsidRDefault="003222DB" w:rsidP="00EA5C55">
      <w:pPr>
        <w:spacing w:after="0" w:line="240" w:lineRule="auto"/>
        <w:jc w:val="both"/>
        <w:rPr>
          <w:rFonts w:ascii="Times New Roman" w:eastAsia="Times New Roman" w:hAnsi="Times New Roman" w:cs="Times New Roman"/>
          <w:b/>
          <w:sz w:val="24"/>
          <w:szCs w:val="24"/>
          <w:lang w:eastAsia="ru-RU"/>
        </w:rPr>
      </w:pPr>
      <w:r w:rsidRPr="003222DB">
        <w:rPr>
          <w:rFonts w:ascii="Times New Roman" w:eastAsia="Times New Roman" w:hAnsi="Times New Roman" w:cs="Times New Roman"/>
          <w:b/>
          <w:sz w:val="24"/>
          <w:szCs w:val="24"/>
          <w:lang w:eastAsia="ru-RU"/>
        </w:rPr>
        <w:t>1. Газоны по ул. Юрша;</w:t>
      </w:r>
    </w:p>
    <w:p w:rsidR="003222DB" w:rsidRPr="003222DB" w:rsidRDefault="003222DB" w:rsidP="00EA5C55">
      <w:pPr>
        <w:spacing w:after="0" w:line="240" w:lineRule="auto"/>
        <w:jc w:val="both"/>
        <w:rPr>
          <w:rFonts w:ascii="Times New Roman" w:eastAsia="Times New Roman" w:hAnsi="Times New Roman" w:cs="Times New Roman"/>
          <w:b/>
          <w:sz w:val="24"/>
          <w:szCs w:val="24"/>
          <w:lang w:eastAsia="ru-RU"/>
        </w:rPr>
      </w:pPr>
      <w:r w:rsidRPr="003222DB">
        <w:rPr>
          <w:rFonts w:ascii="Times New Roman" w:eastAsia="Times New Roman" w:hAnsi="Times New Roman" w:cs="Times New Roman"/>
          <w:b/>
          <w:sz w:val="24"/>
          <w:szCs w:val="24"/>
          <w:lang w:eastAsia="ru-RU"/>
        </w:rPr>
        <w:t>Береза бородавчатая - 10 деревьев;</w:t>
      </w:r>
    </w:p>
    <w:p w:rsidR="003222DB" w:rsidRPr="003222DB" w:rsidRDefault="003222DB" w:rsidP="00EA5C55">
      <w:pPr>
        <w:spacing w:after="0" w:line="240" w:lineRule="auto"/>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Характеристика деревьев:</w:t>
      </w:r>
    </w:p>
    <w:p w:rsidR="003222DB" w:rsidRPr="003222DB" w:rsidRDefault="003222DB" w:rsidP="00EA5C55">
      <w:pPr>
        <w:spacing w:after="0" w:line="240" w:lineRule="auto"/>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Высота саженца - 2,0-2,5 м. Высота штамба - 1,0-1,3 м. Диаметр штамба - 2,0-2,5 см.</w:t>
      </w:r>
    </w:p>
    <w:p w:rsidR="003222DB" w:rsidRPr="003222DB" w:rsidRDefault="003222DB" w:rsidP="00EA5C55">
      <w:pPr>
        <w:spacing w:after="0" w:line="240" w:lineRule="auto"/>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Крона должна быть сформирована с одной вершиной. Количество скелетных ветвей - не менее 4 штук.</w:t>
      </w:r>
    </w:p>
    <w:p w:rsidR="003222DB" w:rsidRPr="003222DB" w:rsidRDefault="003222DB" w:rsidP="00EA5C55">
      <w:pPr>
        <w:spacing w:after="0" w:line="240" w:lineRule="auto"/>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Ком земли - диаметр корневой системы не менее 50 см, длинна корневой системы не - менее 40 см.</w:t>
      </w:r>
    </w:p>
    <w:p w:rsidR="003222DB" w:rsidRPr="003222DB" w:rsidRDefault="003222DB" w:rsidP="00EA5C55">
      <w:pPr>
        <w:spacing w:after="0" w:line="240" w:lineRule="auto"/>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Размер посадочной ямы - диаметр не менее 80 см, глубина ямы не менее - 60 см.</w:t>
      </w:r>
    </w:p>
    <w:p w:rsidR="003222DB" w:rsidRPr="003222DB" w:rsidRDefault="003222DB" w:rsidP="00EA5C55">
      <w:pPr>
        <w:spacing w:after="0" w:line="240" w:lineRule="auto"/>
        <w:jc w:val="both"/>
        <w:rPr>
          <w:rFonts w:ascii="Times New Roman" w:eastAsia="Times New Roman" w:hAnsi="Times New Roman" w:cs="Times New Roman"/>
          <w:sz w:val="24"/>
          <w:szCs w:val="24"/>
          <w:lang w:eastAsia="ru-RU"/>
        </w:rPr>
      </w:pPr>
    </w:p>
    <w:p w:rsidR="003222DB" w:rsidRPr="003222DB" w:rsidRDefault="003222DB" w:rsidP="00EA5C55">
      <w:pPr>
        <w:spacing w:after="0" w:line="240" w:lineRule="auto"/>
        <w:jc w:val="both"/>
        <w:rPr>
          <w:rFonts w:ascii="Times New Roman" w:eastAsia="Times New Roman" w:hAnsi="Times New Roman" w:cs="Times New Roman"/>
          <w:b/>
          <w:sz w:val="24"/>
          <w:szCs w:val="24"/>
          <w:lang w:eastAsia="ru-RU"/>
        </w:rPr>
      </w:pPr>
      <w:r w:rsidRPr="003222DB">
        <w:rPr>
          <w:rFonts w:ascii="Times New Roman" w:eastAsia="Times New Roman" w:hAnsi="Times New Roman" w:cs="Times New Roman"/>
          <w:b/>
          <w:sz w:val="24"/>
          <w:szCs w:val="24"/>
          <w:lang w:eastAsia="ru-RU"/>
        </w:rPr>
        <w:t>2. Сквер по ул.Уральская, 81:</w:t>
      </w:r>
    </w:p>
    <w:p w:rsidR="003222DB" w:rsidRPr="003222DB" w:rsidRDefault="003222DB" w:rsidP="00EA5C55">
      <w:pPr>
        <w:spacing w:after="0" w:line="240" w:lineRule="auto"/>
        <w:jc w:val="both"/>
        <w:rPr>
          <w:rFonts w:ascii="Times New Roman" w:eastAsia="Times New Roman" w:hAnsi="Times New Roman" w:cs="Times New Roman"/>
          <w:b/>
          <w:sz w:val="24"/>
          <w:szCs w:val="24"/>
          <w:lang w:eastAsia="ru-RU"/>
        </w:rPr>
      </w:pPr>
      <w:r w:rsidRPr="003222DB">
        <w:rPr>
          <w:rFonts w:ascii="Times New Roman" w:eastAsia="Times New Roman" w:hAnsi="Times New Roman" w:cs="Times New Roman"/>
          <w:b/>
          <w:sz w:val="24"/>
          <w:szCs w:val="24"/>
          <w:lang w:eastAsia="ru-RU"/>
        </w:rPr>
        <w:t>Береза бородавчатая - 8 деревьев;</w:t>
      </w:r>
    </w:p>
    <w:p w:rsidR="003222DB" w:rsidRPr="003222DB" w:rsidRDefault="003222DB" w:rsidP="00EA5C55">
      <w:pPr>
        <w:spacing w:after="0" w:line="240" w:lineRule="auto"/>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Характеристика деревьев:</w:t>
      </w:r>
    </w:p>
    <w:p w:rsidR="003222DB" w:rsidRPr="003222DB" w:rsidRDefault="003222DB" w:rsidP="00EA5C55">
      <w:pPr>
        <w:spacing w:after="0" w:line="240" w:lineRule="auto"/>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Высота саженца - 2,0-2,5 м. Высота штамба - 1,0-1,3 м. Диаметр штамба - 2,0-2,5 см.</w:t>
      </w:r>
    </w:p>
    <w:p w:rsidR="003222DB" w:rsidRPr="003222DB" w:rsidRDefault="003222DB" w:rsidP="00EA5C55">
      <w:pPr>
        <w:spacing w:after="0" w:line="240" w:lineRule="auto"/>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Крона должна быть сформирована с одной вершиной. Количество скелетных ветвей - не менее 4 штук.</w:t>
      </w:r>
    </w:p>
    <w:p w:rsidR="003222DB" w:rsidRPr="003222DB" w:rsidRDefault="003222DB" w:rsidP="00EA5C55">
      <w:pPr>
        <w:spacing w:after="0" w:line="240" w:lineRule="auto"/>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Ком земли - диаметр корневой системы не менее 50 см, длинна корневой системы не - менее 40 см.</w:t>
      </w:r>
    </w:p>
    <w:p w:rsidR="003222DB" w:rsidRPr="003222DB" w:rsidRDefault="003222DB" w:rsidP="00EA5C55">
      <w:pPr>
        <w:spacing w:after="0" w:line="240" w:lineRule="auto"/>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Размер посадочной ямы - диаметр не менее 80 см, глубина ямы не менее - 60 см.</w:t>
      </w:r>
    </w:p>
    <w:p w:rsidR="003222DB" w:rsidRPr="003222DB" w:rsidRDefault="003222DB" w:rsidP="00EA5C55">
      <w:pPr>
        <w:spacing w:after="0" w:line="240" w:lineRule="auto"/>
        <w:jc w:val="both"/>
        <w:rPr>
          <w:rFonts w:ascii="Times New Roman" w:eastAsia="Times New Roman" w:hAnsi="Times New Roman" w:cs="Times New Roman"/>
          <w:b/>
          <w:sz w:val="24"/>
          <w:szCs w:val="24"/>
          <w:lang w:eastAsia="ru-RU"/>
        </w:rPr>
      </w:pPr>
    </w:p>
    <w:p w:rsidR="003222DB" w:rsidRPr="003222DB" w:rsidRDefault="003222DB" w:rsidP="00EA5C55">
      <w:pPr>
        <w:spacing w:after="0" w:line="240" w:lineRule="auto"/>
        <w:jc w:val="both"/>
        <w:rPr>
          <w:rFonts w:ascii="Times New Roman" w:eastAsia="Times New Roman" w:hAnsi="Times New Roman" w:cs="Times New Roman"/>
          <w:b/>
          <w:bCs/>
          <w:sz w:val="24"/>
          <w:szCs w:val="24"/>
          <w:lang w:eastAsia="ru-RU"/>
        </w:rPr>
      </w:pPr>
      <w:r w:rsidRPr="003222DB">
        <w:rPr>
          <w:rFonts w:ascii="Times New Roman" w:eastAsia="Times New Roman" w:hAnsi="Times New Roman" w:cs="Times New Roman"/>
          <w:b/>
          <w:sz w:val="24"/>
          <w:szCs w:val="24"/>
          <w:lang w:eastAsia="ru-RU"/>
        </w:rPr>
        <w:lastRenderedPageBreak/>
        <w:t>4.</w:t>
      </w:r>
      <w:r w:rsidRPr="003222DB">
        <w:rPr>
          <w:rFonts w:ascii="Times New Roman" w:eastAsia="Times New Roman" w:hAnsi="Times New Roman" w:cs="Times New Roman"/>
          <w:b/>
          <w:bCs/>
          <w:sz w:val="24"/>
          <w:szCs w:val="24"/>
          <w:lang w:eastAsia="ru-RU"/>
        </w:rPr>
        <w:t xml:space="preserve"> Газоны с элементами благоустройства в границах автомобильной дороги от ул. Стахановской до развязки на Восточном обходе, в том числе ул. Уинская: </w:t>
      </w:r>
    </w:p>
    <w:p w:rsidR="003222DB" w:rsidRPr="003222DB" w:rsidRDefault="003222DB" w:rsidP="00EA5C55">
      <w:pPr>
        <w:spacing w:after="0" w:line="240" w:lineRule="auto"/>
        <w:jc w:val="both"/>
        <w:rPr>
          <w:rFonts w:ascii="Times New Roman" w:eastAsia="Times New Roman" w:hAnsi="Times New Roman" w:cs="Times New Roman"/>
          <w:b/>
          <w:sz w:val="24"/>
          <w:szCs w:val="24"/>
          <w:lang w:eastAsia="ru-RU"/>
        </w:rPr>
      </w:pPr>
      <w:r w:rsidRPr="003222DB">
        <w:rPr>
          <w:rFonts w:ascii="Times New Roman" w:eastAsia="Times New Roman" w:hAnsi="Times New Roman" w:cs="Times New Roman"/>
          <w:b/>
          <w:sz w:val="24"/>
          <w:szCs w:val="24"/>
          <w:lang w:eastAsia="ru-RU"/>
        </w:rPr>
        <w:t>Береза бородавчатая - 7 деревьев;</w:t>
      </w:r>
    </w:p>
    <w:p w:rsidR="003222DB" w:rsidRPr="003222DB" w:rsidRDefault="003222DB" w:rsidP="00EA5C55">
      <w:pPr>
        <w:spacing w:after="0" w:line="240" w:lineRule="auto"/>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Характеристика деревьев:</w:t>
      </w:r>
    </w:p>
    <w:p w:rsidR="003222DB" w:rsidRPr="003222DB" w:rsidRDefault="003222DB" w:rsidP="00EA5C55">
      <w:pPr>
        <w:spacing w:after="0" w:line="240" w:lineRule="auto"/>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Высота саженца - 2,0-2,5 м. Высота штамба - 1,0-1,3 м. Диаметр штамба - 2,0-2,5 см.</w:t>
      </w:r>
    </w:p>
    <w:p w:rsidR="003222DB" w:rsidRPr="003222DB" w:rsidRDefault="003222DB" w:rsidP="00EA5C55">
      <w:pPr>
        <w:spacing w:after="0" w:line="240" w:lineRule="auto"/>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Крона должна быть сформирована с одной вершиной. Количество скелетных ветвей - не менее 4 штук.</w:t>
      </w:r>
    </w:p>
    <w:p w:rsidR="003222DB" w:rsidRPr="003222DB" w:rsidRDefault="003222DB" w:rsidP="00EA5C55">
      <w:pPr>
        <w:spacing w:after="0" w:line="240" w:lineRule="auto"/>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Ком земли - диаметр корневой системы не менее 50 см, длинна корневой системы не - менее 40 см.</w:t>
      </w:r>
    </w:p>
    <w:p w:rsidR="003222DB" w:rsidRPr="003222DB" w:rsidRDefault="003222DB" w:rsidP="00EA5C55">
      <w:pPr>
        <w:spacing w:after="0" w:line="240" w:lineRule="auto"/>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Размер посадочной ямы - диаметр не менее 80 см, глубина ямы не менее - 60 см.</w:t>
      </w:r>
    </w:p>
    <w:p w:rsidR="003222DB" w:rsidRPr="003222DB" w:rsidRDefault="003222DB" w:rsidP="00EA5C55">
      <w:pPr>
        <w:spacing w:after="0" w:line="240" w:lineRule="auto"/>
        <w:jc w:val="both"/>
        <w:rPr>
          <w:rFonts w:ascii="Times New Roman" w:eastAsia="Times New Roman" w:hAnsi="Times New Roman" w:cs="Times New Roman"/>
          <w:b/>
          <w:sz w:val="24"/>
          <w:szCs w:val="24"/>
          <w:lang w:eastAsia="ru-RU"/>
        </w:rPr>
      </w:pPr>
    </w:p>
    <w:p w:rsidR="003222DB" w:rsidRPr="003222DB" w:rsidRDefault="003222DB" w:rsidP="00EA5C55">
      <w:pPr>
        <w:spacing w:after="0" w:line="240" w:lineRule="auto"/>
        <w:jc w:val="both"/>
        <w:rPr>
          <w:rFonts w:ascii="Times New Roman" w:eastAsia="Times New Roman" w:hAnsi="Times New Roman" w:cs="Times New Roman"/>
          <w:b/>
          <w:sz w:val="24"/>
          <w:szCs w:val="24"/>
          <w:lang w:eastAsia="ru-RU"/>
        </w:rPr>
      </w:pPr>
      <w:r w:rsidRPr="003222DB">
        <w:rPr>
          <w:rFonts w:ascii="Times New Roman" w:eastAsia="Times New Roman" w:hAnsi="Times New Roman" w:cs="Times New Roman"/>
          <w:b/>
          <w:sz w:val="24"/>
          <w:szCs w:val="24"/>
          <w:lang w:eastAsia="ru-RU"/>
        </w:rPr>
        <w:t>5. Бульвар по ул.Крупской от площади Дружбы до ул.Макаренко</w:t>
      </w:r>
    </w:p>
    <w:p w:rsidR="003222DB" w:rsidRPr="003222DB" w:rsidRDefault="003222DB" w:rsidP="00EA5C55">
      <w:pPr>
        <w:spacing w:after="0" w:line="240" w:lineRule="auto"/>
        <w:jc w:val="both"/>
        <w:rPr>
          <w:rFonts w:ascii="Times New Roman" w:eastAsia="Times New Roman" w:hAnsi="Times New Roman" w:cs="Times New Roman"/>
          <w:b/>
          <w:sz w:val="24"/>
          <w:szCs w:val="24"/>
          <w:lang w:eastAsia="ru-RU"/>
        </w:rPr>
      </w:pPr>
      <w:r w:rsidRPr="003222DB">
        <w:rPr>
          <w:rFonts w:ascii="Times New Roman" w:eastAsia="Times New Roman" w:hAnsi="Times New Roman" w:cs="Times New Roman"/>
          <w:b/>
          <w:sz w:val="24"/>
          <w:szCs w:val="24"/>
          <w:lang w:eastAsia="ru-RU"/>
        </w:rPr>
        <w:t>Береза бородавчатая - 10 деревьев;</w:t>
      </w:r>
    </w:p>
    <w:p w:rsidR="003222DB" w:rsidRPr="003222DB" w:rsidRDefault="003222DB" w:rsidP="00EA5C55">
      <w:pPr>
        <w:spacing w:after="0" w:line="240" w:lineRule="auto"/>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Характеристика деревьев:</w:t>
      </w:r>
    </w:p>
    <w:p w:rsidR="003222DB" w:rsidRPr="003222DB" w:rsidRDefault="003222DB" w:rsidP="00EA5C55">
      <w:pPr>
        <w:spacing w:after="0" w:line="240" w:lineRule="auto"/>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Высота саженца - 2,0-2,5 м. Высота штамба - 1,0-1,3 м. Диаметр штамба - 2,0-2,5 см.</w:t>
      </w:r>
    </w:p>
    <w:p w:rsidR="003222DB" w:rsidRPr="003222DB" w:rsidRDefault="003222DB" w:rsidP="00EA5C55">
      <w:pPr>
        <w:spacing w:after="0" w:line="240" w:lineRule="auto"/>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Крона должна быть сформирована с одной вершиной. Количество скелетных ветвей - не менее 4 штук.</w:t>
      </w:r>
    </w:p>
    <w:p w:rsidR="003222DB" w:rsidRPr="003222DB" w:rsidRDefault="003222DB" w:rsidP="00EA5C55">
      <w:pPr>
        <w:spacing w:after="0" w:line="240" w:lineRule="auto"/>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Ком земли - диаметр корневой системы не менее 50 см, длинна корневой системы не - менее 40 см.</w:t>
      </w:r>
    </w:p>
    <w:p w:rsidR="003222DB" w:rsidRPr="003222DB" w:rsidRDefault="003222DB" w:rsidP="00EA5C55">
      <w:pPr>
        <w:spacing w:after="0" w:line="240" w:lineRule="auto"/>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Размер посадочной ямы - диаметр не менее 80 см, глубина ямы не менее - 60 см.</w:t>
      </w:r>
    </w:p>
    <w:p w:rsidR="003222DB" w:rsidRPr="003222DB" w:rsidRDefault="003222DB" w:rsidP="00EA5C55">
      <w:pPr>
        <w:spacing w:after="0" w:line="240" w:lineRule="auto"/>
        <w:jc w:val="both"/>
        <w:rPr>
          <w:rFonts w:ascii="Times New Roman" w:eastAsia="Times New Roman" w:hAnsi="Times New Roman" w:cs="Times New Roman"/>
          <w:b/>
          <w:sz w:val="24"/>
          <w:szCs w:val="24"/>
          <w:lang w:eastAsia="ru-RU"/>
        </w:rPr>
      </w:pPr>
    </w:p>
    <w:p w:rsidR="003222DB" w:rsidRPr="003222DB" w:rsidRDefault="003222DB" w:rsidP="00EA5C55">
      <w:pPr>
        <w:spacing w:after="0" w:line="240" w:lineRule="auto"/>
        <w:ind w:firstLine="567"/>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b/>
          <w:sz w:val="24"/>
          <w:szCs w:val="24"/>
          <w:lang w:eastAsia="ru-RU"/>
        </w:rPr>
        <w:t>Состав работ:</w:t>
      </w:r>
    </w:p>
    <w:p w:rsidR="003222DB" w:rsidRPr="003222DB" w:rsidRDefault="003222DB" w:rsidP="00EA5C55">
      <w:pPr>
        <w:spacing w:after="0" w:line="240" w:lineRule="auto"/>
        <w:ind w:firstLine="567"/>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1. Разработка дендроплана с посадочной ведомостью и с разбивочным чертежом на каждый объект в масштабе 1:500. Места посадок согласовываются с Заказчиком. Согласование земляных работ для копания ям - 35 шт.</w:t>
      </w:r>
    </w:p>
    <w:p w:rsidR="003222DB" w:rsidRPr="003222DB" w:rsidRDefault="003222DB" w:rsidP="00EA5C55">
      <w:pPr>
        <w:spacing w:after="0" w:line="240" w:lineRule="auto"/>
        <w:ind w:firstLine="567"/>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2. Разбивка территории, установка кольев в местах посадки деревьев - 35 шт.</w:t>
      </w:r>
    </w:p>
    <w:p w:rsidR="003222DB" w:rsidRPr="003222DB" w:rsidRDefault="003222DB" w:rsidP="00EA5C55">
      <w:pPr>
        <w:spacing w:after="0" w:line="240" w:lineRule="auto"/>
        <w:ind w:firstLine="20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3. Подготовка посадочных мест вручную (копание ям вручную) – 35 ям. Вывозка грунта на полигон ТБО для захоронения в течение рабочей смены.</w:t>
      </w:r>
    </w:p>
    <w:p w:rsidR="003222DB" w:rsidRPr="003222DB" w:rsidRDefault="003222DB" w:rsidP="00EA5C55">
      <w:pPr>
        <w:spacing w:after="0" w:line="240" w:lineRule="auto"/>
        <w:ind w:firstLine="567"/>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Подготовка посадочных мест (копание ям или траншей вручную), с полной заменой растительного грунта на плодородный грунт. Грунт плодородный должен соответствовать следующим агротехническим требованиям:</w:t>
      </w:r>
    </w:p>
    <w:p w:rsidR="003222DB" w:rsidRPr="003222DB" w:rsidRDefault="003222DB" w:rsidP="00EA5C55">
      <w:pPr>
        <w:spacing w:after="0" w:line="240" w:lineRule="auto"/>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 плодородный грунт должен быть удобрен органическими и минеральными удобрениями;</w:t>
      </w:r>
    </w:p>
    <w:p w:rsidR="003222DB" w:rsidRPr="003222DB" w:rsidRDefault="003222DB" w:rsidP="00EA5C55">
      <w:pPr>
        <w:spacing w:after="0" w:line="240" w:lineRule="auto"/>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 иметь плотность почвы от 0,9 до 1,2 г/см3;.</w:t>
      </w:r>
    </w:p>
    <w:p w:rsidR="003222DB" w:rsidRPr="003222DB" w:rsidRDefault="003222DB" w:rsidP="00EA5C55">
      <w:pPr>
        <w:spacing w:after="0" w:line="240" w:lineRule="auto"/>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 обладать структурой, при которой размеры комков составляют от 1 до 5 мм;</w:t>
      </w:r>
    </w:p>
    <w:p w:rsidR="003222DB" w:rsidRPr="003222DB" w:rsidRDefault="003222DB" w:rsidP="00EA5C55">
      <w:pPr>
        <w:spacing w:after="0" w:line="240" w:lineRule="auto"/>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 содержать достаточное количество питательных веществ (содержащие в 100 г. 4% и более гумуса), не менее 4 мг минерального азота в 100 г почвы (сумма нитратного и аммонийного азота) и более чем по 20 мг подвижных форм фосфора (Р</w:t>
      </w:r>
      <w:r w:rsidRPr="003222DB">
        <w:rPr>
          <w:rFonts w:ascii="Times New Roman" w:eastAsia="Times New Roman" w:hAnsi="Times New Roman" w:cs="Times New Roman"/>
          <w:sz w:val="24"/>
          <w:szCs w:val="24"/>
          <w:vertAlign w:val="subscript"/>
          <w:lang w:eastAsia="ru-RU"/>
        </w:rPr>
        <w:t>2</w:t>
      </w:r>
      <w:r w:rsidRPr="003222DB">
        <w:rPr>
          <w:rFonts w:ascii="Times New Roman" w:eastAsia="Times New Roman" w:hAnsi="Times New Roman" w:cs="Times New Roman"/>
          <w:sz w:val="24"/>
          <w:szCs w:val="24"/>
          <w:lang w:eastAsia="ru-RU"/>
        </w:rPr>
        <w:t>О</w:t>
      </w:r>
      <w:r w:rsidRPr="003222DB">
        <w:rPr>
          <w:rFonts w:ascii="Times New Roman" w:eastAsia="Times New Roman" w:hAnsi="Times New Roman" w:cs="Times New Roman"/>
          <w:sz w:val="24"/>
          <w:szCs w:val="24"/>
          <w:vertAlign w:val="subscript"/>
          <w:lang w:eastAsia="ru-RU"/>
        </w:rPr>
        <w:t>5</w:t>
      </w:r>
      <w:r w:rsidRPr="003222DB">
        <w:rPr>
          <w:rFonts w:ascii="Times New Roman" w:eastAsia="Times New Roman" w:hAnsi="Times New Roman" w:cs="Times New Roman"/>
          <w:sz w:val="24"/>
          <w:szCs w:val="24"/>
          <w:lang w:eastAsia="ru-RU"/>
        </w:rPr>
        <w:t>) и калия (К</w:t>
      </w:r>
      <w:r w:rsidRPr="003222DB">
        <w:rPr>
          <w:rFonts w:ascii="Times New Roman" w:eastAsia="Times New Roman" w:hAnsi="Times New Roman" w:cs="Times New Roman"/>
          <w:sz w:val="24"/>
          <w:szCs w:val="24"/>
          <w:vertAlign w:val="subscript"/>
          <w:lang w:eastAsia="ru-RU"/>
        </w:rPr>
        <w:t>2</w:t>
      </w:r>
      <w:r w:rsidRPr="003222DB">
        <w:rPr>
          <w:rFonts w:ascii="Times New Roman" w:eastAsia="Times New Roman" w:hAnsi="Times New Roman" w:cs="Times New Roman"/>
          <w:sz w:val="24"/>
          <w:szCs w:val="24"/>
          <w:lang w:eastAsia="ru-RU"/>
        </w:rPr>
        <w:t xml:space="preserve">О). </w:t>
      </w:r>
    </w:p>
    <w:p w:rsidR="003222DB" w:rsidRPr="003222DB" w:rsidRDefault="003222DB" w:rsidP="00EA5C55">
      <w:pPr>
        <w:spacing w:after="0" w:line="240" w:lineRule="auto"/>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 не иметь засоренности сорными растениями (крапива, борщевик и другими), строительным и бытовым мусором.</w:t>
      </w:r>
    </w:p>
    <w:p w:rsidR="003222DB" w:rsidRPr="003222DB" w:rsidRDefault="003222DB" w:rsidP="00EA5C55">
      <w:pPr>
        <w:spacing w:after="0" w:line="240" w:lineRule="auto"/>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 в качестве плодородного грунта запрещается применять торф, торфопесчаные смеси и грунты природного происхождения.</w:t>
      </w:r>
    </w:p>
    <w:p w:rsidR="003222DB" w:rsidRPr="003222DB" w:rsidRDefault="003222DB" w:rsidP="00EA5C55">
      <w:pPr>
        <w:spacing w:after="0" w:line="240" w:lineRule="auto"/>
        <w:ind w:firstLine="20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4. Посадка деревьев с заданным комом земли - 35 шт.</w:t>
      </w:r>
    </w:p>
    <w:p w:rsidR="003222DB" w:rsidRPr="003222DB" w:rsidRDefault="003222DB" w:rsidP="00EA5C55">
      <w:pPr>
        <w:spacing w:after="0" w:line="240" w:lineRule="auto"/>
        <w:ind w:firstLine="567"/>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lastRenderedPageBreak/>
        <w:t>6. Установка кольев (три колышка на саженец) круглого сечения или квадратного сечения строганные для подвязки - 35 деревьев.</w:t>
      </w:r>
    </w:p>
    <w:p w:rsidR="003222DB" w:rsidRPr="003222DB" w:rsidRDefault="003222DB" w:rsidP="00EA5C55">
      <w:pPr>
        <w:spacing w:after="0" w:line="240" w:lineRule="auto"/>
        <w:ind w:firstLine="567"/>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7. Полив из расчета 20 л на каждый саженец - 35 деревьев.</w:t>
      </w:r>
    </w:p>
    <w:p w:rsidR="003222DB" w:rsidRPr="003222DB" w:rsidRDefault="003222DB" w:rsidP="00EA5C55">
      <w:pPr>
        <w:spacing w:after="0" w:line="240" w:lineRule="auto"/>
        <w:ind w:firstLine="567"/>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8. Устройство приствольных лунок - 35 шт.</w:t>
      </w:r>
    </w:p>
    <w:p w:rsidR="003222DB" w:rsidRPr="003222DB" w:rsidRDefault="003222DB"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9. Формовочная обрезка деревьев (при необходимости).</w:t>
      </w:r>
    </w:p>
    <w:p w:rsidR="003222DB" w:rsidRPr="003222DB" w:rsidRDefault="003222DB" w:rsidP="00EA5C55">
      <w:pPr>
        <w:spacing w:after="0" w:line="240" w:lineRule="auto"/>
        <w:ind w:firstLine="567"/>
        <w:contextualSpacing/>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10. Уход за деревьями с момента посадки до 15.10.2018г - 35 деревьев:</w:t>
      </w:r>
    </w:p>
    <w:p w:rsidR="003222DB" w:rsidRPr="003222DB" w:rsidRDefault="003222DB" w:rsidP="00EA5C55">
      <w:pPr>
        <w:spacing w:after="0" w:line="240" w:lineRule="auto"/>
        <w:ind w:firstLine="567"/>
        <w:contextualSpacing/>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ab/>
        <w:t>- полив;</w:t>
      </w:r>
    </w:p>
    <w:p w:rsidR="003222DB" w:rsidRPr="003222DB" w:rsidRDefault="003222DB"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ab/>
        <w:t>- подкормка комплексными минеральными удобрениями из расчета 80 г/кв.м;</w:t>
      </w:r>
    </w:p>
    <w:p w:rsidR="003222DB" w:rsidRPr="003222DB" w:rsidRDefault="003222DB"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ab/>
        <w:t>- прополка и рыхление приствольных лунок;</w:t>
      </w:r>
    </w:p>
    <w:p w:rsidR="003222DB" w:rsidRPr="003222DB" w:rsidRDefault="003222DB" w:rsidP="00EA5C55">
      <w:pPr>
        <w:spacing w:after="0" w:line="240" w:lineRule="auto"/>
        <w:ind w:firstLine="567"/>
        <w:contextualSpacing/>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ab/>
        <w:t>- формовочная обрезка кроны и санитарная прочистка с удалением сухих ветвей.</w:t>
      </w:r>
    </w:p>
    <w:p w:rsidR="003222DB" w:rsidRPr="003222DB" w:rsidRDefault="003222DB"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ab/>
        <w:t>- замена сломанных кольев.</w:t>
      </w:r>
    </w:p>
    <w:p w:rsidR="003222DB" w:rsidRPr="003222DB" w:rsidRDefault="003222DB" w:rsidP="00EA5C55">
      <w:pPr>
        <w:spacing w:after="0" w:line="240" w:lineRule="auto"/>
        <w:ind w:firstLine="567"/>
        <w:contextualSpacing/>
        <w:jc w:val="both"/>
        <w:rPr>
          <w:rFonts w:ascii="Times New Roman" w:eastAsia="Times New Roman" w:hAnsi="Times New Roman" w:cs="Times New Roman"/>
          <w:sz w:val="16"/>
          <w:szCs w:val="16"/>
          <w:lang w:eastAsia="ru-RU"/>
        </w:rPr>
      </w:pPr>
    </w:p>
    <w:p w:rsidR="003222DB" w:rsidRPr="003222DB" w:rsidRDefault="003222DB" w:rsidP="00EA5C55">
      <w:pPr>
        <w:spacing w:after="0" w:line="240" w:lineRule="auto"/>
        <w:ind w:firstLine="567"/>
        <w:contextualSpacing/>
        <w:jc w:val="center"/>
        <w:rPr>
          <w:rFonts w:ascii="Times New Roman" w:eastAsia="Times New Roman" w:hAnsi="Times New Roman" w:cs="Times New Roman"/>
          <w:b/>
          <w:sz w:val="24"/>
          <w:szCs w:val="24"/>
          <w:lang w:eastAsia="ru-RU"/>
        </w:rPr>
      </w:pPr>
      <w:r w:rsidRPr="003222DB">
        <w:rPr>
          <w:rFonts w:ascii="Times New Roman" w:eastAsia="Times New Roman" w:hAnsi="Times New Roman" w:cs="Times New Roman"/>
          <w:b/>
          <w:sz w:val="24"/>
          <w:szCs w:val="24"/>
          <w:lang w:eastAsia="ru-RU"/>
        </w:rPr>
        <w:t>Требования к производству работ и посадочному материалу</w:t>
      </w:r>
    </w:p>
    <w:p w:rsidR="003222DB" w:rsidRPr="003222DB" w:rsidRDefault="003222DB" w:rsidP="00EA5C55">
      <w:pPr>
        <w:numPr>
          <w:ilvl w:val="0"/>
          <w:numId w:val="31"/>
        </w:numPr>
        <w:spacing w:after="0" w:line="240" w:lineRule="auto"/>
        <w:ind w:left="0"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Согласовать график производства работ с Заказчиком в письменном виде до начала производства работ.</w:t>
      </w:r>
    </w:p>
    <w:p w:rsidR="003222DB" w:rsidRPr="003222DB" w:rsidRDefault="003222DB" w:rsidP="00EA5C55">
      <w:pPr>
        <w:numPr>
          <w:ilvl w:val="0"/>
          <w:numId w:val="31"/>
        </w:numPr>
        <w:spacing w:after="0" w:line="240" w:lineRule="auto"/>
        <w:ind w:left="0"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Согласовать места посадки саженцев древесных насаждений, дендроплан с Заказчиком в письменном виде до начала производства работ. Согласовать проведение земляных работ.</w:t>
      </w:r>
    </w:p>
    <w:p w:rsidR="003222DB" w:rsidRPr="003222DB" w:rsidRDefault="003222DB" w:rsidP="00EA5C55">
      <w:pPr>
        <w:widowControl w:val="0"/>
        <w:numPr>
          <w:ilvl w:val="0"/>
          <w:numId w:val="31"/>
        </w:numPr>
        <w:autoSpaceDE w:val="0"/>
        <w:autoSpaceDN w:val="0"/>
        <w:adjustRightInd w:val="0"/>
        <w:spacing w:after="0" w:line="240" w:lineRule="auto"/>
        <w:ind w:left="0" w:firstLine="567"/>
        <w:contextualSpacing/>
        <w:jc w:val="both"/>
        <w:rPr>
          <w:rFonts w:ascii="Times New Roman" w:eastAsia="Times New Roman" w:hAnsi="Times New Roman" w:cs="Times New Roman"/>
          <w:b/>
          <w:color w:val="000000"/>
          <w:sz w:val="24"/>
          <w:szCs w:val="24"/>
          <w:lang w:eastAsia="ru-RU"/>
        </w:rPr>
      </w:pPr>
      <w:r w:rsidRPr="003222DB">
        <w:rPr>
          <w:rFonts w:ascii="Times New Roman" w:eastAsia="Times New Roman" w:hAnsi="Times New Roman" w:cs="Times New Roman"/>
          <w:sz w:val="24"/>
          <w:szCs w:val="24"/>
          <w:lang w:eastAsia="ru-RU"/>
        </w:rPr>
        <w:t xml:space="preserve">Перед началом производства работ Заказчик производит освидетельствование саженцев древесных культур. </w:t>
      </w:r>
    </w:p>
    <w:p w:rsidR="003222DB" w:rsidRPr="003222DB" w:rsidRDefault="003222DB" w:rsidP="00EA5C55">
      <w:pPr>
        <w:widowControl w:val="0"/>
        <w:numPr>
          <w:ilvl w:val="0"/>
          <w:numId w:val="3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color w:val="000000"/>
          <w:sz w:val="24"/>
          <w:szCs w:val="24"/>
          <w:lang w:eastAsia="ru-RU"/>
        </w:rPr>
        <w:t xml:space="preserve">Параметры саженцев деревьев должны соответствовать стандарту качества для саженцев деревьев лиственных пород. </w:t>
      </w:r>
    </w:p>
    <w:p w:rsidR="003222DB" w:rsidRPr="003222DB" w:rsidRDefault="003222DB" w:rsidP="00EA5C55">
      <w:pPr>
        <w:widowControl w:val="0"/>
        <w:numPr>
          <w:ilvl w:val="0"/>
          <w:numId w:val="3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color w:val="000000"/>
          <w:sz w:val="24"/>
          <w:szCs w:val="24"/>
          <w:lang w:eastAsia="ru-RU"/>
        </w:rPr>
        <w:t xml:space="preserve">Саженцы деревьев лиственных пород должны иметь компактную сформированную и симметричную крону, прямой ствол, одну вершину и плотный земляной ком. Саженцы должны быть здоровыми, без механических повреждений, а также без внешних признаков повреждения вредителями и болезнями. </w:t>
      </w:r>
      <w:r w:rsidRPr="003222DB">
        <w:rPr>
          <w:rFonts w:ascii="Times New Roman" w:eastAsia="Times New Roman" w:hAnsi="Times New Roman" w:cs="Times New Roman"/>
          <w:sz w:val="24"/>
          <w:szCs w:val="24"/>
          <w:lang w:eastAsia="ru-RU"/>
        </w:rPr>
        <w:t>Запрещается движение грузовых транспортных средств по газонам во время производства работ.</w:t>
      </w:r>
    </w:p>
    <w:p w:rsidR="003222DB" w:rsidRPr="003222DB" w:rsidRDefault="003222DB" w:rsidP="00EA5C55">
      <w:pPr>
        <w:widowControl w:val="0"/>
        <w:numPr>
          <w:ilvl w:val="0"/>
          <w:numId w:val="3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Запрещается использовать посадочный материал, выкопанный в лесных зонах.</w:t>
      </w:r>
    </w:p>
    <w:p w:rsidR="003222DB" w:rsidRPr="003222DB" w:rsidRDefault="003222DB" w:rsidP="00EA5C55">
      <w:pPr>
        <w:numPr>
          <w:ilvl w:val="0"/>
          <w:numId w:val="31"/>
        </w:numPr>
        <w:spacing w:after="0" w:line="240" w:lineRule="auto"/>
        <w:ind w:left="0" w:firstLine="567"/>
        <w:contextualSpacing/>
        <w:jc w:val="both"/>
        <w:rPr>
          <w:rFonts w:ascii="Times New Roman" w:eastAsia="Times New Roman" w:hAnsi="Times New Roman" w:cs="Times New Roman"/>
          <w:b/>
          <w:sz w:val="24"/>
          <w:szCs w:val="24"/>
          <w:lang w:eastAsia="ru-RU"/>
        </w:rPr>
      </w:pPr>
      <w:r w:rsidRPr="003222DB">
        <w:rPr>
          <w:rFonts w:ascii="Times New Roman" w:eastAsia="Times New Roman" w:hAnsi="Times New Roman" w:cs="Times New Roman"/>
          <w:sz w:val="24"/>
          <w:szCs w:val="24"/>
          <w:lang w:eastAsia="ru-RU"/>
        </w:rPr>
        <w:t>Установка деревьев в ямы производится с таким расчетом, чтобы корневая шейка была на уровне поверхности земли после осадки грунта</w:t>
      </w:r>
      <w:r w:rsidRPr="003222DB">
        <w:rPr>
          <w:rFonts w:ascii="Times New Roman" w:eastAsia="Times New Roman" w:hAnsi="Times New Roman" w:cs="Times New Roman"/>
          <w:b/>
          <w:sz w:val="24"/>
          <w:szCs w:val="24"/>
          <w:lang w:eastAsia="ru-RU"/>
        </w:rPr>
        <w:t xml:space="preserve">. </w:t>
      </w:r>
      <w:r w:rsidRPr="003222DB">
        <w:rPr>
          <w:rFonts w:ascii="Times New Roman" w:eastAsia="Times New Roman" w:hAnsi="Times New Roman" w:cs="Times New Roman"/>
          <w:sz w:val="24"/>
          <w:szCs w:val="24"/>
          <w:lang w:eastAsia="ru-RU"/>
        </w:rPr>
        <w:t>Растительная земля (плодородный грунт) для посадки деревьев, должна иметь мелкокомковатую структуру, удобренную. Земля должна представлять однородную массу без камней, без корневищ сорных трав, просеянная через грохот. До начала работ по посадке необходимо согласовать плодородный грунт, применяемый для посадки деревьев. По требованию Заказчика предоставляется лабораторный анализ состава и пригодности плодородного почвогрунта для озеленения и благоустройства, подтвержденный уполномоченными органами в данной сфере</w:t>
      </w:r>
    </w:p>
    <w:p w:rsidR="003222DB" w:rsidRPr="003222DB" w:rsidRDefault="003222DB" w:rsidP="00EA5C55">
      <w:pPr>
        <w:numPr>
          <w:ilvl w:val="0"/>
          <w:numId w:val="31"/>
        </w:numPr>
        <w:spacing w:after="0" w:line="240" w:lineRule="auto"/>
        <w:ind w:left="0" w:firstLine="567"/>
        <w:contextualSpacing/>
        <w:jc w:val="both"/>
        <w:rPr>
          <w:rFonts w:ascii="Times New Roman" w:eastAsia="Times New Roman" w:hAnsi="Times New Roman" w:cs="Times New Roman"/>
          <w:b/>
          <w:sz w:val="24"/>
          <w:szCs w:val="24"/>
          <w:lang w:eastAsia="ru-RU"/>
        </w:rPr>
      </w:pPr>
      <w:r w:rsidRPr="003222DB">
        <w:rPr>
          <w:rFonts w:ascii="Times New Roman" w:eastAsia="Times New Roman" w:hAnsi="Times New Roman" w:cs="Times New Roman"/>
          <w:sz w:val="24"/>
          <w:szCs w:val="24"/>
          <w:lang w:eastAsia="ru-RU"/>
        </w:rPr>
        <w:t>Установленное в посадочную яму растение проверяют и исправляют (в необходимых случаях) его положение и вертикальность, после чего снимается упаковка.</w:t>
      </w:r>
    </w:p>
    <w:p w:rsidR="003222DB" w:rsidRPr="003222DB" w:rsidRDefault="003222DB" w:rsidP="00EA5C55">
      <w:pPr>
        <w:numPr>
          <w:ilvl w:val="0"/>
          <w:numId w:val="31"/>
        </w:numPr>
        <w:spacing w:after="0" w:line="240" w:lineRule="auto"/>
        <w:ind w:left="0" w:firstLine="567"/>
        <w:contextualSpacing/>
        <w:jc w:val="both"/>
        <w:rPr>
          <w:rFonts w:ascii="Times New Roman" w:eastAsia="Times New Roman" w:hAnsi="Times New Roman" w:cs="Times New Roman"/>
          <w:b/>
          <w:sz w:val="24"/>
          <w:szCs w:val="24"/>
          <w:lang w:eastAsia="ru-RU"/>
        </w:rPr>
      </w:pPr>
      <w:r w:rsidRPr="003222DB">
        <w:rPr>
          <w:rFonts w:ascii="Times New Roman" w:eastAsia="Times New Roman" w:hAnsi="Times New Roman" w:cs="Times New Roman"/>
          <w:sz w:val="24"/>
          <w:szCs w:val="24"/>
          <w:lang w:eastAsia="ru-RU"/>
        </w:rPr>
        <w:t>Корни деревьев засыпаются землей с тщательным заполнением пустот между корнями и уплотнением земли, начиная от стенок ямы к центру.</w:t>
      </w:r>
    </w:p>
    <w:p w:rsidR="003222DB" w:rsidRPr="003222DB" w:rsidRDefault="003222DB" w:rsidP="00EA5C55">
      <w:pPr>
        <w:numPr>
          <w:ilvl w:val="0"/>
          <w:numId w:val="31"/>
        </w:numPr>
        <w:spacing w:after="0" w:line="240" w:lineRule="auto"/>
        <w:ind w:left="0" w:firstLine="567"/>
        <w:contextualSpacing/>
        <w:jc w:val="both"/>
        <w:rPr>
          <w:rFonts w:ascii="Times New Roman" w:eastAsia="Times New Roman" w:hAnsi="Times New Roman" w:cs="Times New Roman"/>
          <w:b/>
          <w:sz w:val="24"/>
          <w:szCs w:val="24"/>
          <w:lang w:eastAsia="ru-RU"/>
        </w:rPr>
      </w:pPr>
      <w:r w:rsidRPr="003222DB">
        <w:rPr>
          <w:rFonts w:ascii="Times New Roman" w:eastAsia="Times New Roman" w:hAnsi="Times New Roman" w:cs="Times New Roman"/>
          <w:sz w:val="24"/>
          <w:szCs w:val="24"/>
          <w:lang w:eastAsia="ru-RU"/>
        </w:rPr>
        <w:t>Посаженные деревья подвязываются к кольям. Колья забиваются в грунт до посадки деревьев. Длина кола определяется высотой штамба и глубиной ямы, но не менее 1 м от поверхности земли, заглубление в грунт не менее 0,5 м.</w:t>
      </w:r>
    </w:p>
    <w:p w:rsidR="003222DB" w:rsidRPr="003222DB" w:rsidRDefault="003222DB" w:rsidP="00EA5C55">
      <w:pPr>
        <w:numPr>
          <w:ilvl w:val="0"/>
          <w:numId w:val="31"/>
        </w:numPr>
        <w:spacing w:after="0" w:line="240" w:lineRule="auto"/>
        <w:ind w:left="0" w:firstLine="567"/>
        <w:contextualSpacing/>
        <w:jc w:val="both"/>
        <w:rPr>
          <w:rFonts w:ascii="Times New Roman" w:eastAsia="Times New Roman" w:hAnsi="Times New Roman" w:cs="Times New Roman"/>
          <w:b/>
          <w:sz w:val="24"/>
          <w:szCs w:val="24"/>
          <w:lang w:eastAsia="ru-RU"/>
        </w:rPr>
      </w:pPr>
      <w:r w:rsidRPr="003222DB">
        <w:rPr>
          <w:rFonts w:ascii="Times New Roman" w:eastAsia="Times New Roman" w:hAnsi="Times New Roman" w:cs="Times New Roman"/>
          <w:sz w:val="24"/>
          <w:szCs w:val="24"/>
          <w:lang w:eastAsia="ru-RU"/>
        </w:rPr>
        <w:lastRenderedPageBreak/>
        <w:t>В случае крепления деревьев к кольям с помощью растяжек, закрепление растяжек на штамбе производится в виде восьмерки с применением мягкой прокладки в целях сохранности штамба от повреждений.</w:t>
      </w:r>
    </w:p>
    <w:p w:rsidR="003222DB" w:rsidRPr="003222DB" w:rsidRDefault="003222DB" w:rsidP="00EA5C55">
      <w:pPr>
        <w:numPr>
          <w:ilvl w:val="0"/>
          <w:numId w:val="31"/>
        </w:numPr>
        <w:spacing w:after="0" w:line="240" w:lineRule="auto"/>
        <w:ind w:left="0" w:firstLine="567"/>
        <w:contextualSpacing/>
        <w:jc w:val="both"/>
        <w:rPr>
          <w:rFonts w:ascii="Times New Roman" w:eastAsia="Times New Roman" w:hAnsi="Times New Roman" w:cs="Times New Roman"/>
          <w:b/>
          <w:sz w:val="24"/>
          <w:szCs w:val="24"/>
          <w:lang w:eastAsia="ru-RU"/>
        </w:rPr>
      </w:pPr>
      <w:r w:rsidRPr="003222DB">
        <w:rPr>
          <w:rFonts w:ascii="Times New Roman" w:eastAsia="Times New Roman" w:hAnsi="Times New Roman" w:cs="Times New Roman"/>
          <w:sz w:val="24"/>
          <w:szCs w:val="24"/>
          <w:lang w:eastAsia="ru-RU"/>
        </w:rPr>
        <w:t>Высаженные деревья должны быть окружены приствольной лункой по размеру посадочного места и после посадки обильно политы водой.</w:t>
      </w:r>
    </w:p>
    <w:p w:rsidR="003222DB" w:rsidRPr="003222DB" w:rsidRDefault="003222DB" w:rsidP="00EA5C55">
      <w:pPr>
        <w:numPr>
          <w:ilvl w:val="0"/>
          <w:numId w:val="31"/>
        </w:numPr>
        <w:spacing w:after="0" w:line="240" w:lineRule="auto"/>
        <w:ind w:left="0"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Разрыв во времени между перевозкой посадочного материала и его посадкой должен быть не более 8 часов.</w:t>
      </w:r>
    </w:p>
    <w:p w:rsidR="003222DB" w:rsidRPr="003222DB" w:rsidRDefault="003222DB" w:rsidP="00EA5C55">
      <w:pPr>
        <w:numPr>
          <w:ilvl w:val="0"/>
          <w:numId w:val="31"/>
        </w:numPr>
        <w:spacing w:after="0" w:line="240" w:lineRule="auto"/>
        <w:ind w:left="0"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При нарушении элементов благоустройства в границах производства работ: целостности газонного покрытия, ограждения, бортового камня, древесных насаждений Подрядчик за свой счет восстанавливает нарушенное благоустройство.</w:t>
      </w:r>
    </w:p>
    <w:p w:rsidR="003222DB" w:rsidRPr="003222DB" w:rsidRDefault="003222DB" w:rsidP="00EA5C55">
      <w:pPr>
        <w:numPr>
          <w:ilvl w:val="0"/>
          <w:numId w:val="31"/>
        </w:numPr>
        <w:spacing w:after="0" w:line="240" w:lineRule="auto"/>
        <w:ind w:left="0"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Складирование мусора, отходов, материалов (посадочного материала, почвогрунта) допускается на объекте в течение рабочей смены. Вывозка собранного грунта, мусора и различных видов загрязнений производится на городской полигон ТБО для захоронения в течение рабочей смены.</w:t>
      </w:r>
    </w:p>
    <w:p w:rsidR="003222DB" w:rsidRPr="003222DB" w:rsidRDefault="003222DB" w:rsidP="00EA5C55">
      <w:pPr>
        <w:numPr>
          <w:ilvl w:val="0"/>
          <w:numId w:val="31"/>
        </w:numPr>
        <w:spacing w:after="0" w:line="240" w:lineRule="auto"/>
        <w:ind w:left="0"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 xml:space="preserve">Содержание деревьев (работы по уходу) осуществляется с момента посадки и включает следующие виды работ: ежедневный полив (в зависимости от погодных условий), прополка и рыхление лунок, смена подвязок и кольев, формовочная обрезка. Полив должен быть регулярен, обеспечивать оптимальную влажность в корнеобитаемом слое почвы. Влажность почвы должна составлять 60% от полной влагоемкости почвы. Приствольные лунки деревьев следует содержать без сорняков и в рыхлом состоянии. У деревьев следует своевременно удалять прикорневые порослевые побеги. Все деревья должны быть подвязаны между трех колышек "восьмеркой" и иметь вертикальное положение; колышек должен быть круглого или квадратного сечения 3 см, высотой 1 м над поверхностью земли, заглублен в землю не менее на 50 см. По согласованию с Заказчиком осуществляется формовочная обрезка деревьев. Необходимо своевременное принятие мер по предотвращению распространения вредителей и болезней (при их обнаружении), лечение ран и механических повреждений. </w:t>
      </w:r>
    </w:p>
    <w:p w:rsidR="003222DB" w:rsidRPr="003222DB" w:rsidRDefault="003222DB" w:rsidP="00EA5C55">
      <w:pPr>
        <w:numPr>
          <w:ilvl w:val="0"/>
          <w:numId w:val="31"/>
        </w:numPr>
        <w:spacing w:after="0" w:line="240" w:lineRule="auto"/>
        <w:ind w:left="0" w:firstLine="567"/>
        <w:contextualSpacing/>
        <w:jc w:val="both"/>
        <w:rPr>
          <w:rFonts w:ascii="Times New Roman" w:eastAsia="Times New Roman" w:hAnsi="Times New Roman" w:cs="Times New Roman"/>
          <w:sz w:val="24"/>
          <w:szCs w:val="24"/>
          <w:lang w:eastAsia="ru-RU"/>
        </w:rPr>
      </w:pPr>
      <w:r w:rsidRPr="003222DB">
        <w:rPr>
          <w:rFonts w:ascii="Times New Roman" w:eastAsia="Calibri" w:hAnsi="Times New Roman" w:cs="Times New Roman"/>
          <w:sz w:val="24"/>
          <w:szCs w:val="24"/>
        </w:rPr>
        <w:t xml:space="preserve">Приемка скрытых работ сопровождается контрольными замерами, а в необходимых случаях и лабораторными испытаниями. </w:t>
      </w:r>
      <w:r w:rsidRPr="003222DB">
        <w:rPr>
          <w:rFonts w:ascii="Times New Roman" w:eastAsia="Times New Roman" w:hAnsi="Times New Roman" w:cs="Times New Roman"/>
          <w:sz w:val="24"/>
          <w:szCs w:val="24"/>
          <w:lang w:eastAsia="ru-RU"/>
        </w:rPr>
        <w:t>За невыполнение или ненадлежащее выполнение принятых на себя обязательств, стороны несут имущественную ответственность в соответствии с действующим законодательством на протяжении всего гарантийного срока. Выполненные работы предъявляются Заказчику по факту выполненного объема работ с предоставлением фотодокументов, схем, планов, журналов производства работ, актов на скрытые работы, документов, подтверждающих качество применяемых материалов. Оценка качества выполняемых работ производятся в соответствии с Приложением №1 «Оценка качества».</w:t>
      </w:r>
    </w:p>
    <w:p w:rsidR="003222DB" w:rsidRPr="003222DB" w:rsidRDefault="003222DB" w:rsidP="00EA5C55">
      <w:pPr>
        <w:spacing w:after="0" w:line="240" w:lineRule="auto"/>
        <w:ind w:firstLine="709"/>
        <w:contextualSpacing/>
        <w:jc w:val="both"/>
        <w:rPr>
          <w:rFonts w:ascii="Times New Roman" w:eastAsia="Times New Roman" w:hAnsi="Times New Roman" w:cs="Times New Roman"/>
          <w:b/>
          <w:sz w:val="24"/>
          <w:szCs w:val="24"/>
          <w:lang w:eastAsia="ru-RU"/>
        </w:rPr>
      </w:pPr>
      <w:r w:rsidRPr="003222DB">
        <w:rPr>
          <w:rFonts w:ascii="Times New Roman" w:eastAsia="Times New Roman" w:hAnsi="Times New Roman" w:cs="Times New Roman"/>
          <w:sz w:val="24"/>
          <w:szCs w:val="24"/>
          <w:lang w:eastAsia="ru-RU"/>
        </w:rPr>
        <w:t xml:space="preserve">Гарантийный срок на выполненные работы устанавливается со дня подписания акта выполненных работ на 15 месяцев. </w:t>
      </w:r>
      <w:r w:rsidRPr="003222DB">
        <w:rPr>
          <w:rFonts w:ascii="Times New Roman" w:eastAsia="Times New Roman" w:hAnsi="Times New Roman" w:cs="Times New Roman"/>
          <w:b/>
          <w:sz w:val="24"/>
          <w:szCs w:val="24"/>
          <w:lang w:eastAsia="ru-RU"/>
        </w:rPr>
        <w:t>Сроки предоставления гарантии:</w:t>
      </w:r>
    </w:p>
    <w:p w:rsidR="003222DB" w:rsidRPr="003222DB" w:rsidRDefault="003222DB" w:rsidP="00EA5C55">
      <w:pPr>
        <w:spacing w:after="0" w:line="240" w:lineRule="auto"/>
        <w:ind w:firstLine="709"/>
        <w:jc w:val="both"/>
        <w:rPr>
          <w:rFonts w:ascii="Times New Roman" w:eastAsia="Times New Roman" w:hAnsi="Times New Roman" w:cs="Times New Roman"/>
          <w:b/>
          <w:sz w:val="24"/>
          <w:szCs w:val="24"/>
          <w:lang w:eastAsia="ru-RU"/>
        </w:rPr>
      </w:pPr>
      <w:r w:rsidRPr="003222DB">
        <w:rPr>
          <w:rFonts w:ascii="Times New Roman" w:eastAsia="Times New Roman" w:hAnsi="Times New Roman" w:cs="Times New Roman"/>
          <w:b/>
          <w:sz w:val="24"/>
          <w:szCs w:val="24"/>
          <w:lang w:eastAsia="ru-RU"/>
        </w:rPr>
        <w:t>Подрядчик гарантирует качество результата выполненных работ в течение 15 месяцев после подписания акта о приемке выполненных работ формы КС-2.</w:t>
      </w:r>
    </w:p>
    <w:p w:rsidR="003222DB" w:rsidRDefault="003222DB" w:rsidP="00EA5C55">
      <w:pPr>
        <w:spacing w:after="0" w:line="240" w:lineRule="auto"/>
        <w:ind w:firstLine="709"/>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 xml:space="preserve">Подрядчик совместно с Заказчиком в период установленного настоящим контрактом гарантийного срока в дни, установленные Заказчиком производят проверку приживаемости зеленых насаждений, посаженных по настоящему контракту с составлением акта осмотра зеленых насаждений. В случае установления факта не приживаемости, Подрядчик производит замену неприжившихся зеленых насаждений </w:t>
      </w:r>
      <w:r w:rsidRPr="003222DB">
        <w:rPr>
          <w:rFonts w:ascii="Times New Roman" w:eastAsia="Times New Roman" w:hAnsi="Times New Roman" w:cs="Times New Roman"/>
          <w:sz w:val="24"/>
          <w:szCs w:val="24"/>
          <w:lang w:eastAsia="ru-RU"/>
        </w:rPr>
        <w:lastRenderedPageBreak/>
        <w:t>за свой счет. По окончании производства работ составляется акт выполненных работ по компенсационным посадкам зеленых насаждений, согласно приложению 2 к техническому заданию.</w:t>
      </w:r>
    </w:p>
    <w:p w:rsidR="003222DB" w:rsidRPr="003222DB" w:rsidRDefault="003222DB" w:rsidP="00EA5C55">
      <w:pPr>
        <w:spacing w:after="0" w:line="240" w:lineRule="auto"/>
        <w:ind w:firstLine="709"/>
        <w:jc w:val="both"/>
        <w:rPr>
          <w:rFonts w:ascii="Times New Roman" w:eastAsia="Times New Roman" w:hAnsi="Times New Roman" w:cs="Times New Roman"/>
          <w:sz w:val="24"/>
          <w:szCs w:val="24"/>
          <w:lang w:eastAsia="ru-RU"/>
        </w:rPr>
      </w:pPr>
    </w:p>
    <w:p w:rsidR="003222DB" w:rsidRPr="003222DB" w:rsidRDefault="003222DB" w:rsidP="00EA5C55">
      <w:pPr>
        <w:spacing w:after="0" w:line="240" w:lineRule="auto"/>
        <w:jc w:val="center"/>
        <w:rPr>
          <w:b/>
          <w:sz w:val="24"/>
          <w:szCs w:val="24"/>
          <w:u w:val="single"/>
        </w:rPr>
      </w:pPr>
      <w:r w:rsidRPr="003222DB">
        <w:rPr>
          <w:b/>
          <w:sz w:val="24"/>
          <w:szCs w:val="24"/>
          <w:u w:val="single"/>
        </w:rPr>
        <w:t>Техническое задание на компенсационные посадки зеленых насаждений на территории Мотовилихинского района города Перми</w:t>
      </w:r>
    </w:p>
    <w:p w:rsidR="003222DB" w:rsidRDefault="003222DB" w:rsidP="00EA5C55">
      <w:pPr>
        <w:pStyle w:val="a7"/>
        <w:jc w:val="center"/>
        <w:rPr>
          <w:rFonts w:ascii="Times New Roman" w:hAnsi="Times New Roman"/>
          <w:sz w:val="24"/>
          <w:szCs w:val="24"/>
        </w:rPr>
      </w:pPr>
    </w:p>
    <w:p w:rsidR="003222DB" w:rsidRDefault="003222DB" w:rsidP="00EA5C55">
      <w:pPr>
        <w:autoSpaceDE w:val="0"/>
        <w:autoSpaceDN w:val="0"/>
        <w:adjustRightInd w:val="0"/>
        <w:spacing w:after="0" w:line="240" w:lineRule="auto"/>
        <w:jc w:val="both"/>
        <w:rPr>
          <w:rFonts w:ascii="Times New Roman" w:hAnsi="Times New Roman"/>
          <w:sz w:val="24"/>
          <w:szCs w:val="24"/>
        </w:rPr>
      </w:pPr>
    </w:p>
    <w:p w:rsidR="003222DB" w:rsidRDefault="003222DB" w:rsidP="00EA5C55">
      <w:pPr>
        <w:pStyle w:val="a7"/>
        <w:jc w:val="both"/>
        <w:rPr>
          <w:rFonts w:ascii="Times New Roman" w:eastAsia="Times New Roman" w:hAnsi="Times New Roman"/>
          <w:sz w:val="24"/>
          <w:szCs w:val="24"/>
          <w:lang w:eastAsia="ru-RU"/>
        </w:rPr>
      </w:pPr>
      <w:r>
        <w:rPr>
          <w:rFonts w:ascii="Times New Roman" w:hAnsi="Times New Roman"/>
          <w:sz w:val="24"/>
          <w:szCs w:val="24"/>
        </w:rPr>
        <w:tab/>
        <w:t>Работы выполняются в соответствии с Постановлением Администрации г. Перми от 19.10.2017 N 912 "Охрана природы и лесное хозяйство города Перми".</w:t>
      </w:r>
    </w:p>
    <w:p w:rsidR="003222DB" w:rsidRDefault="003222DB" w:rsidP="00EA5C55">
      <w:pPr>
        <w:pStyle w:val="a7"/>
        <w:jc w:val="both"/>
        <w:rPr>
          <w:rFonts w:ascii="Times New Roman" w:hAnsi="Times New Roman"/>
          <w:sz w:val="24"/>
          <w:szCs w:val="24"/>
        </w:rPr>
      </w:pPr>
    </w:p>
    <w:p w:rsidR="003222DB" w:rsidRDefault="003222DB" w:rsidP="00EA5C55">
      <w:pPr>
        <w:pStyle w:val="a7"/>
        <w:jc w:val="both"/>
        <w:rPr>
          <w:rFonts w:ascii="Times New Roman" w:hAnsi="Times New Roman"/>
          <w:sz w:val="24"/>
          <w:szCs w:val="24"/>
        </w:rPr>
      </w:pPr>
    </w:p>
    <w:p w:rsidR="003222DB" w:rsidRDefault="003222DB" w:rsidP="00EA5C55">
      <w:pPr>
        <w:spacing w:after="0" w:line="240" w:lineRule="auto"/>
        <w:jc w:val="both"/>
        <w:rPr>
          <w:rFonts w:ascii="Times New Roman" w:hAnsi="Times New Roman"/>
          <w:b/>
          <w:sz w:val="24"/>
          <w:szCs w:val="24"/>
        </w:rPr>
      </w:pPr>
      <w:r>
        <w:rPr>
          <w:b/>
          <w:sz w:val="24"/>
          <w:szCs w:val="24"/>
        </w:rPr>
        <w:t>Стоимость выполнения работ:1 708 000 рублей.</w:t>
      </w:r>
    </w:p>
    <w:p w:rsidR="003222DB" w:rsidRDefault="003222DB" w:rsidP="00EA5C55">
      <w:pPr>
        <w:spacing w:after="0" w:line="240" w:lineRule="auto"/>
        <w:jc w:val="both"/>
        <w:rPr>
          <w:b/>
          <w:sz w:val="24"/>
          <w:szCs w:val="24"/>
        </w:rPr>
      </w:pPr>
    </w:p>
    <w:p w:rsidR="003222DB" w:rsidRDefault="003222DB" w:rsidP="00EA5C55">
      <w:pPr>
        <w:spacing w:after="0" w:line="240" w:lineRule="auto"/>
        <w:ind w:firstLine="567"/>
        <w:jc w:val="both"/>
        <w:rPr>
          <w:b/>
          <w:sz w:val="24"/>
          <w:szCs w:val="24"/>
        </w:rPr>
      </w:pPr>
      <w:r>
        <w:rPr>
          <w:b/>
          <w:sz w:val="24"/>
          <w:szCs w:val="24"/>
        </w:rPr>
        <w:t>Срок выполнения работ:</w:t>
      </w:r>
    </w:p>
    <w:p w:rsidR="003222DB" w:rsidRDefault="003222DB" w:rsidP="00EA5C55">
      <w:pPr>
        <w:pStyle w:val="a7"/>
        <w:ind w:firstLine="567"/>
        <w:jc w:val="both"/>
        <w:rPr>
          <w:rFonts w:ascii="Times New Roman" w:hAnsi="Times New Roman"/>
          <w:sz w:val="24"/>
          <w:szCs w:val="24"/>
        </w:rPr>
      </w:pPr>
      <w:r>
        <w:rPr>
          <w:rFonts w:ascii="Times New Roman" w:hAnsi="Times New Roman"/>
          <w:sz w:val="24"/>
          <w:szCs w:val="24"/>
        </w:rPr>
        <w:t>1 этап: подготовительные работы (согласование и разработка документации для выполнения работ по посадке зеленых насаждений, подготовка территории), посадка зеленых насаждений– с даты заключения муниципального контракта по 20.06.2018 г;</w:t>
      </w:r>
    </w:p>
    <w:p w:rsidR="003222DB" w:rsidRDefault="003222DB" w:rsidP="00EA5C55">
      <w:pPr>
        <w:pStyle w:val="a7"/>
        <w:ind w:firstLine="567"/>
        <w:jc w:val="both"/>
        <w:rPr>
          <w:rFonts w:ascii="Times New Roman" w:hAnsi="Times New Roman"/>
          <w:sz w:val="24"/>
          <w:szCs w:val="24"/>
        </w:rPr>
      </w:pPr>
      <w:r>
        <w:rPr>
          <w:rFonts w:ascii="Times New Roman" w:hAnsi="Times New Roman"/>
          <w:sz w:val="24"/>
          <w:szCs w:val="24"/>
        </w:rPr>
        <w:t>2 этап: уход за вновь посаженными зелеными насаждениями – с момента посадки до 15.10.2018г.</w:t>
      </w:r>
    </w:p>
    <w:p w:rsidR="003222DB" w:rsidRDefault="003222DB" w:rsidP="00EA5C55">
      <w:pPr>
        <w:spacing w:after="0" w:line="240" w:lineRule="auto"/>
        <w:ind w:firstLine="567"/>
        <w:jc w:val="both"/>
        <w:rPr>
          <w:rFonts w:ascii="Times New Roman" w:hAnsi="Times New Roman"/>
          <w:b/>
          <w:sz w:val="24"/>
          <w:szCs w:val="24"/>
        </w:rPr>
      </w:pPr>
    </w:p>
    <w:p w:rsidR="003222DB" w:rsidRDefault="003222DB" w:rsidP="00EA5C55">
      <w:pPr>
        <w:spacing w:after="0" w:line="240" w:lineRule="auto"/>
        <w:ind w:firstLine="567"/>
        <w:jc w:val="both"/>
        <w:rPr>
          <w:b/>
          <w:sz w:val="24"/>
          <w:szCs w:val="24"/>
        </w:rPr>
      </w:pPr>
      <w:r>
        <w:rPr>
          <w:b/>
          <w:sz w:val="24"/>
          <w:szCs w:val="24"/>
        </w:rPr>
        <w:t>Место выполнения работ и объем работ:</w:t>
      </w:r>
    </w:p>
    <w:p w:rsidR="003222DB" w:rsidRDefault="003222DB" w:rsidP="00EA5C55">
      <w:pPr>
        <w:spacing w:after="0" w:line="240" w:lineRule="auto"/>
        <w:ind w:firstLine="567"/>
        <w:jc w:val="both"/>
        <w:rPr>
          <w:b/>
          <w:sz w:val="24"/>
          <w:szCs w:val="24"/>
        </w:rPr>
      </w:pPr>
    </w:p>
    <w:tbl>
      <w:tblPr>
        <w:tblStyle w:val="a4"/>
        <w:tblW w:w="0" w:type="auto"/>
        <w:tblLayout w:type="fixed"/>
        <w:tblLook w:val="04A0" w:firstRow="1" w:lastRow="0" w:firstColumn="1" w:lastColumn="0" w:noHBand="0" w:noVBand="1"/>
      </w:tblPr>
      <w:tblGrid>
        <w:gridCol w:w="534"/>
        <w:gridCol w:w="1842"/>
        <w:gridCol w:w="2977"/>
        <w:gridCol w:w="2835"/>
        <w:gridCol w:w="5103"/>
      </w:tblGrid>
      <w:tr w:rsidR="003222DB" w:rsidTr="003222D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 п\п</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Объект</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Деревья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Кустарники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Примечание</w:t>
            </w:r>
          </w:p>
        </w:tc>
      </w:tr>
      <w:tr w:rsidR="003222DB" w:rsidTr="003222DB">
        <w:tc>
          <w:tcPr>
            <w:tcW w:w="1329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tabs>
                <w:tab w:val="left" w:pos="1788"/>
              </w:tabs>
              <w:jc w:val="center"/>
              <w:rPr>
                <w:rFonts w:ascii="Times New Roman" w:eastAsia="Times New Roman" w:hAnsi="Times New Roman" w:cs="Times New Roman"/>
                <w:sz w:val="20"/>
                <w:szCs w:val="20"/>
              </w:rPr>
            </w:pPr>
            <w:r>
              <w:rPr>
                <w:sz w:val="20"/>
                <w:szCs w:val="20"/>
              </w:rPr>
              <w:t>Объекты озеленения общего пользования в Мотовилихинском районе</w:t>
            </w:r>
          </w:p>
        </w:tc>
      </w:tr>
      <w:tr w:rsidR="003222DB" w:rsidTr="003222D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Сквер у памятника "Дом Специалистов"</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 xml:space="preserve">Дерен </w:t>
            </w:r>
          </w:p>
          <w:p w:rsidR="003222DB" w:rsidRDefault="003222DB" w:rsidP="00EA5C55">
            <w:pPr>
              <w:jc w:val="both"/>
              <w:rPr>
                <w:rFonts w:ascii="Times New Roman" w:eastAsia="Times New Roman" w:hAnsi="Times New Roman" w:cs="Times New Roman"/>
                <w:sz w:val="20"/>
                <w:szCs w:val="20"/>
              </w:rPr>
            </w:pPr>
            <w:r>
              <w:rPr>
                <w:sz w:val="20"/>
                <w:szCs w:val="20"/>
              </w:rPr>
              <w:t>Белый:лист пестрый, стебли красные - 9 шт</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Посадка в группы</w:t>
            </w:r>
          </w:p>
        </w:tc>
      </w:tr>
      <w:tr w:rsidR="003222DB" w:rsidTr="003222D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Сквер по ул.Аркадия Гайдара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Сосна обыкновенная - 5шт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Посадка в группы</w:t>
            </w:r>
          </w:p>
        </w:tc>
      </w:tr>
      <w:tr w:rsidR="003222DB" w:rsidTr="003222D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Сквер по ул.Ким</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Рябина обыкновенная- 12шт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Посадка в группы</w:t>
            </w:r>
          </w:p>
        </w:tc>
      </w:tr>
      <w:tr w:rsidR="003222DB" w:rsidTr="003222D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Газон на перекрестке ул. Уральская -ул.Свердлова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Туя западная (пирамидальной формы)-3шт</w:t>
            </w:r>
          </w:p>
          <w:p w:rsidR="003222DB" w:rsidRDefault="003222DB" w:rsidP="00EA5C55">
            <w:pPr>
              <w:jc w:val="both"/>
              <w:rPr>
                <w:rFonts w:ascii="Times New Roman" w:eastAsia="Times New Roman" w:hAnsi="Times New Roman" w:cs="Times New Roman"/>
                <w:sz w:val="20"/>
                <w:szCs w:val="20"/>
              </w:rPr>
            </w:pPr>
            <w:r>
              <w:rPr>
                <w:sz w:val="20"/>
                <w:szCs w:val="20"/>
              </w:rPr>
              <w:t>Сосна горная - 9шт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b/>
                <w:sz w:val="24"/>
                <w:szCs w:val="24"/>
              </w:rPr>
            </w:pPr>
            <w:r>
              <w:rPr>
                <w:sz w:val="20"/>
                <w:szCs w:val="20"/>
              </w:rPr>
              <w:t>Можжевельникказацкий</w:t>
            </w:r>
          </w:p>
          <w:p w:rsidR="003222DB" w:rsidRDefault="003222DB" w:rsidP="00EA5C55">
            <w:pPr>
              <w:jc w:val="both"/>
              <w:rPr>
                <w:sz w:val="20"/>
                <w:szCs w:val="20"/>
              </w:rPr>
            </w:pPr>
            <w:r>
              <w:rPr>
                <w:sz w:val="20"/>
                <w:szCs w:val="20"/>
              </w:rPr>
              <w:t xml:space="preserve"> - 15шт</w:t>
            </w:r>
          </w:p>
          <w:p w:rsidR="003222DB" w:rsidRDefault="003222DB" w:rsidP="00EA5C55">
            <w:pPr>
              <w:jc w:val="both"/>
              <w:rPr>
                <w:rFonts w:ascii="Times New Roman" w:eastAsia="Times New Roman" w:hAnsi="Times New Roman" w:cs="Times New Roman"/>
                <w:sz w:val="20"/>
                <w:szCs w:val="20"/>
              </w:rPr>
            </w:pPr>
            <w:r>
              <w:rPr>
                <w:sz w:val="20"/>
                <w:szCs w:val="20"/>
              </w:rPr>
              <w:t>Туя западная шаровидной формы - 9шт</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22DB" w:rsidRDefault="003222DB" w:rsidP="00EA5C55">
            <w:pPr>
              <w:jc w:val="both"/>
              <w:rPr>
                <w:rFonts w:ascii="Times New Roman" w:eastAsia="Times New Roman" w:hAnsi="Times New Roman" w:cs="Times New Roman"/>
                <w:sz w:val="20"/>
                <w:szCs w:val="20"/>
              </w:rPr>
            </w:pPr>
          </w:p>
          <w:p w:rsidR="003222DB" w:rsidRDefault="003222DB" w:rsidP="00EA5C55">
            <w:pPr>
              <w:jc w:val="both"/>
              <w:rPr>
                <w:sz w:val="20"/>
                <w:szCs w:val="20"/>
              </w:rPr>
            </w:pPr>
            <w:r>
              <w:rPr>
                <w:sz w:val="20"/>
                <w:szCs w:val="20"/>
              </w:rPr>
              <w:t>Посадка в группы</w:t>
            </w:r>
          </w:p>
          <w:p w:rsidR="003222DB" w:rsidRDefault="003222DB" w:rsidP="00EA5C55">
            <w:pPr>
              <w:jc w:val="both"/>
              <w:rPr>
                <w:rFonts w:ascii="Times New Roman" w:eastAsia="Times New Roman" w:hAnsi="Times New Roman" w:cs="Times New Roman"/>
                <w:sz w:val="20"/>
                <w:szCs w:val="20"/>
              </w:rPr>
            </w:pPr>
          </w:p>
        </w:tc>
      </w:tr>
      <w:tr w:rsidR="003222DB" w:rsidTr="003222D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Газоны по ул. Юрша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Лиственница сибирская -4шт</w:t>
            </w:r>
          </w:p>
          <w:p w:rsidR="003222DB" w:rsidRDefault="003222DB" w:rsidP="00EA5C55">
            <w:pPr>
              <w:jc w:val="both"/>
              <w:rPr>
                <w:sz w:val="20"/>
                <w:szCs w:val="20"/>
              </w:rPr>
            </w:pPr>
            <w:r>
              <w:rPr>
                <w:sz w:val="20"/>
                <w:szCs w:val="20"/>
              </w:rPr>
              <w:t>Береза бородавчатая -4шт</w:t>
            </w:r>
          </w:p>
          <w:p w:rsidR="003222DB" w:rsidRDefault="003222DB" w:rsidP="00EA5C55">
            <w:pPr>
              <w:jc w:val="both"/>
              <w:rPr>
                <w:sz w:val="20"/>
                <w:szCs w:val="20"/>
              </w:rPr>
            </w:pPr>
            <w:r>
              <w:rPr>
                <w:sz w:val="20"/>
                <w:szCs w:val="20"/>
              </w:rPr>
              <w:lastRenderedPageBreak/>
              <w:t>Рябина обыкновенная - 6шт</w:t>
            </w:r>
          </w:p>
          <w:p w:rsidR="003222DB" w:rsidRDefault="003222DB" w:rsidP="00EA5C55">
            <w:pPr>
              <w:jc w:val="both"/>
              <w:rPr>
                <w:rFonts w:ascii="Times New Roman" w:eastAsia="Times New Roman" w:hAnsi="Times New Roman" w:cs="Times New Roman"/>
                <w:sz w:val="20"/>
                <w:szCs w:val="20"/>
              </w:rPr>
            </w:pPr>
            <w:r>
              <w:rPr>
                <w:sz w:val="20"/>
                <w:szCs w:val="20"/>
              </w:rPr>
              <w:t>Тополь белый пирамидальный - 10шт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lastRenderedPageBreak/>
              <w:t>Барбарис Тунберга - 20шт</w:t>
            </w:r>
          </w:p>
          <w:p w:rsidR="003222DB" w:rsidRDefault="003222DB" w:rsidP="00EA5C55">
            <w:pPr>
              <w:jc w:val="both"/>
              <w:rPr>
                <w:rFonts w:ascii="Times New Roman" w:eastAsia="Times New Roman" w:hAnsi="Times New Roman" w:cs="Times New Roman"/>
                <w:sz w:val="20"/>
                <w:szCs w:val="20"/>
              </w:rPr>
            </w:pPr>
            <w:r>
              <w:rPr>
                <w:sz w:val="20"/>
                <w:szCs w:val="20"/>
              </w:rPr>
              <w:t>Розаморщинистая - 30шт</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Посадка в группы</w:t>
            </w:r>
          </w:p>
        </w:tc>
      </w:tr>
      <w:tr w:rsidR="003222DB" w:rsidTr="003222D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lastRenderedPageBreak/>
              <w:t>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Газоны по ул. Уинская</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Роза морщинистая - 145шт</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Посадка в куртины и в живую изгородь</w:t>
            </w:r>
          </w:p>
        </w:tc>
      </w:tr>
      <w:tr w:rsidR="003222DB" w:rsidTr="003222D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Объект озеленения по ул.КИМ, 85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22DB" w:rsidRDefault="003222DB" w:rsidP="00EA5C55">
            <w:pPr>
              <w:jc w:val="both"/>
              <w:rPr>
                <w:rFonts w:ascii="Times New Roman" w:eastAsia="Times New Roman" w:hAnsi="Times New Roman" w:cs="Times New Roman"/>
                <w:sz w:val="20"/>
                <w:szCs w:val="20"/>
              </w:rPr>
            </w:pPr>
            <w:r>
              <w:rPr>
                <w:sz w:val="20"/>
                <w:szCs w:val="20"/>
              </w:rPr>
              <w:t>Береза бородавчатая - 10шт</w:t>
            </w:r>
          </w:p>
          <w:p w:rsidR="003222DB" w:rsidRDefault="003222DB" w:rsidP="00EA5C55">
            <w:pPr>
              <w:jc w:val="both"/>
              <w:rPr>
                <w:rFonts w:ascii="Times New Roman" w:eastAsia="Times New Roman" w:hAnsi="Times New Roman" w:cs="Times New Roman"/>
                <w:sz w:val="20"/>
                <w:szCs w:val="2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Чубушник крупноцветковый - 5шт</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Посадка в группы</w:t>
            </w:r>
          </w:p>
        </w:tc>
      </w:tr>
      <w:tr w:rsidR="003222DB" w:rsidTr="003222DB">
        <w:tc>
          <w:tcPr>
            <w:tcW w:w="1329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tabs>
                <w:tab w:val="left" w:pos="1788"/>
              </w:tabs>
              <w:jc w:val="center"/>
              <w:rPr>
                <w:rFonts w:ascii="Times New Roman" w:eastAsia="Times New Roman" w:hAnsi="Times New Roman" w:cs="Times New Roman"/>
                <w:sz w:val="20"/>
                <w:szCs w:val="20"/>
              </w:rPr>
            </w:pPr>
            <w:r>
              <w:rPr>
                <w:sz w:val="20"/>
                <w:szCs w:val="20"/>
              </w:rPr>
              <w:t>Газоны на улично-дорожной сети в Мотовилихинском районе</w:t>
            </w:r>
          </w:p>
        </w:tc>
      </w:tr>
      <w:tr w:rsidR="003222DB" w:rsidTr="003222D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Ул. Индустриализации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Липа мелколистная - 10шт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Рядовая посадка</w:t>
            </w:r>
          </w:p>
        </w:tc>
      </w:tr>
      <w:tr w:rsidR="003222DB" w:rsidTr="003222D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Ул. Р.Землячки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Яблоня сибирская - 3шт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Сирень обыкновенная - 5шт</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Деревья - рядовая посадка, Кустарники -посадка в группы</w:t>
            </w:r>
          </w:p>
        </w:tc>
      </w:tr>
      <w:tr w:rsidR="003222DB" w:rsidTr="003222D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Ул.КИМ</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Липа мелколистная - 20шт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 xml:space="preserve">Дерен </w:t>
            </w:r>
          </w:p>
          <w:p w:rsidR="003222DB" w:rsidRDefault="003222DB" w:rsidP="00EA5C55">
            <w:pPr>
              <w:jc w:val="both"/>
              <w:rPr>
                <w:rFonts w:ascii="Times New Roman" w:eastAsia="Times New Roman" w:hAnsi="Times New Roman" w:cs="Times New Roman"/>
                <w:sz w:val="20"/>
                <w:szCs w:val="20"/>
              </w:rPr>
            </w:pPr>
            <w:r>
              <w:rPr>
                <w:sz w:val="20"/>
                <w:szCs w:val="20"/>
              </w:rPr>
              <w:t>Белый: лист пестрый, стебли красные - 150 шт</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Деревья - рядовая посадка. Кустарники- посадка в живую изгородь</w:t>
            </w:r>
          </w:p>
        </w:tc>
      </w:tr>
      <w:tr w:rsidR="003222DB" w:rsidTr="003222D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10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Ул. Крупская</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Береза бородавчатая - 25шт</w:t>
            </w:r>
          </w:p>
          <w:p w:rsidR="003222DB" w:rsidRDefault="003222DB" w:rsidP="00EA5C55">
            <w:pPr>
              <w:jc w:val="both"/>
              <w:rPr>
                <w:rFonts w:ascii="Times New Roman" w:eastAsia="Times New Roman" w:hAnsi="Times New Roman" w:cs="Times New Roman"/>
                <w:sz w:val="20"/>
                <w:szCs w:val="20"/>
              </w:rPr>
            </w:pPr>
            <w:r>
              <w:rPr>
                <w:sz w:val="20"/>
                <w:szCs w:val="20"/>
              </w:rPr>
              <w:t>Рябина обыкновенная- 25шт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Роза морщинистая - 45шт</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Деревья - рядовая посадка. Кустарники - посадка в куртины, посадка в группы</w:t>
            </w:r>
          </w:p>
        </w:tc>
      </w:tr>
      <w:tr w:rsidR="003222DB" w:rsidTr="003222D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11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Ул. Уральская</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Тополь белый пирамидальный - 7шт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 xml:space="preserve">Дерен </w:t>
            </w:r>
          </w:p>
          <w:p w:rsidR="003222DB" w:rsidRDefault="003222DB" w:rsidP="00EA5C55">
            <w:pPr>
              <w:jc w:val="both"/>
              <w:rPr>
                <w:rFonts w:ascii="Times New Roman" w:eastAsia="Times New Roman" w:hAnsi="Times New Roman" w:cs="Times New Roman"/>
                <w:sz w:val="20"/>
                <w:szCs w:val="20"/>
              </w:rPr>
            </w:pPr>
            <w:r>
              <w:rPr>
                <w:sz w:val="20"/>
                <w:szCs w:val="20"/>
              </w:rPr>
              <w:t>Белый:лист пестрый, стебли красные - 7 шт</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Деревья -рядовая посадка. Кустарники - посадка в группы</w:t>
            </w:r>
          </w:p>
        </w:tc>
      </w:tr>
      <w:tr w:rsidR="003222DB" w:rsidTr="003222D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12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Ул.Тургенева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22DB" w:rsidRDefault="003222DB" w:rsidP="00EA5C55">
            <w:pPr>
              <w:jc w:val="both"/>
              <w:rPr>
                <w:rFonts w:ascii="Times New Roman" w:eastAsia="Times New Roman" w:hAnsi="Times New Roman" w:cs="Times New Roman"/>
                <w:sz w:val="20"/>
                <w:szCs w:val="20"/>
              </w:rPr>
            </w:pPr>
            <w:r>
              <w:rPr>
                <w:sz w:val="20"/>
                <w:szCs w:val="20"/>
              </w:rPr>
              <w:t>Береза пушистая- 7шт</w:t>
            </w:r>
          </w:p>
          <w:p w:rsidR="003222DB" w:rsidRDefault="003222DB" w:rsidP="00EA5C55">
            <w:pPr>
              <w:jc w:val="both"/>
              <w:rPr>
                <w:rFonts w:ascii="Times New Roman" w:eastAsia="Times New Roman" w:hAnsi="Times New Roman" w:cs="Times New Roman"/>
                <w:sz w:val="20"/>
                <w:szCs w:val="2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Сирень обыкновенная - 10шт</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Деревья - рядовая посадка. Кустарники - посадка в группы</w:t>
            </w:r>
          </w:p>
        </w:tc>
      </w:tr>
      <w:tr w:rsidR="003222DB" w:rsidTr="003222D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13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Ул.Лебедева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Береза пушистая - 15шт</w:t>
            </w:r>
          </w:p>
          <w:p w:rsidR="003222DB" w:rsidRDefault="003222DB" w:rsidP="00EA5C55">
            <w:pPr>
              <w:jc w:val="both"/>
              <w:rPr>
                <w:rFonts w:ascii="Times New Roman" w:eastAsia="Times New Roman" w:hAnsi="Times New Roman" w:cs="Times New Roman"/>
                <w:sz w:val="20"/>
                <w:szCs w:val="20"/>
              </w:rPr>
            </w:pPr>
            <w:r>
              <w:rPr>
                <w:sz w:val="20"/>
                <w:szCs w:val="20"/>
              </w:rPr>
              <w:t>Рябина обыкновенная - 15шт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 xml:space="preserve">Дерен </w:t>
            </w:r>
          </w:p>
          <w:p w:rsidR="003222DB" w:rsidRDefault="003222DB" w:rsidP="00EA5C55">
            <w:pPr>
              <w:jc w:val="both"/>
              <w:rPr>
                <w:sz w:val="20"/>
                <w:szCs w:val="20"/>
              </w:rPr>
            </w:pPr>
            <w:r>
              <w:rPr>
                <w:sz w:val="20"/>
                <w:szCs w:val="20"/>
              </w:rPr>
              <w:t>Белый:лист пестрый, стебли красные - 5шт</w:t>
            </w:r>
          </w:p>
          <w:p w:rsidR="003222DB" w:rsidRDefault="003222DB" w:rsidP="00EA5C55">
            <w:pPr>
              <w:jc w:val="both"/>
              <w:rPr>
                <w:sz w:val="20"/>
                <w:szCs w:val="20"/>
              </w:rPr>
            </w:pPr>
            <w:r>
              <w:rPr>
                <w:sz w:val="20"/>
                <w:szCs w:val="20"/>
              </w:rPr>
              <w:t>Сирень обыкновенная - 5шт</w:t>
            </w:r>
          </w:p>
          <w:p w:rsidR="003222DB" w:rsidRDefault="003222DB" w:rsidP="00EA5C55">
            <w:pPr>
              <w:jc w:val="both"/>
              <w:rPr>
                <w:rFonts w:ascii="Times New Roman" w:eastAsia="Times New Roman" w:hAnsi="Times New Roman" w:cs="Times New Roman"/>
                <w:sz w:val="20"/>
                <w:szCs w:val="20"/>
              </w:rPr>
            </w:pPr>
            <w:r>
              <w:rPr>
                <w:sz w:val="20"/>
                <w:szCs w:val="20"/>
              </w:rPr>
              <w:t>Чубушник крупноцветковый - 5шт</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Деревья - рядовая посадка. Кустарники - посадка в группы</w:t>
            </w:r>
          </w:p>
        </w:tc>
      </w:tr>
      <w:tr w:rsidR="003222DB" w:rsidTr="003222D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14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Ул.Аркадия Гайдара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22DB" w:rsidRDefault="003222DB" w:rsidP="00EA5C55">
            <w:pPr>
              <w:jc w:val="both"/>
              <w:rPr>
                <w:rFonts w:ascii="Times New Roman" w:eastAsia="Times New Roman" w:hAnsi="Times New Roman" w:cs="Times New Roman"/>
                <w:sz w:val="20"/>
                <w:szCs w:val="20"/>
              </w:rPr>
            </w:pPr>
            <w:r>
              <w:rPr>
                <w:sz w:val="20"/>
                <w:szCs w:val="20"/>
              </w:rPr>
              <w:t>Береза пушистая - 10шт</w:t>
            </w:r>
          </w:p>
          <w:p w:rsidR="003222DB" w:rsidRDefault="003222DB" w:rsidP="00EA5C55">
            <w:pPr>
              <w:jc w:val="both"/>
              <w:rPr>
                <w:rFonts w:ascii="Times New Roman" w:eastAsia="Times New Roman" w:hAnsi="Times New Roman" w:cs="Times New Roman"/>
                <w:sz w:val="20"/>
                <w:szCs w:val="2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 xml:space="preserve">Деревья - рядовая посадка. </w:t>
            </w:r>
          </w:p>
        </w:tc>
      </w:tr>
      <w:tr w:rsidR="003222DB" w:rsidTr="003222D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15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 xml:space="preserve">Ул.Целинная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22DB" w:rsidRDefault="003222DB" w:rsidP="00EA5C55">
            <w:pPr>
              <w:jc w:val="both"/>
              <w:rPr>
                <w:rFonts w:ascii="Times New Roman" w:eastAsia="Times New Roman" w:hAnsi="Times New Roman" w:cs="Times New Roman"/>
                <w:sz w:val="20"/>
                <w:szCs w:val="20"/>
              </w:rPr>
            </w:pPr>
            <w:r>
              <w:rPr>
                <w:sz w:val="20"/>
                <w:szCs w:val="20"/>
              </w:rPr>
              <w:t>Береза пушистая - 10шт</w:t>
            </w:r>
          </w:p>
          <w:p w:rsidR="003222DB" w:rsidRDefault="003222DB" w:rsidP="00EA5C55">
            <w:pPr>
              <w:jc w:val="both"/>
              <w:rPr>
                <w:rFonts w:ascii="Times New Roman" w:eastAsia="Times New Roman" w:hAnsi="Times New Roman" w:cs="Times New Roman"/>
                <w:sz w:val="20"/>
                <w:szCs w:val="2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 xml:space="preserve">Деревья - рядовая посадка. </w:t>
            </w:r>
          </w:p>
        </w:tc>
      </w:tr>
      <w:tr w:rsidR="003222DB" w:rsidTr="003222D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16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Ул. 1905 года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Береза бородавчатая- 2шт</w:t>
            </w:r>
          </w:p>
          <w:p w:rsidR="003222DB" w:rsidRDefault="003222DB" w:rsidP="00EA5C55">
            <w:pPr>
              <w:jc w:val="both"/>
              <w:rPr>
                <w:sz w:val="20"/>
                <w:szCs w:val="20"/>
              </w:rPr>
            </w:pPr>
            <w:r>
              <w:rPr>
                <w:sz w:val="20"/>
                <w:szCs w:val="20"/>
              </w:rPr>
              <w:t>Рябина обыкновенная- 3шт</w:t>
            </w:r>
          </w:p>
          <w:p w:rsidR="003222DB" w:rsidRDefault="003222DB" w:rsidP="00EA5C55">
            <w:pPr>
              <w:jc w:val="both"/>
              <w:rPr>
                <w:rFonts w:ascii="Times New Roman" w:eastAsia="Times New Roman" w:hAnsi="Times New Roman" w:cs="Times New Roman"/>
                <w:sz w:val="20"/>
                <w:szCs w:val="20"/>
              </w:rPr>
            </w:pPr>
            <w:r>
              <w:rPr>
                <w:sz w:val="20"/>
                <w:szCs w:val="20"/>
              </w:rPr>
              <w:t>Тополь белый пирамидальный - 1шт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Барбарис Тунберга - 10шт</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Деревья и  кустарники - посадка в группы</w:t>
            </w:r>
          </w:p>
        </w:tc>
      </w:tr>
      <w:tr w:rsidR="003222DB" w:rsidTr="003222D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lastRenderedPageBreak/>
              <w:t>17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Ул. Комаровская</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22DB" w:rsidRDefault="003222DB" w:rsidP="00EA5C55">
            <w:pPr>
              <w:jc w:val="both"/>
              <w:rPr>
                <w:rFonts w:ascii="Times New Roman" w:eastAsia="Times New Roman" w:hAnsi="Times New Roman" w:cs="Times New Roman"/>
                <w:sz w:val="20"/>
                <w:szCs w:val="20"/>
              </w:rPr>
            </w:pPr>
            <w:r>
              <w:rPr>
                <w:sz w:val="20"/>
                <w:szCs w:val="20"/>
              </w:rPr>
              <w:t>Береза бородавчатая - 10шт</w:t>
            </w:r>
          </w:p>
          <w:p w:rsidR="003222DB" w:rsidRDefault="003222DB" w:rsidP="00EA5C55">
            <w:pPr>
              <w:jc w:val="both"/>
              <w:rPr>
                <w:rFonts w:ascii="Times New Roman" w:eastAsia="Times New Roman" w:hAnsi="Times New Roman" w:cs="Times New Roman"/>
                <w:sz w:val="20"/>
                <w:szCs w:val="2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 xml:space="preserve">Деревья - рядовая посадка. </w:t>
            </w:r>
          </w:p>
        </w:tc>
      </w:tr>
      <w:tr w:rsidR="003222DB" w:rsidTr="003222DB">
        <w:tc>
          <w:tcPr>
            <w:tcW w:w="1329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tabs>
                <w:tab w:val="left" w:pos="1788"/>
              </w:tabs>
              <w:jc w:val="center"/>
              <w:rPr>
                <w:rFonts w:ascii="Times New Roman" w:eastAsia="Times New Roman" w:hAnsi="Times New Roman" w:cs="Times New Roman"/>
                <w:sz w:val="20"/>
                <w:szCs w:val="20"/>
              </w:rPr>
            </w:pPr>
            <w:r>
              <w:rPr>
                <w:sz w:val="20"/>
                <w:szCs w:val="20"/>
              </w:rPr>
              <w:t>Места Массового отдыха у воды</w:t>
            </w:r>
          </w:p>
        </w:tc>
      </w:tr>
      <w:tr w:rsidR="003222DB" w:rsidTr="003222D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18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Мотовилихинский пруд</w:t>
            </w:r>
          </w:p>
        </w:tc>
        <w:tc>
          <w:tcPr>
            <w:tcW w:w="2977" w:type="dxa"/>
            <w:tcBorders>
              <w:top w:val="single" w:sz="4" w:space="0" w:color="auto"/>
              <w:left w:val="single" w:sz="4" w:space="0" w:color="000000" w:themeColor="text1"/>
              <w:bottom w:val="single" w:sz="4" w:space="0" w:color="auto"/>
              <w:right w:val="single" w:sz="4" w:space="0" w:color="auto"/>
            </w:tcBorders>
          </w:tcPr>
          <w:p w:rsidR="003222DB" w:rsidRDefault="003222DB" w:rsidP="00EA5C55">
            <w:pPr>
              <w:jc w:val="both"/>
              <w:rPr>
                <w:rFonts w:ascii="Times New Roman" w:eastAsia="Times New Roman" w:hAnsi="Times New Roman" w:cs="Times New Roman"/>
                <w:sz w:val="20"/>
                <w:szCs w:val="20"/>
              </w:rPr>
            </w:pPr>
            <w:r>
              <w:rPr>
                <w:sz w:val="20"/>
                <w:szCs w:val="20"/>
              </w:rPr>
              <w:t>Ива ломкая (шаровидной формы) "Булата"- 10шт</w:t>
            </w:r>
          </w:p>
          <w:p w:rsidR="003222DB" w:rsidRDefault="003222DB" w:rsidP="00EA5C55">
            <w:pPr>
              <w:jc w:val="both"/>
              <w:rPr>
                <w:sz w:val="20"/>
                <w:szCs w:val="20"/>
              </w:rPr>
            </w:pPr>
          </w:p>
          <w:p w:rsidR="003222DB" w:rsidRDefault="003222DB" w:rsidP="00EA5C55">
            <w:pPr>
              <w:jc w:val="both"/>
              <w:rPr>
                <w:sz w:val="20"/>
                <w:szCs w:val="20"/>
              </w:rPr>
            </w:pPr>
          </w:p>
          <w:p w:rsidR="003222DB" w:rsidRDefault="003222DB" w:rsidP="00EA5C55">
            <w:pPr>
              <w:jc w:val="both"/>
              <w:rPr>
                <w:rFonts w:ascii="Times New Roman" w:eastAsia="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000000" w:themeColor="text1"/>
            </w:tcBorders>
          </w:tcPr>
          <w:p w:rsidR="003222DB" w:rsidRDefault="003222DB" w:rsidP="00EA5C55">
            <w:pPr>
              <w:rPr>
                <w:rFonts w:ascii="Times New Roman" w:eastAsia="Times New Roman" w:hAnsi="Times New Roman" w:cs="Times New Roman"/>
                <w:sz w:val="20"/>
                <w:szCs w:val="20"/>
              </w:rPr>
            </w:pPr>
            <w:r>
              <w:rPr>
                <w:sz w:val="20"/>
                <w:szCs w:val="20"/>
              </w:rPr>
              <w:t>Сирень обыкновенная - 15шт</w:t>
            </w:r>
          </w:p>
          <w:p w:rsidR="003222DB" w:rsidRDefault="003222DB" w:rsidP="00EA5C55">
            <w:pPr>
              <w:rPr>
                <w:sz w:val="20"/>
                <w:szCs w:val="20"/>
              </w:rPr>
            </w:pPr>
          </w:p>
          <w:p w:rsidR="003222DB" w:rsidRDefault="003222DB" w:rsidP="00EA5C55">
            <w:pPr>
              <w:rPr>
                <w:sz w:val="20"/>
                <w:szCs w:val="20"/>
              </w:rPr>
            </w:pPr>
          </w:p>
          <w:p w:rsidR="003222DB" w:rsidRDefault="003222DB" w:rsidP="00EA5C55">
            <w:pPr>
              <w:jc w:val="both"/>
              <w:rPr>
                <w:rFonts w:ascii="Times New Roman" w:eastAsia="Times New Roman" w:hAnsi="Times New Roman" w:cs="Times New Roman"/>
                <w:sz w:val="20"/>
                <w:szCs w:val="20"/>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Деревья и  кустарники - посадка в группы</w:t>
            </w:r>
          </w:p>
        </w:tc>
      </w:tr>
      <w:tr w:rsidR="003222DB" w:rsidTr="003222DB">
        <w:tc>
          <w:tcPr>
            <w:tcW w:w="1329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tabs>
                <w:tab w:val="left" w:pos="1788"/>
              </w:tabs>
              <w:jc w:val="center"/>
              <w:rPr>
                <w:rFonts w:ascii="Times New Roman" w:eastAsia="Times New Roman" w:hAnsi="Times New Roman" w:cs="Times New Roman"/>
                <w:sz w:val="20"/>
                <w:szCs w:val="20"/>
              </w:rPr>
            </w:pPr>
            <w:r>
              <w:rPr>
                <w:sz w:val="20"/>
                <w:szCs w:val="20"/>
              </w:rPr>
              <w:t>Безхозяйные территории</w:t>
            </w:r>
          </w:p>
        </w:tc>
      </w:tr>
      <w:tr w:rsidR="003222DB" w:rsidTr="003222D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19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Ул.Сигаева, 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22DB" w:rsidRDefault="003222DB" w:rsidP="00EA5C55">
            <w:pPr>
              <w:jc w:val="both"/>
              <w:rPr>
                <w:rFonts w:ascii="Times New Roman" w:eastAsia="Times New Roman" w:hAnsi="Times New Roman" w:cs="Times New Roman"/>
                <w:sz w:val="20"/>
                <w:szCs w:val="20"/>
              </w:rPr>
            </w:pPr>
            <w:r>
              <w:rPr>
                <w:sz w:val="20"/>
                <w:szCs w:val="20"/>
              </w:rPr>
              <w:t>Сирень обыкновенная - 25шт</w:t>
            </w:r>
          </w:p>
          <w:p w:rsidR="003222DB" w:rsidRDefault="003222DB" w:rsidP="00EA5C55">
            <w:pPr>
              <w:jc w:val="both"/>
              <w:rPr>
                <w:rFonts w:ascii="Times New Roman" w:eastAsia="Times New Roman" w:hAnsi="Times New Roman" w:cs="Times New Roman"/>
                <w:sz w:val="20"/>
                <w:szCs w:val="20"/>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Кустарники - посадка в живую изгородь и группы</w:t>
            </w:r>
          </w:p>
        </w:tc>
      </w:tr>
      <w:tr w:rsidR="003222DB" w:rsidTr="003222D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20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Территория между домами по Ул.Уральская, 91 и ул.Лебедева д.38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22DB" w:rsidRDefault="003222DB" w:rsidP="00EA5C55">
            <w:pPr>
              <w:jc w:val="both"/>
              <w:rPr>
                <w:rFonts w:ascii="Times New Roman" w:eastAsia="Times New Roman" w:hAnsi="Times New Roman" w:cs="Times New Roman"/>
                <w:sz w:val="20"/>
                <w:szCs w:val="20"/>
              </w:rPr>
            </w:pPr>
            <w:r>
              <w:rPr>
                <w:sz w:val="20"/>
                <w:szCs w:val="20"/>
              </w:rPr>
              <w:t>Яблоня сибирская - 5шт</w:t>
            </w:r>
          </w:p>
          <w:p w:rsidR="003222DB" w:rsidRDefault="003222DB" w:rsidP="00EA5C55">
            <w:pPr>
              <w:jc w:val="both"/>
              <w:rPr>
                <w:sz w:val="20"/>
                <w:szCs w:val="20"/>
              </w:rPr>
            </w:pPr>
            <w:r>
              <w:rPr>
                <w:sz w:val="20"/>
                <w:szCs w:val="20"/>
              </w:rPr>
              <w:t>Рябина обыкновенная- 3шт</w:t>
            </w:r>
          </w:p>
          <w:p w:rsidR="003222DB" w:rsidRDefault="003222DB" w:rsidP="00EA5C55">
            <w:pPr>
              <w:jc w:val="both"/>
              <w:rPr>
                <w:rFonts w:ascii="Times New Roman" w:eastAsia="Times New Roman" w:hAnsi="Times New Roman" w:cs="Times New Roman"/>
                <w:sz w:val="20"/>
                <w:szCs w:val="2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 xml:space="preserve">Дерен </w:t>
            </w:r>
          </w:p>
          <w:p w:rsidR="003222DB" w:rsidRDefault="003222DB" w:rsidP="00EA5C55">
            <w:pPr>
              <w:jc w:val="both"/>
              <w:rPr>
                <w:sz w:val="20"/>
                <w:szCs w:val="20"/>
              </w:rPr>
            </w:pPr>
            <w:r>
              <w:rPr>
                <w:sz w:val="20"/>
                <w:szCs w:val="20"/>
              </w:rPr>
              <w:t>Белый: лист пестрый, стебли красные - 5шт</w:t>
            </w:r>
          </w:p>
          <w:p w:rsidR="003222DB" w:rsidRDefault="003222DB" w:rsidP="00EA5C55">
            <w:pPr>
              <w:jc w:val="both"/>
              <w:rPr>
                <w:sz w:val="20"/>
                <w:szCs w:val="20"/>
              </w:rPr>
            </w:pPr>
            <w:r>
              <w:rPr>
                <w:sz w:val="20"/>
                <w:szCs w:val="20"/>
              </w:rPr>
              <w:t>Сирень обыкновенная - 8шт</w:t>
            </w:r>
          </w:p>
          <w:p w:rsidR="003222DB" w:rsidRDefault="003222DB" w:rsidP="00EA5C55">
            <w:pPr>
              <w:jc w:val="both"/>
              <w:rPr>
                <w:rFonts w:ascii="Times New Roman" w:eastAsia="Times New Roman" w:hAnsi="Times New Roman" w:cs="Times New Roman"/>
                <w:sz w:val="20"/>
                <w:szCs w:val="20"/>
              </w:rPr>
            </w:pPr>
            <w:r>
              <w:rPr>
                <w:sz w:val="20"/>
                <w:szCs w:val="20"/>
              </w:rPr>
              <w:t>Чубушник крупноцветковый - 5шт</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Деревья и  кустарники - посадка в группы</w:t>
            </w:r>
          </w:p>
        </w:tc>
      </w:tr>
      <w:tr w:rsidR="003222DB" w:rsidTr="003222D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22DB" w:rsidRDefault="003222DB" w:rsidP="00EA5C55">
            <w:pPr>
              <w:jc w:val="both"/>
              <w:rPr>
                <w:rFonts w:ascii="Times New Roman" w:eastAsia="Times New Roman" w:hAnsi="Times New Roman" w:cs="Times New Roman"/>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Всего</w:t>
            </w:r>
          </w:p>
        </w:tc>
        <w:tc>
          <w:tcPr>
            <w:tcW w:w="2977" w:type="dxa"/>
            <w:tcBorders>
              <w:top w:val="single" w:sz="4" w:space="0" w:color="000000" w:themeColor="text1"/>
              <w:left w:val="single" w:sz="4" w:space="0" w:color="000000" w:themeColor="text1"/>
              <w:bottom w:val="single" w:sz="4" w:space="0" w:color="auto"/>
              <w:right w:val="single" w:sz="4" w:space="0" w:color="auto"/>
            </w:tcBorders>
          </w:tcPr>
          <w:p w:rsidR="003222DB" w:rsidRDefault="003222DB" w:rsidP="00EA5C55">
            <w:pPr>
              <w:jc w:val="both"/>
              <w:rPr>
                <w:rFonts w:ascii="Times New Roman" w:eastAsia="Times New Roman" w:hAnsi="Times New Roman" w:cs="Times New Roman"/>
                <w:sz w:val="20"/>
                <w:szCs w:val="20"/>
              </w:rPr>
            </w:pPr>
            <w:r>
              <w:rPr>
                <w:sz w:val="20"/>
                <w:szCs w:val="20"/>
              </w:rPr>
              <w:t>244 - дерева</w:t>
            </w:r>
          </w:p>
          <w:p w:rsidR="003222DB" w:rsidRDefault="003222DB" w:rsidP="00EA5C55">
            <w:pPr>
              <w:jc w:val="both"/>
              <w:rPr>
                <w:rFonts w:ascii="Times New Roman" w:eastAsia="Times New Roman" w:hAnsi="Times New Roman" w:cs="Times New Roman"/>
                <w:sz w:val="20"/>
                <w:szCs w:val="20"/>
              </w:rPr>
            </w:pPr>
          </w:p>
        </w:tc>
        <w:tc>
          <w:tcPr>
            <w:tcW w:w="2835" w:type="dxa"/>
            <w:tcBorders>
              <w:top w:val="single" w:sz="4" w:space="0" w:color="000000" w:themeColor="text1"/>
              <w:left w:val="single" w:sz="4" w:space="0" w:color="auto"/>
              <w:bottom w:val="single" w:sz="4" w:space="0" w:color="auto"/>
              <w:right w:val="single" w:sz="4" w:space="0" w:color="000000" w:themeColor="text1"/>
            </w:tcBorders>
            <w:hideMark/>
          </w:tcPr>
          <w:p w:rsidR="003222DB" w:rsidRDefault="003222DB" w:rsidP="00EA5C55">
            <w:pPr>
              <w:jc w:val="both"/>
              <w:rPr>
                <w:rFonts w:ascii="Times New Roman" w:eastAsia="Times New Roman" w:hAnsi="Times New Roman" w:cs="Times New Roman"/>
                <w:sz w:val="20"/>
                <w:szCs w:val="20"/>
              </w:rPr>
            </w:pPr>
            <w:r>
              <w:rPr>
                <w:sz w:val="20"/>
                <w:szCs w:val="20"/>
              </w:rPr>
              <w:t>533 - кустарника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22DB" w:rsidRDefault="003222DB" w:rsidP="00EA5C55">
            <w:pPr>
              <w:jc w:val="both"/>
              <w:rPr>
                <w:rFonts w:ascii="Times New Roman" w:eastAsia="Times New Roman" w:hAnsi="Times New Roman" w:cs="Times New Roman"/>
                <w:sz w:val="20"/>
                <w:szCs w:val="20"/>
              </w:rPr>
            </w:pPr>
          </w:p>
        </w:tc>
      </w:tr>
    </w:tbl>
    <w:p w:rsidR="003222DB" w:rsidRDefault="003222DB" w:rsidP="00EA5C55">
      <w:pPr>
        <w:spacing w:after="0" w:line="240" w:lineRule="auto"/>
        <w:ind w:firstLine="567"/>
        <w:jc w:val="both"/>
        <w:rPr>
          <w:rFonts w:eastAsia="Times New Roman"/>
          <w:b/>
          <w:sz w:val="24"/>
          <w:szCs w:val="24"/>
        </w:rPr>
      </w:pPr>
      <w:r>
        <w:rPr>
          <w:b/>
          <w:sz w:val="24"/>
          <w:szCs w:val="24"/>
        </w:rPr>
        <w:t>Биометрические показатели деревьев установлены в Приложении №3 к техническому заданию.</w:t>
      </w:r>
    </w:p>
    <w:p w:rsidR="003222DB" w:rsidRDefault="003222DB" w:rsidP="00EA5C55">
      <w:pPr>
        <w:spacing w:after="0" w:line="240" w:lineRule="auto"/>
        <w:ind w:firstLine="567"/>
        <w:jc w:val="both"/>
        <w:rPr>
          <w:sz w:val="24"/>
          <w:szCs w:val="24"/>
        </w:rPr>
      </w:pPr>
      <w:r>
        <w:rPr>
          <w:b/>
          <w:sz w:val="24"/>
          <w:szCs w:val="24"/>
        </w:rPr>
        <w:t>Состав работ:</w:t>
      </w:r>
    </w:p>
    <w:p w:rsidR="003222DB" w:rsidRDefault="003222DB" w:rsidP="00EA5C55">
      <w:pPr>
        <w:spacing w:after="0" w:line="240" w:lineRule="auto"/>
        <w:ind w:firstLine="567"/>
        <w:jc w:val="both"/>
        <w:rPr>
          <w:sz w:val="24"/>
          <w:szCs w:val="24"/>
        </w:rPr>
      </w:pPr>
      <w:r>
        <w:rPr>
          <w:sz w:val="24"/>
          <w:szCs w:val="24"/>
        </w:rPr>
        <w:t>1. Разработатьдендроплан в том числе посадочную ведомость, разбивочный чертеж на каждый объект в масштабе 1:500, с учетом строений,существующих деревьев коммуникаций.</w:t>
      </w:r>
    </w:p>
    <w:p w:rsidR="003222DB" w:rsidRDefault="003222DB" w:rsidP="00EA5C55">
      <w:pPr>
        <w:spacing w:after="0" w:line="240" w:lineRule="auto"/>
        <w:ind w:firstLine="567"/>
        <w:jc w:val="both"/>
        <w:rPr>
          <w:sz w:val="24"/>
          <w:szCs w:val="24"/>
        </w:rPr>
      </w:pPr>
      <w:r>
        <w:rPr>
          <w:sz w:val="24"/>
          <w:szCs w:val="24"/>
        </w:rPr>
        <w:t>2. Согласовать местапосадок зеленых насаждений с Заказчиком.Согласоватьвыполнение земляных работ -копание ям для 244 деревьеви для 533 кустарников. Предоставить лабораторный анализ состава и пригодности плодородного грунта для озеленения и благоустройства, подтвержденный уполномоченными органами в данной сфере. Предоставить на освидетельствование и согласование посадочный материал 244 - дерева и 533 - кустарника.</w:t>
      </w:r>
    </w:p>
    <w:p w:rsidR="003222DB" w:rsidRDefault="003222DB" w:rsidP="00EA5C55">
      <w:pPr>
        <w:spacing w:after="0" w:line="240" w:lineRule="auto"/>
        <w:ind w:firstLine="567"/>
        <w:jc w:val="both"/>
        <w:rPr>
          <w:sz w:val="24"/>
          <w:szCs w:val="24"/>
        </w:rPr>
      </w:pPr>
      <w:r>
        <w:rPr>
          <w:sz w:val="24"/>
          <w:szCs w:val="24"/>
        </w:rPr>
        <w:t>3. Разбивка территории, установка кольев в местах посадки 244деревьев и 533 кустарников.</w:t>
      </w:r>
    </w:p>
    <w:p w:rsidR="003222DB" w:rsidRDefault="003222DB" w:rsidP="00EA5C55">
      <w:pPr>
        <w:spacing w:after="0" w:line="240" w:lineRule="auto"/>
        <w:ind w:firstLine="567"/>
        <w:jc w:val="both"/>
        <w:rPr>
          <w:sz w:val="24"/>
          <w:szCs w:val="24"/>
        </w:rPr>
      </w:pPr>
      <w:r>
        <w:rPr>
          <w:sz w:val="24"/>
          <w:szCs w:val="24"/>
        </w:rPr>
        <w:t>4. Подготовка посадочных мест (копание ям или траншей вручную),с полной заменой растительного грунта на плодородный грунт. Размер ям или траншей должен превышать на 10 см размер кома земли саженцев деревьев и кустарников.</w:t>
      </w:r>
    </w:p>
    <w:p w:rsidR="003222DB" w:rsidRDefault="003222DB" w:rsidP="00EA5C55">
      <w:pPr>
        <w:autoSpaceDE w:val="0"/>
        <w:autoSpaceDN w:val="0"/>
        <w:adjustRightInd w:val="0"/>
        <w:spacing w:after="0" w:line="240" w:lineRule="auto"/>
        <w:ind w:firstLine="540"/>
        <w:jc w:val="both"/>
        <w:rPr>
          <w:sz w:val="24"/>
          <w:szCs w:val="24"/>
        </w:rPr>
      </w:pPr>
      <w:r>
        <w:rPr>
          <w:sz w:val="24"/>
          <w:szCs w:val="24"/>
        </w:rPr>
        <w:t>Плодородный грунт, вносимый в посадочные ямы и траншеи должен соответствовать следующим агротехническим требованиям:</w:t>
      </w:r>
    </w:p>
    <w:p w:rsidR="003222DB" w:rsidRDefault="003222DB" w:rsidP="00EA5C55">
      <w:pPr>
        <w:spacing w:after="0" w:line="240" w:lineRule="auto"/>
        <w:jc w:val="both"/>
        <w:rPr>
          <w:rFonts w:eastAsia="Times New Roman"/>
          <w:sz w:val="24"/>
          <w:szCs w:val="24"/>
          <w:lang w:eastAsia="ru-RU"/>
        </w:rPr>
      </w:pPr>
      <w:r>
        <w:rPr>
          <w:sz w:val="24"/>
          <w:szCs w:val="24"/>
        </w:rPr>
        <w:t>- плотность почвы от 0,9 до 1,2 г/см3;.</w:t>
      </w:r>
    </w:p>
    <w:p w:rsidR="003222DB" w:rsidRDefault="003222DB" w:rsidP="00EA5C55">
      <w:pPr>
        <w:autoSpaceDE w:val="0"/>
        <w:autoSpaceDN w:val="0"/>
        <w:adjustRightInd w:val="0"/>
        <w:spacing w:after="0" w:line="240" w:lineRule="auto"/>
        <w:ind w:hanging="28"/>
        <w:jc w:val="both"/>
        <w:rPr>
          <w:sz w:val="24"/>
          <w:szCs w:val="24"/>
        </w:rPr>
      </w:pPr>
      <w:r>
        <w:rPr>
          <w:sz w:val="24"/>
          <w:szCs w:val="24"/>
        </w:rPr>
        <w:t>- обладать структурой, при которой размеры комков составляют не менее 0,5 - 1 см;</w:t>
      </w:r>
    </w:p>
    <w:p w:rsidR="003222DB" w:rsidRDefault="003222DB" w:rsidP="00EA5C55">
      <w:pPr>
        <w:autoSpaceDE w:val="0"/>
        <w:autoSpaceDN w:val="0"/>
        <w:adjustRightInd w:val="0"/>
        <w:spacing w:after="0" w:line="240" w:lineRule="auto"/>
        <w:ind w:hanging="28"/>
        <w:jc w:val="both"/>
        <w:rPr>
          <w:sz w:val="24"/>
          <w:szCs w:val="24"/>
        </w:rPr>
      </w:pPr>
      <w:r>
        <w:rPr>
          <w:sz w:val="24"/>
          <w:szCs w:val="24"/>
        </w:rPr>
        <w:t>- содержать достаточное количество питательных веществ: в 100 г плодородного грунтане менее 4% гумуса, не менее 6 мг легко гидролизуемого (доступного растениям) азота и более чем по 10 мг двуокиси фосфора (Р2О5) и окиси калия (К2О);</w:t>
      </w:r>
    </w:p>
    <w:p w:rsidR="003222DB" w:rsidRDefault="003222DB" w:rsidP="00EA5C55">
      <w:pPr>
        <w:autoSpaceDE w:val="0"/>
        <w:autoSpaceDN w:val="0"/>
        <w:adjustRightInd w:val="0"/>
        <w:spacing w:after="0" w:line="240" w:lineRule="auto"/>
        <w:ind w:firstLine="965"/>
        <w:jc w:val="both"/>
        <w:rPr>
          <w:sz w:val="24"/>
          <w:szCs w:val="24"/>
        </w:rPr>
      </w:pPr>
      <w:r>
        <w:rPr>
          <w:sz w:val="24"/>
          <w:szCs w:val="24"/>
        </w:rPr>
        <w:lastRenderedPageBreak/>
        <w:t>- не иметь засоренности сорняками и мусором;</w:t>
      </w:r>
    </w:p>
    <w:p w:rsidR="003222DB" w:rsidRDefault="003222DB" w:rsidP="00EA5C55">
      <w:pPr>
        <w:spacing w:after="0" w:line="240" w:lineRule="auto"/>
        <w:ind w:firstLine="965"/>
        <w:jc w:val="both"/>
        <w:rPr>
          <w:rFonts w:eastAsia="Times New Roman"/>
          <w:sz w:val="24"/>
          <w:szCs w:val="24"/>
          <w:lang w:eastAsia="ru-RU"/>
        </w:rPr>
      </w:pPr>
      <w:r>
        <w:rPr>
          <w:sz w:val="24"/>
          <w:szCs w:val="24"/>
        </w:rPr>
        <w:t>- степень кислотности рН от 5,2 до 5,6;</w:t>
      </w:r>
    </w:p>
    <w:p w:rsidR="003222DB" w:rsidRDefault="003222DB" w:rsidP="00EA5C55">
      <w:pPr>
        <w:spacing w:after="0" w:line="240" w:lineRule="auto"/>
        <w:jc w:val="both"/>
        <w:rPr>
          <w:sz w:val="24"/>
          <w:szCs w:val="24"/>
        </w:rPr>
      </w:pPr>
      <w:r>
        <w:rPr>
          <w:sz w:val="24"/>
          <w:szCs w:val="24"/>
        </w:rPr>
        <w:t>- в качестве плодородного грунта запрещается применять торф, торфопесчаные смеси.</w:t>
      </w:r>
    </w:p>
    <w:p w:rsidR="003222DB" w:rsidRDefault="003222DB" w:rsidP="00EA5C55">
      <w:pPr>
        <w:spacing w:after="0" w:line="240" w:lineRule="auto"/>
        <w:jc w:val="both"/>
        <w:rPr>
          <w:sz w:val="24"/>
          <w:szCs w:val="24"/>
        </w:rPr>
      </w:pPr>
      <w:r>
        <w:rPr>
          <w:sz w:val="24"/>
          <w:szCs w:val="24"/>
        </w:rPr>
        <w:tab/>
        <w:t>Подготовка посадочных мест осуществляется по биометрическим параметрам деревьев и кустарников:деревья- 244 ямы, кустарники- 533 ямы. Ввозка грунтаот копания ям и траншей производится на полигон ТБО для захоронения в течение рабочей смены.</w:t>
      </w:r>
    </w:p>
    <w:p w:rsidR="003222DB" w:rsidRDefault="003222DB" w:rsidP="00EA5C55">
      <w:pPr>
        <w:pStyle w:val="ab"/>
        <w:spacing w:after="0" w:line="240" w:lineRule="auto"/>
        <w:ind w:left="0" w:firstLine="207"/>
        <w:jc w:val="both"/>
        <w:rPr>
          <w:rFonts w:ascii="Times New Roman" w:hAnsi="Times New Roman"/>
          <w:sz w:val="24"/>
          <w:szCs w:val="24"/>
        </w:rPr>
      </w:pPr>
      <w:r>
        <w:rPr>
          <w:rFonts w:ascii="Times New Roman" w:hAnsi="Times New Roman"/>
          <w:sz w:val="24"/>
          <w:szCs w:val="24"/>
        </w:rPr>
        <w:t>5. Посадкадеревьев и кустарников осуществляется в соответствии с заданным комом земли по биометрическим показателям с внесениемкомплексных минеральных удобрений (150-200г на посадочную яму или траншею) -244 дерева, 533 кустарника.</w:t>
      </w:r>
    </w:p>
    <w:p w:rsidR="003222DB" w:rsidRDefault="003222DB" w:rsidP="00EA5C55">
      <w:pPr>
        <w:spacing w:after="0" w:line="240" w:lineRule="auto"/>
        <w:ind w:firstLine="567"/>
        <w:jc w:val="both"/>
        <w:rPr>
          <w:rFonts w:ascii="Times New Roman" w:hAnsi="Times New Roman"/>
          <w:sz w:val="24"/>
          <w:szCs w:val="24"/>
        </w:rPr>
      </w:pPr>
      <w:r>
        <w:rPr>
          <w:sz w:val="24"/>
          <w:szCs w:val="24"/>
        </w:rPr>
        <w:t>6. Установка кольев (три колышка на саженец дерева) круглого сечения или квадратного сечения для подвязки - 244деревьев.</w:t>
      </w:r>
    </w:p>
    <w:p w:rsidR="003222DB" w:rsidRDefault="003222DB" w:rsidP="00EA5C55">
      <w:pPr>
        <w:spacing w:after="0" w:line="240" w:lineRule="auto"/>
        <w:ind w:firstLine="567"/>
        <w:rPr>
          <w:sz w:val="24"/>
          <w:szCs w:val="24"/>
        </w:rPr>
      </w:pPr>
      <w:r>
        <w:rPr>
          <w:sz w:val="24"/>
          <w:szCs w:val="24"/>
        </w:rPr>
        <w:t>7.Полив из расчета 20 л на каждый саженец - 244 дерева, 533 кустарника.</w:t>
      </w:r>
    </w:p>
    <w:p w:rsidR="003222DB" w:rsidRDefault="003222DB" w:rsidP="00EA5C55">
      <w:pPr>
        <w:spacing w:after="0" w:line="240" w:lineRule="auto"/>
        <w:ind w:firstLine="567"/>
        <w:jc w:val="both"/>
        <w:rPr>
          <w:sz w:val="24"/>
          <w:szCs w:val="24"/>
        </w:rPr>
      </w:pPr>
      <w:r>
        <w:rPr>
          <w:sz w:val="24"/>
          <w:szCs w:val="24"/>
        </w:rPr>
        <w:t>8. Устройство приствольных лунок для деревьев - 244 шт., устройство приствольных лунок и канавок для живой изгороди кустарника - 533 шт.</w:t>
      </w:r>
    </w:p>
    <w:p w:rsidR="003222DB" w:rsidRDefault="003222DB" w:rsidP="00EA5C55">
      <w:pPr>
        <w:spacing w:after="0" w:line="240" w:lineRule="auto"/>
        <w:ind w:firstLine="567"/>
        <w:contextualSpacing/>
        <w:jc w:val="both"/>
        <w:rPr>
          <w:sz w:val="24"/>
          <w:szCs w:val="24"/>
        </w:rPr>
      </w:pPr>
      <w:r>
        <w:rPr>
          <w:sz w:val="24"/>
          <w:szCs w:val="24"/>
        </w:rPr>
        <w:t>9. Формовочная обрезка деревьев и кустарников (при необходимости по согласованию с Заказчиком).</w:t>
      </w:r>
    </w:p>
    <w:p w:rsidR="003222DB" w:rsidRDefault="003222DB" w:rsidP="00EA5C55">
      <w:pPr>
        <w:spacing w:after="0" w:line="240" w:lineRule="auto"/>
        <w:ind w:firstLine="567"/>
        <w:contextualSpacing/>
        <w:rPr>
          <w:sz w:val="24"/>
          <w:szCs w:val="24"/>
        </w:rPr>
      </w:pPr>
      <w:r>
        <w:rPr>
          <w:sz w:val="24"/>
          <w:szCs w:val="24"/>
        </w:rPr>
        <w:t>10. Уход задеревьями и кустарникамис момента посадки до 15.10.2018г:244дерева, 533 кустарника:</w:t>
      </w:r>
    </w:p>
    <w:p w:rsidR="003222DB" w:rsidRDefault="003222DB" w:rsidP="00EA5C55">
      <w:pPr>
        <w:spacing w:after="0" w:line="240" w:lineRule="auto"/>
        <w:ind w:firstLine="567"/>
        <w:contextualSpacing/>
        <w:rPr>
          <w:sz w:val="24"/>
          <w:szCs w:val="24"/>
        </w:rPr>
      </w:pPr>
      <w:r>
        <w:rPr>
          <w:sz w:val="24"/>
          <w:szCs w:val="24"/>
        </w:rPr>
        <w:tab/>
        <w:t>- полив;</w:t>
      </w:r>
    </w:p>
    <w:p w:rsidR="003222DB" w:rsidRDefault="003222DB" w:rsidP="00EA5C55">
      <w:pPr>
        <w:spacing w:after="0" w:line="240" w:lineRule="auto"/>
        <w:ind w:firstLine="567"/>
        <w:contextualSpacing/>
        <w:jc w:val="both"/>
        <w:rPr>
          <w:sz w:val="24"/>
          <w:szCs w:val="24"/>
        </w:rPr>
      </w:pPr>
      <w:r>
        <w:rPr>
          <w:sz w:val="24"/>
          <w:szCs w:val="24"/>
        </w:rPr>
        <w:tab/>
        <w:t>- подкормка комплексными минеральными удобрениями из расчета 80 г/кв.м;</w:t>
      </w:r>
    </w:p>
    <w:p w:rsidR="003222DB" w:rsidRDefault="003222DB" w:rsidP="00EA5C55">
      <w:pPr>
        <w:spacing w:after="0" w:line="240" w:lineRule="auto"/>
        <w:ind w:firstLine="567"/>
        <w:contextualSpacing/>
        <w:jc w:val="both"/>
        <w:rPr>
          <w:sz w:val="24"/>
          <w:szCs w:val="24"/>
        </w:rPr>
      </w:pPr>
      <w:r>
        <w:rPr>
          <w:sz w:val="24"/>
          <w:szCs w:val="24"/>
        </w:rPr>
        <w:tab/>
        <w:t>- прополка и рыхление приствольных лунок;</w:t>
      </w:r>
    </w:p>
    <w:p w:rsidR="003222DB" w:rsidRDefault="003222DB" w:rsidP="00EA5C55">
      <w:pPr>
        <w:spacing w:after="0" w:line="240" w:lineRule="auto"/>
        <w:ind w:firstLine="567"/>
        <w:contextualSpacing/>
        <w:rPr>
          <w:sz w:val="24"/>
          <w:szCs w:val="24"/>
        </w:rPr>
      </w:pPr>
      <w:r>
        <w:rPr>
          <w:sz w:val="24"/>
          <w:szCs w:val="24"/>
        </w:rPr>
        <w:tab/>
        <w:t>- формовочная обрезка кроны и санитарная прочистка с удалением сухих ветвей.</w:t>
      </w:r>
    </w:p>
    <w:p w:rsidR="003222DB" w:rsidRDefault="003222DB" w:rsidP="00EA5C55">
      <w:pPr>
        <w:spacing w:after="0" w:line="240" w:lineRule="auto"/>
        <w:ind w:firstLine="567"/>
        <w:contextualSpacing/>
        <w:jc w:val="both"/>
        <w:rPr>
          <w:sz w:val="24"/>
          <w:szCs w:val="24"/>
        </w:rPr>
      </w:pPr>
      <w:r>
        <w:rPr>
          <w:sz w:val="24"/>
          <w:szCs w:val="24"/>
        </w:rPr>
        <w:tab/>
        <w:t>- замена сломанных кольев.</w:t>
      </w:r>
    </w:p>
    <w:p w:rsidR="003222DB" w:rsidRDefault="003222DB" w:rsidP="00EA5C55">
      <w:pPr>
        <w:spacing w:after="0" w:line="240" w:lineRule="auto"/>
        <w:ind w:firstLine="567"/>
        <w:contextualSpacing/>
        <w:rPr>
          <w:sz w:val="24"/>
          <w:szCs w:val="24"/>
        </w:rPr>
      </w:pPr>
      <w:r>
        <w:rPr>
          <w:sz w:val="24"/>
          <w:szCs w:val="24"/>
        </w:rPr>
        <w:tab/>
        <w:t>- укрытие на зиму - 21 растение (деревянный каркас и укрывной материал не менее 30г на 1м2).</w:t>
      </w:r>
    </w:p>
    <w:p w:rsidR="003222DB" w:rsidRDefault="003222DB" w:rsidP="00EA5C55">
      <w:pPr>
        <w:spacing w:after="0" w:line="240" w:lineRule="auto"/>
        <w:ind w:firstLine="567"/>
        <w:contextualSpacing/>
        <w:jc w:val="both"/>
        <w:rPr>
          <w:sz w:val="24"/>
          <w:szCs w:val="24"/>
        </w:rPr>
      </w:pPr>
    </w:p>
    <w:p w:rsidR="003222DB" w:rsidRDefault="003222DB" w:rsidP="00EA5C55">
      <w:pPr>
        <w:pStyle w:val="ab"/>
        <w:spacing w:after="0" w:line="240" w:lineRule="auto"/>
        <w:ind w:left="0" w:firstLine="567"/>
        <w:jc w:val="both"/>
        <w:rPr>
          <w:rFonts w:ascii="Times New Roman" w:hAnsi="Times New Roman"/>
          <w:sz w:val="16"/>
          <w:szCs w:val="16"/>
        </w:rPr>
      </w:pPr>
    </w:p>
    <w:p w:rsidR="003222DB" w:rsidRDefault="003222DB" w:rsidP="00EA5C55">
      <w:pPr>
        <w:pStyle w:val="ab"/>
        <w:spacing w:after="0" w:line="240" w:lineRule="auto"/>
        <w:ind w:left="0" w:firstLine="567"/>
        <w:jc w:val="both"/>
        <w:rPr>
          <w:rFonts w:ascii="Times New Roman" w:hAnsi="Times New Roman"/>
          <w:sz w:val="16"/>
          <w:szCs w:val="16"/>
        </w:rPr>
      </w:pPr>
    </w:p>
    <w:p w:rsidR="003222DB" w:rsidRDefault="003222DB" w:rsidP="00EA5C55">
      <w:pPr>
        <w:pStyle w:val="ab"/>
        <w:spacing w:after="0" w:line="240" w:lineRule="auto"/>
        <w:ind w:left="0" w:firstLine="567"/>
        <w:jc w:val="both"/>
        <w:rPr>
          <w:rFonts w:ascii="Times New Roman" w:hAnsi="Times New Roman"/>
          <w:sz w:val="16"/>
          <w:szCs w:val="16"/>
        </w:rPr>
      </w:pPr>
    </w:p>
    <w:p w:rsidR="003222DB" w:rsidRDefault="003222DB" w:rsidP="00EA5C55">
      <w:pPr>
        <w:spacing w:after="0" w:line="240" w:lineRule="auto"/>
        <w:ind w:firstLine="567"/>
        <w:contextualSpacing/>
        <w:jc w:val="center"/>
        <w:rPr>
          <w:rFonts w:ascii="Times New Roman" w:hAnsi="Times New Roman"/>
          <w:b/>
          <w:sz w:val="24"/>
          <w:szCs w:val="24"/>
        </w:rPr>
      </w:pPr>
      <w:r>
        <w:rPr>
          <w:b/>
          <w:sz w:val="24"/>
          <w:szCs w:val="24"/>
        </w:rPr>
        <w:t>Требования к производству работ и посадочному материалу</w:t>
      </w:r>
    </w:p>
    <w:p w:rsidR="003222DB" w:rsidRDefault="003222DB" w:rsidP="00EA5C55">
      <w:pPr>
        <w:pStyle w:val="ab"/>
        <w:numPr>
          <w:ilvl w:val="0"/>
          <w:numId w:val="31"/>
        </w:numPr>
        <w:spacing w:after="0" w:line="240" w:lineRule="auto"/>
        <w:ind w:left="0" w:firstLine="567"/>
        <w:jc w:val="both"/>
        <w:rPr>
          <w:rFonts w:ascii="Times New Roman" w:hAnsi="Times New Roman"/>
          <w:sz w:val="24"/>
          <w:szCs w:val="24"/>
        </w:rPr>
      </w:pPr>
      <w:r>
        <w:rPr>
          <w:rFonts w:ascii="Times New Roman" w:hAnsi="Times New Roman"/>
          <w:sz w:val="24"/>
          <w:szCs w:val="24"/>
        </w:rPr>
        <w:t>Согласовать график производства работ с Заказчиком в письменном виде до начала производства работ.</w:t>
      </w:r>
    </w:p>
    <w:p w:rsidR="003222DB" w:rsidRDefault="003222DB" w:rsidP="00EA5C55">
      <w:pPr>
        <w:pStyle w:val="ab"/>
        <w:widowControl w:val="0"/>
        <w:numPr>
          <w:ilvl w:val="0"/>
          <w:numId w:val="31"/>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color w:val="000000"/>
          <w:sz w:val="24"/>
          <w:szCs w:val="24"/>
        </w:rPr>
        <w:t>Параметры саженцев зеленых насаждений должны соответствовать стандарту качества для саженцев деревьев и кустарников лиственных и хвойныхпород.</w:t>
      </w:r>
    </w:p>
    <w:p w:rsidR="003222DB" w:rsidRDefault="003222DB" w:rsidP="00EA5C55">
      <w:pPr>
        <w:pStyle w:val="ab"/>
        <w:widowControl w:val="0"/>
        <w:numPr>
          <w:ilvl w:val="0"/>
          <w:numId w:val="31"/>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color w:val="000000"/>
          <w:sz w:val="24"/>
          <w:szCs w:val="24"/>
        </w:rPr>
        <w:t>Саженцы деревьев лиственных и хвойныхпород должны иметь компактнуюсформированную и симметричную крону, прямой ствол, одну вершину и плотный земляной ком.Саженцы кустарниковлиственных и хвойных пород должны иметь компактную сформированную крону соответствующую породе.Саженцы должны быть здоровыми, без механических повреждений, а также без внешних признаков повреждения вредителями и болезнями.</w:t>
      </w:r>
    </w:p>
    <w:p w:rsidR="003222DB" w:rsidRDefault="003222DB" w:rsidP="00EA5C55">
      <w:pPr>
        <w:pStyle w:val="ab"/>
        <w:widowControl w:val="0"/>
        <w:numPr>
          <w:ilvl w:val="0"/>
          <w:numId w:val="31"/>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Запрещается движение грузовых транспортных средств по газонам во время производства работ.Запрещается использовать посадочный материал, выкопанный в лесных зонах.</w:t>
      </w:r>
    </w:p>
    <w:p w:rsidR="003222DB" w:rsidRDefault="003222DB" w:rsidP="00EA5C55">
      <w:pPr>
        <w:pStyle w:val="ab"/>
        <w:numPr>
          <w:ilvl w:val="0"/>
          <w:numId w:val="31"/>
        </w:numPr>
        <w:spacing w:after="0" w:line="240" w:lineRule="auto"/>
        <w:ind w:left="0" w:firstLine="567"/>
        <w:jc w:val="both"/>
        <w:rPr>
          <w:rFonts w:ascii="Times New Roman" w:hAnsi="Times New Roman"/>
          <w:b/>
          <w:sz w:val="24"/>
          <w:szCs w:val="24"/>
        </w:rPr>
      </w:pPr>
      <w:r>
        <w:rPr>
          <w:rFonts w:ascii="Times New Roman" w:hAnsi="Times New Roman"/>
          <w:sz w:val="24"/>
          <w:szCs w:val="24"/>
        </w:rPr>
        <w:lastRenderedPageBreak/>
        <w:t>Установка деревьев и кустарников в ямы производится с таким расчетом, чтобы корневая шейка была на уровне поверхности земли после осадки грунта</w:t>
      </w:r>
      <w:r>
        <w:rPr>
          <w:rFonts w:ascii="Times New Roman" w:hAnsi="Times New Roman"/>
          <w:b/>
          <w:sz w:val="24"/>
          <w:szCs w:val="24"/>
        </w:rPr>
        <w:t>.</w:t>
      </w:r>
      <w:r>
        <w:rPr>
          <w:rFonts w:ascii="Times New Roman" w:hAnsi="Times New Roman"/>
          <w:sz w:val="24"/>
          <w:szCs w:val="24"/>
        </w:rPr>
        <w:t>Плодородный грунт для посадки деревьев и кустарников, должен иметь мелкокомковатую структуру, удобренную. Плодородный грунт должен представлять однородную массу без камней, без корневищ сорных трав, просеянная через грохот.Установленное в посадочную яму растение проверяют и исправляют (в необходимых случаях) его положение и вертикальность, после чего снимается упаковка.</w:t>
      </w:r>
    </w:p>
    <w:p w:rsidR="003222DB" w:rsidRDefault="003222DB" w:rsidP="00EA5C55">
      <w:pPr>
        <w:pStyle w:val="ab"/>
        <w:numPr>
          <w:ilvl w:val="0"/>
          <w:numId w:val="31"/>
        </w:numPr>
        <w:spacing w:after="0" w:line="240" w:lineRule="auto"/>
        <w:ind w:left="0" w:firstLine="567"/>
        <w:jc w:val="both"/>
        <w:rPr>
          <w:rFonts w:ascii="Times New Roman" w:hAnsi="Times New Roman"/>
          <w:b/>
          <w:sz w:val="24"/>
          <w:szCs w:val="24"/>
        </w:rPr>
      </w:pPr>
      <w:r>
        <w:rPr>
          <w:rFonts w:ascii="Times New Roman" w:hAnsi="Times New Roman"/>
          <w:sz w:val="24"/>
          <w:szCs w:val="24"/>
        </w:rPr>
        <w:t>Корни деревьев засыпаются плодородным грунтом с тщательным заполнением пустот, уплотнение земли, начиная от стенок ямы к центру.</w:t>
      </w:r>
    </w:p>
    <w:p w:rsidR="003222DB" w:rsidRDefault="003222DB" w:rsidP="00EA5C55">
      <w:pPr>
        <w:pStyle w:val="ab"/>
        <w:numPr>
          <w:ilvl w:val="0"/>
          <w:numId w:val="31"/>
        </w:numPr>
        <w:spacing w:after="0" w:line="240" w:lineRule="auto"/>
        <w:ind w:left="0" w:firstLine="567"/>
        <w:jc w:val="both"/>
        <w:rPr>
          <w:rFonts w:ascii="Times New Roman" w:hAnsi="Times New Roman"/>
          <w:b/>
          <w:sz w:val="24"/>
          <w:szCs w:val="24"/>
        </w:rPr>
      </w:pPr>
      <w:r>
        <w:rPr>
          <w:rFonts w:ascii="Times New Roman" w:hAnsi="Times New Roman"/>
          <w:sz w:val="24"/>
          <w:szCs w:val="24"/>
        </w:rPr>
        <w:t>Посаженные деревья подвязываются к кольям. Колья забиваются в грунт до посадки деревьев. Длина кола определяется высотой штамба и глубиной ямы, но не менее 1 м от поверхности земли, заглубление в грунт не менее 0,5 м.В случае крепления деревьев к кольям с помощью растяжек, закрепление растяжек на штамбе производится в виде восьмерки с применением мягкой прокладки в целях сохранности штамба от повреждений.</w:t>
      </w:r>
    </w:p>
    <w:p w:rsidR="003222DB" w:rsidRDefault="003222DB" w:rsidP="00EA5C55">
      <w:pPr>
        <w:pStyle w:val="ab"/>
        <w:numPr>
          <w:ilvl w:val="0"/>
          <w:numId w:val="31"/>
        </w:numPr>
        <w:spacing w:after="0" w:line="240" w:lineRule="auto"/>
        <w:ind w:left="0" w:firstLine="567"/>
        <w:jc w:val="both"/>
        <w:rPr>
          <w:rFonts w:ascii="Times New Roman" w:hAnsi="Times New Roman"/>
          <w:b/>
          <w:sz w:val="24"/>
          <w:szCs w:val="24"/>
        </w:rPr>
      </w:pPr>
      <w:r>
        <w:rPr>
          <w:rFonts w:ascii="Times New Roman" w:hAnsi="Times New Roman"/>
          <w:sz w:val="24"/>
          <w:szCs w:val="24"/>
        </w:rPr>
        <w:t>Высаженные деревья и кустарники должны быть окружены приствольной лункой по размеру посадочного места и после посадки обильно политы водой.</w:t>
      </w:r>
    </w:p>
    <w:p w:rsidR="003222DB" w:rsidRDefault="003222DB" w:rsidP="00EA5C55">
      <w:pPr>
        <w:pStyle w:val="ab"/>
        <w:numPr>
          <w:ilvl w:val="0"/>
          <w:numId w:val="31"/>
        </w:numPr>
        <w:spacing w:after="0" w:line="240" w:lineRule="auto"/>
        <w:ind w:left="0" w:firstLine="567"/>
        <w:jc w:val="both"/>
        <w:rPr>
          <w:rFonts w:ascii="Times New Roman" w:hAnsi="Times New Roman"/>
          <w:sz w:val="24"/>
          <w:szCs w:val="24"/>
        </w:rPr>
      </w:pPr>
      <w:r>
        <w:rPr>
          <w:rFonts w:ascii="Times New Roman" w:hAnsi="Times New Roman"/>
          <w:sz w:val="24"/>
          <w:szCs w:val="24"/>
        </w:rPr>
        <w:t>Разрыв во времени между перевозкой посадочного материала и его посадкой должен быть не более 8 часов.</w:t>
      </w:r>
    </w:p>
    <w:p w:rsidR="003222DB" w:rsidRDefault="003222DB" w:rsidP="00EA5C55">
      <w:pPr>
        <w:pStyle w:val="ab"/>
        <w:numPr>
          <w:ilvl w:val="0"/>
          <w:numId w:val="31"/>
        </w:numPr>
        <w:spacing w:after="0" w:line="240" w:lineRule="auto"/>
        <w:ind w:left="0" w:firstLine="567"/>
        <w:jc w:val="both"/>
        <w:rPr>
          <w:rFonts w:ascii="Times New Roman" w:hAnsi="Times New Roman"/>
          <w:sz w:val="24"/>
          <w:szCs w:val="24"/>
        </w:rPr>
      </w:pPr>
      <w:r>
        <w:rPr>
          <w:rFonts w:ascii="Times New Roman" w:hAnsi="Times New Roman"/>
          <w:sz w:val="24"/>
          <w:szCs w:val="24"/>
        </w:rPr>
        <w:t>При нарушении элементов благоустройства в границах производства работ: целостности газонного покрытия, ограждения, бортового камня, древесных насаждений Подрядчик за свой счет восстанавливает нарушенное благоустройство.</w:t>
      </w:r>
    </w:p>
    <w:p w:rsidR="003222DB" w:rsidRDefault="003222DB" w:rsidP="00EA5C55">
      <w:pPr>
        <w:pStyle w:val="ab"/>
        <w:numPr>
          <w:ilvl w:val="0"/>
          <w:numId w:val="31"/>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Складирование мусора, отходов, материалов (посадочного материала, плодородного грунта) допускается на объекте в течение рабочей смены. </w:t>
      </w:r>
    </w:p>
    <w:p w:rsidR="003222DB" w:rsidRDefault="003222DB" w:rsidP="00EA5C55">
      <w:pPr>
        <w:pStyle w:val="ab"/>
        <w:numPr>
          <w:ilvl w:val="0"/>
          <w:numId w:val="31"/>
        </w:numPr>
        <w:spacing w:after="0" w:line="240" w:lineRule="auto"/>
        <w:ind w:left="0" w:firstLine="567"/>
        <w:jc w:val="both"/>
        <w:rPr>
          <w:rFonts w:ascii="Times New Roman" w:hAnsi="Times New Roman"/>
          <w:sz w:val="24"/>
          <w:szCs w:val="24"/>
        </w:rPr>
      </w:pPr>
      <w:r>
        <w:rPr>
          <w:rFonts w:ascii="Times New Roman" w:hAnsi="Times New Roman"/>
          <w:sz w:val="24"/>
          <w:szCs w:val="24"/>
        </w:rPr>
        <w:t>Содержание деревьев и кустарников (работы по уходу) осуществляется с момента посадки и включает следующие виды работ: ежедневный полив (в зависимости от погодных условий), прополка и рыхление лунок и канавок, смена подвязок икольев, формовочная обрезка. Полив должен быть регулярен, обеспечивать оптимальную влажность в корнеобитаемом слое почвы. Влажность почвы должна составлять 60% от полной влагоемкости почвы. Приствольные лунки деревьев и кустарников следует содержать без сорняков и в рыхлом состоянии. У деревьев следует своевременно удалять прикорневые порослевые побеги.Все деревья должны быть подвязаны между трех колышек "восьмеркой" и иметь вертикальное положение; колышек должен быть круглого или квадратного сечения 3 см, высотой 1 м над поверхностью земли, заглублен в землю не менее на 50 см.По согласованию с Заказчиком осуществляется формовочная обрезка деревьев-саженцев. Необходимо своевременное принятие мер по предотвращению распространения вредителей и болезней (при их обнаружении), лечение ран и механических повреждений.</w:t>
      </w:r>
    </w:p>
    <w:p w:rsidR="003222DB" w:rsidRDefault="003222DB" w:rsidP="00EA5C55">
      <w:pPr>
        <w:pStyle w:val="ab"/>
        <w:numPr>
          <w:ilvl w:val="0"/>
          <w:numId w:val="31"/>
        </w:numPr>
        <w:spacing w:after="0" w:line="240" w:lineRule="auto"/>
        <w:ind w:left="0" w:firstLine="567"/>
        <w:jc w:val="both"/>
        <w:rPr>
          <w:rFonts w:ascii="Times New Roman" w:hAnsi="Times New Roman"/>
          <w:sz w:val="24"/>
          <w:szCs w:val="24"/>
        </w:rPr>
      </w:pPr>
      <w:r>
        <w:rPr>
          <w:rFonts w:ascii="Times New Roman" w:eastAsia="Calibri" w:hAnsi="Times New Roman"/>
          <w:sz w:val="24"/>
          <w:szCs w:val="24"/>
          <w:lang w:eastAsia="en-US"/>
        </w:rPr>
        <w:t>Приемка скрытых работ сопровождается контрольными замерами, а в необходимых случаях и лабораторными испытаниями.</w:t>
      </w:r>
      <w:r>
        <w:rPr>
          <w:rFonts w:ascii="Times New Roman" w:hAnsi="Times New Roman"/>
          <w:sz w:val="24"/>
          <w:szCs w:val="24"/>
        </w:rPr>
        <w:t>За невыполнение или ненадлежащее выполнение принятых на себя обязательств, стороны несут имущественную ответственность в соответствии с действующим законодательством на протяжении всего гарантийного срока. Выполненные работы предъявляются Заказчику по факту выполненного объема работ с предоставлением фотодокументов, схем, планов, журналов производства работ, актов на скрытые работы, документов, подтверждающих качество применяемых материалов. Оценка качествавыполненных работ производится в соответствии с Приложением№1.</w:t>
      </w:r>
    </w:p>
    <w:p w:rsidR="003222DB" w:rsidRDefault="003222DB" w:rsidP="00EA5C55">
      <w:pPr>
        <w:spacing w:after="0" w:line="240" w:lineRule="auto"/>
        <w:ind w:firstLine="709"/>
        <w:contextualSpacing/>
        <w:jc w:val="both"/>
        <w:rPr>
          <w:rFonts w:ascii="Times New Roman" w:hAnsi="Times New Roman"/>
          <w:b/>
          <w:sz w:val="24"/>
          <w:szCs w:val="24"/>
        </w:rPr>
      </w:pPr>
      <w:r>
        <w:rPr>
          <w:sz w:val="24"/>
          <w:szCs w:val="24"/>
        </w:rPr>
        <w:lastRenderedPageBreak/>
        <w:t>Гарантийный срок на выполненные работы устанавливается со дня подписания акта выполненных работ на 15 месяцев.</w:t>
      </w:r>
      <w:r>
        <w:rPr>
          <w:b/>
          <w:sz w:val="24"/>
          <w:szCs w:val="24"/>
        </w:rPr>
        <w:t>Сроки предоставления гарантии:</w:t>
      </w:r>
    </w:p>
    <w:p w:rsidR="003222DB" w:rsidRDefault="003222DB" w:rsidP="00EA5C55">
      <w:pPr>
        <w:spacing w:after="0" w:line="240" w:lineRule="auto"/>
        <w:ind w:firstLine="709"/>
        <w:jc w:val="both"/>
        <w:rPr>
          <w:sz w:val="24"/>
          <w:szCs w:val="24"/>
        </w:rPr>
      </w:pPr>
      <w:r>
        <w:rPr>
          <w:sz w:val="24"/>
          <w:szCs w:val="24"/>
        </w:rPr>
        <w:t>Подрядчик гарантирует качество результата выполненных работ в течение 15 месяцев после подписания акта о приемке выполненных работ формы КС-2.</w:t>
      </w:r>
    </w:p>
    <w:p w:rsidR="003222DB" w:rsidRDefault="003222DB" w:rsidP="00EA5C55">
      <w:pPr>
        <w:spacing w:after="0" w:line="240" w:lineRule="auto"/>
        <w:ind w:firstLine="709"/>
        <w:jc w:val="both"/>
        <w:rPr>
          <w:sz w:val="24"/>
          <w:szCs w:val="24"/>
        </w:rPr>
      </w:pPr>
      <w:r>
        <w:rPr>
          <w:sz w:val="24"/>
          <w:szCs w:val="24"/>
        </w:rPr>
        <w:t>Подрядчик совместно с Заказчиком в период установленного настоящим контрактом гарантийного срока в дни, установленные Заказчиком производят проверку приживаемости зеленых насаждений, посаженных по настоящему контрактус составлением Акта осмотра зеленых насаждений в произвольной форме. В случае установления факта не приживаемости, Подрядчик производит замену неприжившихся зеленых насаждений за свой счет.По окончании производства работ составляется акт выполненных работ по компенсационным посадкам зеленых насаждений, согласно приложению 2 к техническому заданию.</w:t>
      </w:r>
    </w:p>
    <w:p w:rsidR="00D53531" w:rsidRPr="00F111A9" w:rsidRDefault="00D53531" w:rsidP="00EA5C55">
      <w:pPr>
        <w:spacing w:after="0" w:line="240" w:lineRule="auto"/>
        <w:jc w:val="center"/>
        <w:rPr>
          <w:rFonts w:ascii="Times New Roman" w:hAnsi="Times New Roman" w:cs="Times New Roman"/>
          <w:b/>
          <w:sz w:val="20"/>
          <w:szCs w:val="20"/>
        </w:rPr>
      </w:pPr>
    </w:p>
    <w:p w:rsidR="0071286E" w:rsidRPr="0071286E" w:rsidRDefault="0071286E" w:rsidP="00EA5C55">
      <w:pPr>
        <w:spacing w:after="0" w:line="240" w:lineRule="auto"/>
        <w:jc w:val="center"/>
        <w:rPr>
          <w:rFonts w:ascii="Times New Roman" w:eastAsia="Times New Roman" w:hAnsi="Times New Roman" w:cs="Times New Roman"/>
          <w:b/>
          <w:sz w:val="24"/>
          <w:szCs w:val="24"/>
          <w:u w:val="single"/>
          <w:lang w:eastAsia="ru-RU"/>
        </w:rPr>
      </w:pPr>
      <w:r w:rsidRPr="0071286E">
        <w:rPr>
          <w:rFonts w:ascii="Times New Roman" w:eastAsia="Times New Roman" w:hAnsi="Times New Roman" w:cs="Times New Roman"/>
          <w:b/>
          <w:sz w:val="24"/>
          <w:szCs w:val="24"/>
          <w:u w:val="single"/>
          <w:lang w:eastAsia="ru-RU"/>
        </w:rPr>
        <w:t xml:space="preserve">Техническое задание на </w:t>
      </w:r>
      <w:r w:rsidRPr="0071286E">
        <w:rPr>
          <w:rFonts w:ascii="Times New Roman" w:eastAsia="Calibri" w:hAnsi="Times New Roman" w:cs="Times New Roman"/>
          <w:b/>
          <w:sz w:val="24"/>
          <w:szCs w:val="24"/>
          <w:u w:val="single"/>
        </w:rPr>
        <w:t>компенсационные посадки зеленых насаждений</w:t>
      </w:r>
      <w:r w:rsidRPr="0071286E">
        <w:rPr>
          <w:rFonts w:ascii="Times New Roman" w:eastAsia="Times New Roman" w:hAnsi="Times New Roman" w:cs="Times New Roman"/>
          <w:b/>
          <w:sz w:val="24"/>
          <w:szCs w:val="24"/>
          <w:u w:val="single"/>
          <w:lang w:eastAsia="ru-RU"/>
        </w:rPr>
        <w:t xml:space="preserve"> на территории Мотовилихинского района города Перми</w:t>
      </w:r>
    </w:p>
    <w:p w:rsidR="0071286E" w:rsidRPr="0071286E" w:rsidRDefault="0071286E" w:rsidP="00EA5C55">
      <w:pPr>
        <w:autoSpaceDE w:val="0"/>
        <w:autoSpaceDN w:val="0"/>
        <w:adjustRightInd w:val="0"/>
        <w:spacing w:after="0" w:line="240" w:lineRule="auto"/>
        <w:jc w:val="both"/>
        <w:rPr>
          <w:rFonts w:ascii="Times New Roman" w:eastAsia="Calibri" w:hAnsi="Times New Roman" w:cs="Times New Roman"/>
          <w:sz w:val="24"/>
          <w:szCs w:val="24"/>
          <w:u w:val="single"/>
        </w:rPr>
      </w:pPr>
    </w:p>
    <w:p w:rsidR="0071286E" w:rsidRPr="0071286E" w:rsidRDefault="0071286E" w:rsidP="00EA5C55">
      <w:pPr>
        <w:spacing w:after="0" w:line="240" w:lineRule="auto"/>
        <w:jc w:val="both"/>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ab/>
        <w:t>Постановление Администрации г. Перми от 19.10.2018 N 781 (ред. от 26.12.2018) "Об утверждении муниципальной программы "Охрана природы и лесное хозяйство города Перми"</w:t>
      </w:r>
    </w:p>
    <w:p w:rsidR="0071286E" w:rsidRPr="0071286E" w:rsidRDefault="0071286E" w:rsidP="00EA5C55">
      <w:pPr>
        <w:spacing w:after="0" w:line="240" w:lineRule="auto"/>
        <w:jc w:val="both"/>
        <w:rPr>
          <w:rFonts w:ascii="Times New Roman" w:eastAsia="Times New Roman" w:hAnsi="Times New Roman" w:cs="Times New Roman"/>
          <w:b/>
          <w:sz w:val="24"/>
          <w:szCs w:val="24"/>
          <w:lang w:eastAsia="ru-RU"/>
        </w:rPr>
      </w:pPr>
      <w:r w:rsidRPr="0071286E">
        <w:rPr>
          <w:rFonts w:ascii="Times New Roman" w:eastAsia="Times New Roman" w:hAnsi="Times New Roman" w:cs="Times New Roman"/>
          <w:sz w:val="24"/>
          <w:szCs w:val="24"/>
          <w:lang w:eastAsia="ru-RU"/>
        </w:rPr>
        <w:t xml:space="preserve">          </w:t>
      </w:r>
      <w:r w:rsidRPr="0071286E">
        <w:rPr>
          <w:rFonts w:ascii="Times New Roman" w:eastAsia="Times New Roman" w:hAnsi="Times New Roman" w:cs="Times New Roman"/>
          <w:b/>
          <w:sz w:val="24"/>
          <w:szCs w:val="24"/>
          <w:lang w:eastAsia="ru-RU"/>
        </w:rPr>
        <w:t>Стоимость выполнения работ: 1 356 500 рублей.</w:t>
      </w:r>
    </w:p>
    <w:p w:rsidR="0071286E" w:rsidRPr="0071286E" w:rsidRDefault="0071286E" w:rsidP="00EA5C55">
      <w:pPr>
        <w:spacing w:after="0" w:line="240" w:lineRule="auto"/>
        <w:jc w:val="both"/>
        <w:rPr>
          <w:rFonts w:ascii="Times New Roman" w:eastAsia="Times New Roman" w:hAnsi="Times New Roman" w:cs="Times New Roman"/>
          <w:b/>
          <w:sz w:val="24"/>
          <w:szCs w:val="24"/>
          <w:lang w:eastAsia="ru-RU"/>
        </w:rPr>
      </w:pPr>
    </w:p>
    <w:p w:rsidR="0071286E" w:rsidRPr="0071286E" w:rsidRDefault="0071286E" w:rsidP="00EA5C55">
      <w:pPr>
        <w:spacing w:after="0" w:line="240" w:lineRule="auto"/>
        <w:ind w:firstLine="567"/>
        <w:jc w:val="both"/>
        <w:rPr>
          <w:rFonts w:ascii="Times New Roman" w:eastAsia="Times New Roman" w:hAnsi="Times New Roman" w:cs="Times New Roman"/>
          <w:b/>
          <w:sz w:val="24"/>
          <w:szCs w:val="24"/>
          <w:lang w:eastAsia="ru-RU"/>
        </w:rPr>
      </w:pPr>
      <w:r w:rsidRPr="0071286E">
        <w:rPr>
          <w:rFonts w:ascii="Times New Roman" w:eastAsia="Times New Roman" w:hAnsi="Times New Roman" w:cs="Times New Roman"/>
          <w:b/>
          <w:sz w:val="24"/>
          <w:szCs w:val="24"/>
          <w:lang w:eastAsia="ru-RU"/>
        </w:rPr>
        <w:t>Срок выполнения работ по посадке деревьев и кустарников за счет восстановительной стоимости:</w:t>
      </w:r>
    </w:p>
    <w:p w:rsidR="0071286E" w:rsidRPr="0071286E" w:rsidRDefault="0071286E" w:rsidP="00EA5C55">
      <w:pPr>
        <w:spacing w:after="0" w:line="240" w:lineRule="auto"/>
        <w:ind w:firstLine="567"/>
        <w:jc w:val="both"/>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 подготовительные работы - согласование рабочей документации по посадке зеленых насаждений, с даты заключения муниципального контракта не более 20 календарных дней;</w:t>
      </w:r>
    </w:p>
    <w:p w:rsidR="0071286E" w:rsidRPr="0071286E" w:rsidRDefault="0071286E" w:rsidP="00EA5C55">
      <w:pPr>
        <w:spacing w:after="0" w:line="240" w:lineRule="auto"/>
        <w:ind w:firstLine="567"/>
        <w:jc w:val="both"/>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 xml:space="preserve">- посадка зеленых насаждений с момента согласования рабочей документации, в соответствии с графиком производства работ до 20.09.2019 г; </w:t>
      </w:r>
    </w:p>
    <w:p w:rsidR="0071286E" w:rsidRPr="0071286E" w:rsidRDefault="0071286E" w:rsidP="00EA5C55">
      <w:pPr>
        <w:spacing w:after="0" w:line="240" w:lineRule="auto"/>
        <w:ind w:firstLine="567"/>
        <w:jc w:val="both"/>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 уход за вновь посаженными зелеными насаждениями – с момента посадки до 15.10.2019 г.</w:t>
      </w:r>
    </w:p>
    <w:p w:rsidR="0071286E" w:rsidRPr="0071286E" w:rsidRDefault="0071286E" w:rsidP="00EA5C55">
      <w:pPr>
        <w:spacing w:after="0" w:line="240" w:lineRule="auto"/>
        <w:ind w:firstLine="567"/>
        <w:jc w:val="center"/>
        <w:rPr>
          <w:rFonts w:ascii="Times New Roman" w:eastAsia="Times New Roman" w:hAnsi="Times New Roman" w:cs="Times New Roman"/>
          <w:b/>
          <w:sz w:val="24"/>
          <w:szCs w:val="24"/>
          <w:lang w:eastAsia="ru-RU"/>
        </w:rPr>
      </w:pPr>
      <w:r w:rsidRPr="0071286E">
        <w:rPr>
          <w:rFonts w:ascii="Times New Roman" w:eastAsia="Times New Roman" w:hAnsi="Times New Roman" w:cs="Times New Roman"/>
          <w:b/>
          <w:sz w:val="24"/>
          <w:szCs w:val="24"/>
          <w:lang w:eastAsia="ru-RU"/>
        </w:rPr>
        <w:t>Место выполнения работ и объем работ</w:t>
      </w:r>
    </w:p>
    <w:p w:rsidR="0071286E" w:rsidRPr="0071286E" w:rsidRDefault="0071286E" w:rsidP="00EA5C55">
      <w:pPr>
        <w:spacing w:after="0" w:line="240" w:lineRule="auto"/>
        <w:ind w:firstLine="567"/>
        <w:jc w:val="both"/>
        <w:rPr>
          <w:rFonts w:ascii="Times New Roman" w:eastAsia="Times New Roman" w:hAnsi="Times New Roman" w:cs="Times New Roman"/>
          <w:b/>
          <w:sz w:val="24"/>
          <w:szCs w:val="24"/>
          <w:lang w:eastAsia="ru-RU"/>
        </w:rPr>
      </w:pPr>
    </w:p>
    <w:tbl>
      <w:tblPr>
        <w:tblStyle w:val="31"/>
        <w:tblW w:w="0" w:type="auto"/>
        <w:tblLayout w:type="fixed"/>
        <w:tblLook w:val="04A0" w:firstRow="1" w:lastRow="0" w:firstColumn="1" w:lastColumn="0" w:noHBand="0" w:noVBand="1"/>
      </w:tblPr>
      <w:tblGrid>
        <w:gridCol w:w="534"/>
        <w:gridCol w:w="1842"/>
        <w:gridCol w:w="3402"/>
        <w:gridCol w:w="2410"/>
        <w:gridCol w:w="4820"/>
      </w:tblGrid>
      <w:tr w:rsidR="0071286E" w:rsidRPr="0071286E" w:rsidTr="0071286E">
        <w:tc>
          <w:tcPr>
            <w:tcW w:w="534"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 п\п</w:t>
            </w:r>
          </w:p>
        </w:tc>
        <w:tc>
          <w:tcPr>
            <w:tcW w:w="1842"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Объект</w:t>
            </w:r>
          </w:p>
        </w:tc>
        <w:tc>
          <w:tcPr>
            <w:tcW w:w="3402" w:type="dxa"/>
            <w:tcBorders>
              <w:righ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Деревья, шт.</w:t>
            </w:r>
          </w:p>
        </w:tc>
        <w:tc>
          <w:tcPr>
            <w:tcW w:w="2410" w:type="dxa"/>
            <w:tcBorders>
              <w:lef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Кустарники, шт.</w:t>
            </w:r>
          </w:p>
        </w:tc>
        <w:tc>
          <w:tcPr>
            <w:tcW w:w="4820"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Примечание</w:t>
            </w:r>
          </w:p>
        </w:tc>
      </w:tr>
      <w:tr w:rsidR="0071286E" w:rsidRPr="0071286E" w:rsidTr="0071286E">
        <w:tc>
          <w:tcPr>
            <w:tcW w:w="13008" w:type="dxa"/>
            <w:gridSpan w:val="5"/>
          </w:tcPr>
          <w:p w:rsidR="0071286E" w:rsidRPr="0071286E" w:rsidRDefault="0071286E" w:rsidP="00EA5C55">
            <w:pPr>
              <w:tabs>
                <w:tab w:val="left" w:pos="1788"/>
              </w:tabs>
              <w:jc w:val="center"/>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Объекты озеленения общего пользования в Мотовилихинском районе</w:t>
            </w:r>
          </w:p>
        </w:tc>
      </w:tr>
      <w:tr w:rsidR="0071286E" w:rsidRPr="0071286E" w:rsidTr="0071286E">
        <w:tc>
          <w:tcPr>
            <w:tcW w:w="534"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1</w:t>
            </w:r>
          </w:p>
        </w:tc>
        <w:tc>
          <w:tcPr>
            <w:tcW w:w="1842"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Объект озеленения по ул.Макаренко</w:t>
            </w:r>
          </w:p>
        </w:tc>
        <w:tc>
          <w:tcPr>
            <w:tcW w:w="3402" w:type="dxa"/>
            <w:tcBorders>
              <w:righ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Ива плакучая "Водопад"- 1</w:t>
            </w:r>
          </w:p>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Туя западная (пирамидальной формы)- 1</w:t>
            </w:r>
          </w:p>
        </w:tc>
        <w:tc>
          <w:tcPr>
            <w:tcW w:w="2410" w:type="dxa"/>
            <w:tcBorders>
              <w:left w:val="single" w:sz="4" w:space="0" w:color="auto"/>
            </w:tcBorders>
          </w:tcPr>
          <w:p w:rsidR="0071286E" w:rsidRPr="0071286E" w:rsidRDefault="0071286E" w:rsidP="00EA5C55">
            <w:pPr>
              <w:jc w:val="both"/>
              <w:rPr>
                <w:rFonts w:ascii="Times New Roman" w:eastAsia="Times New Roman" w:hAnsi="Times New Roman" w:cs="Times New Roman"/>
                <w:b/>
                <w:sz w:val="24"/>
                <w:szCs w:val="24"/>
                <w:lang w:eastAsia="ru-RU"/>
              </w:rPr>
            </w:pPr>
            <w:r w:rsidRPr="0071286E">
              <w:rPr>
                <w:rFonts w:ascii="Times New Roman" w:eastAsia="Times New Roman" w:hAnsi="Times New Roman" w:cs="Times New Roman"/>
                <w:sz w:val="20"/>
                <w:szCs w:val="20"/>
                <w:lang w:eastAsia="ru-RU"/>
              </w:rPr>
              <w:t>Можжевельник казацкий</w:t>
            </w:r>
          </w:p>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 xml:space="preserve"> - 2</w:t>
            </w:r>
          </w:p>
          <w:p w:rsidR="0071286E" w:rsidRPr="0071286E" w:rsidRDefault="0071286E" w:rsidP="00EA5C55">
            <w:pPr>
              <w:jc w:val="both"/>
              <w:rPr>
                <w:rFonts w:ascii="Times New Roman" w:eastAsia="Times New Roman" w:hAnsi="Times New Roman" w:cs="Times New Roman"/>
                <w:sz w:val="20"/>
                <w:szCs w:val="20"/>
                <w:lang w:eastAsia="ru-RU"/>
              </w:rPr>
            </w:pPr>
          </w:p>
        </w:tc>
        <w:tc>
          <w:tcPr>
            <w:tcW w:w="4820"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Посадка в группы</w:t>
            </w:r>
          </w:p>
        </w:tc>
      </w:tr>
      <w:tr w:rsidR="0071286E" w:rsidRPr="0071286E" w:rsidTr="0071286E">
        <w:tc>
          <w:tcPr>
            <w:tcW w:w="534"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2</w:t>
            </w:r>
          </w:p>
        </w:tc>
        <w:tc>
          <w:tcPr>
            <w:tcW w:w="1842"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Сквер по ул.Аркадия Гайдара</w:t>
            </w:r>
          </w:p>
        </w:tc>
        <w:tc>
          <w:tcPr>
            <w:tcW w:w="3402" w:type="dxa"/>
            <w:tcBorders>
              <w:righ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 xml:space="preserve">Ива плакучая "Водопад"- 3 </w:t>
            </w:r>
          </w:p>
        </w:tc>
        <w:tc>
          <w:tcPr>
            <w:tcW w:w="2410" w:type="dxa"/>
            <w:tcBorders>
              <w:lef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w:t>
            </w:r>
          </w:p>
        </w:tc>
        <w:tc>
          <w:tcPr>
            <w:tcW w:w="4820"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Посадка в группы</w:t>
            </w:r>
          </w:p>
        </w:tc>
      </w:tr>
      <w:tr w:rsidR="0071286E" w:rsidRPr="0071286E" w:rsidTr="0071286E">
        <w:tc>
          <w:tcPr>
            <w:tcW w:w="534"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3</w:t>
            </w:r>
          </w:p>
        </w:tc>
        <w:tc>
          <w:tcPr>
            <w:tcW w:w="1842"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 xml:space="preserve">Бульвар по ул.Крупской от </w:t>
            </w:r>
            <w:r w:rsidRPr="0071286E">
              <w:rPr>
                <w:rFonts w:ascii="Times New Roman" w:eastAsia="Times New Roman" w:hAnsi="Times New Roman" w:cs="Times New Roman"/>
                <w:sz w:val="20"/>
                <w:szCs w:val="20"/>
                <w:lang w:eastAsia="ru-RU"/>
              </w:rPr>
              <w:lastRenderedPageBreak/>
              <w:t>ул.Макаренко до ул.Ушинского</w:t>
            </w:r>
          </w:p>
        </w:tc>
        <w:tc>
          <w:tcPr>
            <w:tcW w:w="3402" w:type="dxa"/>
            <w:tcBorders>
              <w:righ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lastRenderedPageBreak/>
              <w:t>Рябина обыкновенная- 22</w:t>
            </w:r>
          </w:p>
        </w:tc>
        <w:tc>
          <w:tcPr>
            <w:tcW w:w="2410" w:type="dxa"/>
            <w:tcBorders>
              <w:lef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w:t>
            </w:r>
          </w:p>
        </w:tc>
        <w:tc>
          <w:tcPr>
            <w:tcW w:w="4820"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Рядовая посадка</w:t>
            </w:r>
          </w:p>
        </w:tc>
      </w:tr>
      <w:tr w:rsidR="0071286E" w:rsidRPr="0071286E" w:rsidTr="0071286E">
        <w:tc>
          <w:tcPr>
            <w:tcW w:w="534"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lastRenderedPageBreak/>
              <w:t>4</w:t>
            </w:r>
          </w:p>
        </w:tc>
        <w:tc>
          <w:tcPr>
            <w:tcW w:w="1842"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Газон на транспортной развязке площади Восстания</w:t>
            </w:r>
          </w:p>
        </w:tc>
        <w:tc>
          <w:tcPr>
            <w:tcW w:w="3402" w:type="dxa"/>
            <w:tcBorders>
              <w:righ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Туя западная (пирамидальной формы) - 5</w:t>
            </w:r>
          </w:p>
          <w:p w:rsidR="0071286E" w:rsidRPr="0071286E" w:rsidRDefault="0071286E" w:rsidP="00EA5C55">
            <w:pPr>
              <w:jc w:val="both"/>
              <w:rPr>
                <w:rFonts w:ascii="Times New Roman" w:eastAsia="Times New Roman" w:hAnsi="Times New Roman" w:cs="Times New Roman"/>
                <w:sz w:val="20"/>
                <w:szCs w:val="20"/>
                <w:lang w:eastAsia="ru-RU"/>
              </w:rPr>
            </w:pPr>
          </w:p>
        </w:tc>
        <w:tc>
          <w:tcPr>
            <w:tcW w:w="2410" w:type="dxa"/>
            <w:tcBorders>
              <w:lef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w:t>
            </w:r>
          </w:p>
        </w:tc>
        <w:tc>
          <w:tcPr>
            <w:tcW w:w="4820"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Посадка в группы</w:t>
            </w:r>
          </w:p>
          <w:p w:rsidR="0071286E" w:rsidRPr="0071286E" w:rsidRDefault="0071286E" w:rsidP="00EA5C55">
            <w:pPr>
              <w:jc w:val="both"/>
              <w:rPr>
                <w:rFonts w:ascii="Times New Roman" w:eastAsia="Times New Roman" w:hAnsi="Times New Roman" w:cs="Times New Roman"/>
                <w:sz w:val="20"/>
                <w:szCs w:val="20"/>
                <w:lang w:eastAsia="ru-RU"/>
              </w:rPr>
            </w:pPr>
          </w:p>
        </w:tc>
      </w:tr>
      <w:tr w:rsidR="0071286E" w:rsidRPr="0071286E" w:rsidTr="0071286E">
        <w:tc>
          <w:tcPr>
            <w:tcW w:w="534"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5</w:t>
            </w:r>
          </w:p>
        </w:tc>
        <w:tc>
          <w:tcPr>
            <w:tcW w:w="1842" w:type="dxa"/>
          </w:tcPr>
          <w:p w:rsidR="0071286E" w:rsidRPr="0071286E" w:rsidRDefault="0071286E" w:rsidP="00EA5C55">
            <w:pPr>
              <w:rPr>
                <w:rFonts w:ascii="Times New Roman" w:eastAsia="Times New Roman" w:hAnsi="Times New Roman" w:cs="Times New Roman"/>
                <w:lang w:eastAsia="ru-RU"/>
              </w:rPr>
            </w:pPr>
            <w:r w:rsidRPr="0071286E">
              <w:rPr>
                <w:rFonts w:ascii="Times New Roman" w:eastAsia="Times New Roman" w:hAnsi="Times New Roman" w:cs="Times New Roman"/>
                <w:bCs/>
                <w:lang w:eastAsia="ru-RU"/>
              </w:rPr>
              <w:t>Сквер у здания по ул. Уральской, 93</w:t>
            </w:r>
          </w:p>
        </w:tc>
        <w:tc>
          <w:tcPr>
            <w:tcW w:w="3402" w:type="dxa"/>
            <w:tcBorders>
              <w:righ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Туя западная (пирамидальной формы) - 2</w:t>
            </w:r>
          </w:p>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Ель голубая "Глаука Глобоза" - 2</w:t>
            </w:r>
          </w:p>
          <w:p w:rsidR="0071286E" w:rsidRPr="0071286E" w:rsidRDefault="0071286E" w:rsidP="00EA5C55">
            <w:pPr>
              <w:jc w:val="both"/>
              <w:rPr>
                <w:rFonts w:ascii="Times New Roman" w:eastAsia="Times New Roman" w:hAnsi="Times New Roman" w:cs="Times New Roman"/>
                <w:sz w:val="20"/>
                <w:szCs w:val="20"/>
                <w:lang w:eastAsia="ru-RU"/>
              </w:rPr>
            </w:pPr>
          </w:p>
          <w:p w:rsidR="0071286E" w:rsidRPr="0071286E" w:rsidRDefault="0071286E" w:rsidP="00EA5C55">
            <w:pPr>
              <w:jc w:val="both"/>
              <w:rPr>
                <w:rFonts w:ascii="Times New Roman" w:eastAsia="Times New Roman" w:hAnsi="Times New Roman" w:cs="Times New Roman"/>
                <w:sz w:val="20"/>
                <w:szCs w:val="20"/>
                <w:lang w:eastAsia="ru-RU"/>
              </w:rPr>
            </w:pPr>
          </w:p>
          <w:p w:rsidR="0071286E" w:rsidRPr="0071286E" w:rsidRDefault="0071286E" w:rsidP="00EA5C55">
            <w:pPr>
              <w:jc w:val="both"/>
              <w:rPr>
                <w:rFonts w:ascii="Times New Roman" w:eastAsia="Times New Roman" w:hAnsi="Times New Roman" w:cs="Times New Roman"/>
                <w:sz w:val="20"/>
                <w:szCs w:val="20"/>
                <w:lang w:eastAsia="ru-RU"/>
              </w:rPr>
            </w:pPr>
          </w:p>
          <w:p w:rsidR="0071286E" w:rsidRPr="0071286E" w:rsidRDefault="0071286E" w:rsidP="00EA5C55">
            <w:pPr>
              <w:jc w:val="both"/>
              <w:rPr>
                <w:rFonts w:ascii="Times New Roman" w:eastAsia="Times New Roman" w:hAnsi="Times New Roman" w:cs="Times New Roman"/>
                <w:sz w:val="20"/>
                <w:szCs w:val="20"/>
                <w:lang w:eastAsia="ru-RU"/>
              </w:rPr>
            </w:pPr>
          </w:p>
        </w:tc>
        <w:tc>
          <w:tcPr>
            <w:tcW w:w="2410" w:type="dxa"/>
            <w:tcBorders>
              <w:lef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Туя западная (шаровидной формы) - 6</w:t>
            </w:r>
          </w:p>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Можжевельник казацкий - 6</w:t>
            </w:r>
          </w:p>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Барбарис Тунберга - 6</w:t>
            </w:r>
          </w:p>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Дерен белый - 6</w:t>
            </w:r>
          </w:p>
        </w:tc>
        <w:tc>
          <w:tcPr>
            <w:tcW w:w="4820"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Посадка в группы</w:t>
            </w:r>
          </w:p>
        </w:tc>
      </w:tr>
      <w:tr w:rsidR="0071286E" w:rsidRPr="0071286E" w:rsidTr="0071286E">
        <w:tc>
          <w:tcPr>
            <w:tcW w:w="534"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6</w:t>
            </w:r>
          </w:p>
        </w:tc>
        <w:tc>
          <w:tcPr>
            <w:tcW w:w="1842" w:type="dxa"/>
          </w:tcPr>
          <w:p w:rsidR="0071286E" w:rsidRPr="0071286E" w:rsidRDefault="0071286E" w:rsidP="00EA5C55">
            <w:pPr>
              <w:rPr>
                <w:rFonts w:ascii="Times New Roman" w:eastAsia="Times New Roman" w:hAnsi="Times New Roman" w:cs="Times New Roman"/>
                <w:lang w:eastAsia="ru-RU"/>
              </w:rPr>
            </w:pPr>
            <w:r w:rsidRPr="0071286E">
              <w:rPr>
                <w:rFonts w:ascii="Times New Roman" w:eastAsia="Times New Roman" w:hAnsi="Times New Roman" w:cs="Times New Roman"/>
                <w:lang w:eastAsia="ru-RU"/>
              </w:rPr>
              <w:t>Газоны с элементами благоустройства в границах автомобильной дороги от ул. Стахановской до развязки на Восточном обходе, в том числе ул. Уинская</w:t>
            </w:r>
          </w:p>
        </w:tc>
        <w:tc>
          <w:tcPr>
            <w:tcW w:w="3402" w:type="dxa"/>
            <w:tcBorders>
              <w:righ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 xml:space="preserve">Липа мелколистная - 8 </w:t>
            </w:r>
          </w:p>
        </w:tc>
        <w:tc>
          <w:tcPr>
            <w:tcW w:w="2410" w:type="dxa"/>
            <w:tcBorders>
              <w:lef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w:t>
            </w:r>
          </w:p>
        </w:tc>
        <w:tc>
          <w:tcPr>
            <w:tcW w:w="4820"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Рядовая посадка</w:t>
            </w:r>
          </w:p>
        </w:tc>
      </w:tr>
      <w:tr w:rsidR="0071286E" w:rsidRPr="0071286E" w:rsidTr="0071286E">
        <w:tc>
          <w:tcPr>
            <w:tcW w:w="534"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7</w:t>
            </w:r>
          </w:p>
        </w:tc>
        <w:tc>
          <w:tcPr>
            <w:tcW w:w="1842" w:type="dxa"/>
          </w:tcPr>
          <w:p w:rsidR="0071286E" w:rsidRPr="0071286E" w:rsidRDefault="0071286E" w:rsidP="00EA5C55">
            <w:pPr>
              <w:rPr>
                <w:rFonts w:ascii="Times New Roman" w:eastAsia="Times New Roman" w:hAnsi="Times New Roman" w:cs="Times New Roman"/>
                <w:lang w:eastAsia="ru-RU"/>
              </w:rPr>
            </w:pPr>
            <w:r w:rsidRPr="0071286E">
              <w:rPr>
                <w:rFonts w:ascii="Times New Roman" w:eastAsia="Times New Roman" w:hAnsi="Times New Roman" w:cs="Times New Roman"/>
                <w:lang w:eastAsia="ru-RU"/>
              </w:rPr>
              <w:t>Сквер у памятника архитектуры "Дом Специалистов"</w:t>
            </w:r>
          </w:p>
        </w:tc>
        <w:tc>
          <w:tcPr>
            <w:tcW w:w="3402" w:type="dxa"/>
            <w:tcBorders>
              <w:righ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Туя западная (пирамидальной формы) - 3</w:t>
            </w:r>
          </w:p>
          <w:p w:rsidR="0071286E" w:rsidRPr="0071286E" w:rsidRDefault="0071286E" w:rsidP="00EA5C55">
            <w:pPr>
              <w:jc w:val="both"/>
              <w:rPr>
                <w:rFonts w:ascii="Times New Roman" w:eastAsia="Times New Roman" w:hAnsi="Times New Roman" w:cs="Times New Roman"/>
                <w:sz w:val="20"/>
                <w:szCs w:val="20"/>
                <w:lang w:eastAsia="ru-RU"/>
              </w:rPr>
            </w:pPr>
          </w:p>
          <w:p w:rsidR="0071286E" w:rsidRPr="0071286E" w:rsidRDefault="0071286E" w:rsidP="00EA5C55">
            <w:pPr>
              <w:jc w:val="both"/>
              <w:rPr>
                <w:rFonts w:ascii="Times New Roman" w:eastAsia="Times New Roman" w:hAnsi="Times New Roman" w:cs="Times New Roman"/>
                <w:sz w:val="20"/>
                <w:szCs w:val="20"/>
                <w:lang w:eastAsia="ru-RU"/>
              </w:rPr>
            </w:pPr>
          </w:p>
        </w:tc>
        <w:tc>
          <w:tcPr>
            <w:tcW w:w="2410" w:type="dxa"/>
            <w:tcBorders>
              <w:lef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Виноград девичий - 18</w:t>
            </w:r>
          </w:p>
          <w:p w:rsidR="0071286E" w:rsidRPr="0071286E" w:rsidRDefault="0071286E" w:rsidP="00EA5C55">
            <w:pPr>
              <w:jc w:val="both"/>
              <w:rPr>
                <w:rFonts w:ascii="Times New Roman" w:eastAsia="Times New Roman" w:hAnsi="Times New Roman" w:cs="Times New Roman"/>
                <w:sz w:val="20"/>
                <w:szCs w:val="20"/>
                <w:lang w:eastAsia="ru-RU"/>
              </w:rPr>
            </w:pPr>
          </w:p>
        </w:tc>
        <w:tc>
          <w:tcPr>
            <w:tcW w:w="4820"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Посадка в группы</w:t>
            </w:r>
          </w:p>
        </w:tc>
      </w:tr>
      <w:tr w:rsidR="0071286E" w:rsidRPr="0071286E" w:rsidTr="0071286E">
        <w:tc>
          <w:tcPr>
            <w:tcW w:w="534"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8</w:t>
            </w:r>
          </w:p>
        </w:tc>
        <w:tc>
          <w:tcPr>
            <w:tcW w:w="1842" w:type="dxa"/>
          </w:tcPr>
          <w:p w:rsidR="0071286E" w:rsidRPr="0071286E" w:rsidRDefault="0071286E" w:rsidP="00EA5C55">
            <w:pPr>
              <w:rPr>
                <w:rFonts w:ascii="Times New Roman" w:eastAsia="Times New Roman" w:hAnsi="Times New Roman" w:cs="Times New Roman"/>
                <w:lang w:eastAsia="ru-RU"/>
              </w:rPr>
            </w:pPr>
            <w:r w:rsidRPr="0071286E">
              <w:rPr>
                <w:rFonts w:ascii="Times New Roman" w:eastAsia="Times New Roman" w:hAnsi="Times New Roman" w:cs="Times New Roman"/>
                <w:lang w:eastAsia="ru-RU"/>
              </w:rPr>
              <w:t xml:space="preserve">Газоны по ул. Юрша </w:t>
            </w:r>
          </w:p>
        </w:tc>
        <w:tc>
          <w:tcPr>
            <w:tcW w:w="3402" w:type="dxa"/>
            <w:tcBorders>
              <w:righ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Ель колючая "Голубая" - 6</w:t>
            </w:r>
          </w:p>
        </w:tc>
        <w:tc>
          <w:tcPr>
            <w:tcW w:w="2410" w:type="dxa"/>
            <w:tcBorders>
              <w:lef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w:t>
            </w:r>
          </w:p>
        </w:tc>
        <w:tc>
          <w:tcPr>
            <w:tcW w:w="4820"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Деревья - посадка в группы</w:t>
            </w:r>
          </w:p>
        </w:tc>
      </w:tr>
      <w:tr w:rsidR="0071286E" w:rsidRPr="0071286E" w:rsidTr="0071286E">
        <w:tc>
          <w:tcPr>
            <w:tcW w:w="534"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9</w:t>
            </w:r>
          </w:p>
        </w:tc>
        <w:tc>
          <w:tcPr>
            <w:tcW w:w="1842" w:type="dxa"/>
          </w:tcPr>
          <w:p w:rsidR="0071286E" w:rsidRPr="0071286E" w:rsidRDefault="0071286E" w:rsidP="00EA5C55">
            <w:pPr>
              <w:rPr>
                <w:rFonts w:ascii="Times New Roman" w:eastAsia="Times New Roman" w:hAnsi="Times New Roman" w:cs="Times New Roman"/>
                <w:lang w:eastAsia="ru-RU"/>
              </w:rPr>
            </w:pPr>
            <w:r w:rsidRPr="0071286E">
              <w:rPr>
                <w:rFonts w:ascii="Times New Roman" w:eastAsia="Times New Roman" w:hAnsi="Times New Roman" w:cs="Times New Roman"/>
                <w:lang w:eastAsia="ru-RU"/>
              </w:rPr>
              <w:t>Бульвар Гагарина на участке от ул.П.Лумумбы до ул. Старцева</w:t>
            </w:r>
          </w:p>
        </w:tc>
        <w:tc>
          <w:tcPr>
            <w:tcW w:w="3402" w:type="dxa"/>
            <w:tcBorders>
              <w:righ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w:t>
            </w:r>
          </w:p>
        </w:tc>
        <w:tc>
          <w:tcPr>
            <w:tcW w:w="2410" w:type="dxa"/>
            <w:tcBorders>
              <w:lef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Боярышник колючий- 481</w:t>
            </w:r>
          </w:p>
        </w:tc>
        <w:tc>
          <w:tcPr>
            <w:tcW w:w="4820"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Посадка в однорядную живую изгородь</w:t>
            </w:r>
          </w:p>
        </w:tc>
      </w:tr>
      <w:tr w:rsidR="0071286E" w:rsidRPr="0071286E" w:rsidTr="0071286E">
        <w:tc>
          <w:tcPr>
            <w:tcW w:w="534" w:type="dxa"/>
          </w:tcPr>
          <w:p w:rsidR="0071286E" w:rsidRPr="0071286E" w:rsidRDefault="0071286E" w:rsidP="00EA5C55">
            <w:pPr>
              <w:jc w:val="both"/>
              <w:rPr>
                <w:rFonts w:ascii="Times New Roman" w:eastAsia="Times New Roman" w:hAnsi="Times New Roman" w:cs="Times New Roman"/>
                <w:sz w:val="20"/>
                <w:szCs w:val="20"/>
                <w:lang w:eastAsia="ru-RU"/>
              </w:rPr>
            </w:pPr>
          </w:p>
        </w:tc>
        <w:tc>
          <w:tcPr>
            <w:tcW w:w="1842"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Итого по ОООП:</w:t>
            </w:r>
          </w:p>
        </w:tc>
        <w:tc>
          <w:tcPr>
            <w:tcW w:w="3402" w:type="dxa"/>
            <w:tcBorders>
              <w:righ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53 деревьев</w:t>
            </w:r>
          </w:p>
        </w:tc>
        <w:tc>
          <w:tcPr>
            <w:tcW w:w="2410" w:type="dxa"/>
            <w:tcBorders>
              <w:lef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525 кустарников</w:t>
            </w:r>
          </w:p>
        </w:tc>
        <w:tc>
          <w:tcPr>
            <w:tcW w:w="4820" w:type="dxa"/>
          </w:tcPr>
          <w:p w:rsidR="0071286E" w:rsidRPr="0071286E" w:rsidRDefault="0071286E" w:rsidP="00EA5C55">
            <w:pPr>
              <w:jc w:val="both"/>
              <w:rPr>
                <w:rFonts w:ascii="Times New Roman" w:eastAsia="Times New Roman" w:hAnsi="Times New Roman" w:cs="Times New Roman"/>
                <w:sz w:val="20"/>
                <w:szCs w:val="20"/>
                <w:lang w:eastAsia="ru-RU"/>
              </w:rPr>
            </w:pPr>
          </w:p>
        </w:tc>
      </w:tr>
      <w:tr w:rsidR="0071286E" w:rsidRPr="0071286E" w:rsidTr="0071286E">
        <w:tc>
          <w:tcPr>
            <w:tcW w:w="13008" w:type="dxa"/>
            <w:gridSpan w:val="5"/>
          </w:tcPr>
          <w:p w:rsidR="0071286E" w:rsidRPr="0071286E" w:rsidRDefault="0071286E" w:rsidP="00EA5C55">
            <w:pPr>
              <w:tabs>
                <w:tab w:val="left" w:pos="1788"/>
              </w:tabs>
              <w:jc w:val="center"/>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Газоны на улично-дорожной сети в Мотовилихинском районе</w:t>
            </w:r>
          </w:p>
        </w:tc>
      </w:tr>
      <w:tr w:rsidR="0071286E" w:rsidRPr="0071286E" w:rsidTr="0071286E">
        <w:tc>
          <w:tcPr>
            <w:tcW w:w="534"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1</w:t>
            </w:r>
          </w:p>
        </w:tc>
        <w:tc>
          <w:tcPr>
            <w:tcW w:w="1842"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Ул. Крупской</w:t>
            </w:r>
          </w:p>
        </w:tc>
        <w:tc>
          <w:tcPr>
            <w:tcW w:w="3402" w:type="dxa"/>
            <w:tcBorders>
              <w:righ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Яблоня сибирская - 5</w:t>
            </w:r>
          </w:p>
        </w:tc>
        <w:tc>
          <w:tcPr>
            <w:tcW w:w="2410" w:type="dxa"/>
            <w:tcBorders>
              <w:lef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w:t>
            </w:r>
          </w:p>
        </w:tc>
        <w:tc>
          <w:tcPr>
            <w:tcW w:w="4820"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Рядовая посадка</w:t>
            </w:r>
          </w:p>
        </w:tc>
      </w:tr>
      <w:tr w:rsidR="0071286E" w:rsidRPr="0071286E" w:rsidTr="0071286E">
        <w:tc>
          <w:tcPr>
            <w:tcW w:w="534"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2</w:t>
            </w:r>
          </w:p>
        </w:tc>
        <w:tc>
          <w:tcPr>
            <w:tcW w:w="1842"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Ул. Дружбы</w:t>
            </w:r>
          </w:p>
        </w:tc>
        <w:tc>
          <w:tcPr>
            <w:tcW w:w="3402" w:type="dxa"/>
            <w:tcBorders>
              <w:righ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Береза бородавчатая - 5</w:t>
            </w:r>
          </w:p>
        </w:tc>
        <w:tc>
          <w:tcPr>
            <w:tcW w:w="2410" w:type="dxa"/>
            <w:tcBorders>
              <w:lef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w:t>
            </w:r>
          </w:p>
        </w:tc>
        <w:tc>
          <w:tcPr>
            <w:tcW w:w="4820"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Рядовая посадка</w:t>
            </w:r>
          </w:p>
        </w:tc>
      </w:tr>
      <w:tr w:rsidR="0071286E" w:rsidRPr="0071286E" w:rsidTr="0071286E">
        <w:tc>
          <w:tcPr>
            <w:tcW w:w="534"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3</w:t>
            </w:r>
          </w:p>
        </w:tc>
        <w:tc>
          <w:tcPr>
            <w:tcW w:w="1842"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Ул. Уральская</w:t>
            </w:r>
          </w:p>
        </w:tc>
        <w:tc>
          <w:tcPr>
            <w:tcW w:w="3402" w:type="dxa"/>
            <w:tcBorders>
              <w:righ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Туя западная (пирамидальной формы) - 3</w:t>
            </w:r>
          </w:p>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Ель голубая "Глаука Глобоза" - 1</w:t>
            </w:r>
          </w:p>
        </w:tc>
        <w:tc>
          <w:tcPr>
            <w:tcW w:w="2410" w:type="dxa"/>
            <w:tcBorders>
              <w:lef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Туя западная (шаровидной формы) - 3</w:t>
            </w:r>
          </w:p>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Можжевельник казацкий - 3</w:t>
            </w:r>
          </w:p>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Барбарис Тунберга - 3</w:t>
            </w:r>
          </w:p>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Дерн белый - 3</w:t>
            </w:r>
          </w:p>
        </w:tc>
        <w:tc>
          <w:tcPr>
            <w:tcW w:w="4820"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Посадка в группы</w:t>
            </w:r>
          </w:p>
        </w:tc>
      </w:tr>
      <w:tr w:rsidR="0071286E" w:rsidRPr="0071286E" w:rsidTr="0071286E">
        <w:tc>
          <w:tcPr>
            <w:tcW w:w="534"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4</w:t>
            </w:r>
          </w:p>
        </w:tc>
        <w:tc>
          <w:tcPr>
            <w:tcW w:w="1842"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Ул. Грибоедова</w:t>
            </w:r>
          </w:p>
        </w:tc>
        <w:tc>
          <w:tcPr>
            <w:tcW w:w="3402" w:type="dxa"/>
            <w:tcBorders>
              <w:righ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Липа мелколистная - 8</w:t>
            </w:r>
          </w:p>
        </w:tc>
        <w:tc>
          <w:tcPr>
            <w:tcW w:w="2410" w:type="dxa"/>
            <w:tcBorders>
              <w:lef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w:t>
            </w:r>
          </w:p>
        </w:tc>
        <w:tc>
          <w:tcPr>
            <w:tcW w:w="4820"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 xml:space="preserve">Рядовая посадка. </w:t>
            </w:r>
          </w:p>
        </w:tc>
      </w:tr>
      <w:tr w:rsidR="0071286E" w:rsidRPr="0071286E" w:rsidTr="0071286E">
        <w:tc>
          <w:tcPr>
            <w:tcW w:w="534"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5</w:t>
            </w:r>
          </w:p>
        </w:tc>
        <w:tc>
          <w:tcPr>
            <w:tcW w:w="1842"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 xml:space="preserve">Ул.Индустриализации </w:t>
            </w:r>
          </w:p>
        </w:tc>
        <w:tc>
          <w:tcPr>
            <w:tcW w:w="3402" w:type="dxa"/>
            <w:tcBorders>
              <w:righ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Липа мелколистная - 5</w:t>
            </w:r>
          </w:p>
        </w:tc>
        <w:tc>
          <w:tcPr>
            <w:tcW w:w="2410" w:type="dxa"/>
            <w:tcBorders>
              <w:lef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w:t>
            </w:r>
          </w:p>
        </w:tc>
        <w:tc>
          <w:tcPr>
            <w:tcW w:w="4820"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Рядовая посадка</w:t>
            </w:r>
          </w:p>
        </w:tc>
      </w:tr>
      <w:tr w:rsidR="0071286E" w:rsidRPr="0071286E" w:rsidTr="0071286E">
        <w:tc>
          <w:tcPr>
            <w:tcW w:w="534" w:type="dxa"/>
          </w:tcPr>
          <w:p w:rsidR="0071286E" w:rsidRPr="0071286E" w:rsidRDefault="0071286E" w:rsidP="00EA5C55">
            <w:pPr>
              <w:jc w:val="both"/>
              <w:rPr>
                <w:rFonts w:ascii="Times New Roman" w:eastAsia="Times New Roman" w:hAnsi="Times New Roman" w:cs="Times New Roman"/>
                <w:sz w:val="20"/>
                <w:szCs w:val="20"/>
                <w:lang w:eastAsia="ru-RU"/>
              </w:rPr>
            </w:pPr>
          </w:p>
        </w:tc>
        <w:tc>
          <w:tcPr>
            <w:tcW w:w="1842"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Итого по газонам УДС:</w:t>
            </w:r>
          </w:p>
        </w:tc>
        <w:tc>
          <w:tcPr>
            <w:tcW w:w="3402" w:type="dxa"/>
            <w:tcBorders>
              <w:righ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27 деревьев</w:t>
            </w:r>
          </w:p>
        </w:tc>
        <w:tc>
          <w:tcPr>
            <w:tcW w:w="2410" w:type="dxa"/>
            <w:tcBorders>
              <w:lef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12 кустарника</w:t>
            </w:r>
          </w:p>
        </w:tc>
        <w:tc>
          <w:tcPr>
            <w:tcW w:w="4820" w:type="dxa"/>
          </w:tcPr>
          <w:p w:rsidR="0071286E" w:rsidRPr="0071286E" w:rsidRDefault="0071286E" w:rsidP="00EA5C55">
            <w:pPr>
              <w:jc w:val="both"/>
              <w:rPr>
                <w:rFonts w:ascii="Times New Roman" w:eastAsia="Times New Roman" w:hAnsi="Times New Roman" w:cs="Times New Roman"/>
                <w:sz w:val="20"/>
                <w:szCs w:val="20"/>
                <w:lang w:eastAsia="ru-RU"/>
              </w:rPr>
            </w:pPr>
          </w:p>
        </w:tc>
      </w:tr>
      <w:tr w:rsidR="0071286E" w:rsidRPr="0071286E" w:rsidTr="0071286E">
        <w:tc>
          <w:tcPr>
            <w:tcW w:w="534" w:type="dxa"/>
          </w:tcPr>
          <w:p w:rsidR="0071286E" w:rsidRPr="0071286E" w:rsidRDefault="0071286E" w:rsidP="00EA5C55">
            <w:pPr>
              <w:jc w:val="both"/>
              <w:rPr>
                <w:rFonts w:ascii="Times New Roman" w:eastAsia="Times New Roman" w:hAnsi="Times New Roman" w:cs="Times New Roman"/>
                <w:sz w:val="20"/>
                <w:szCs w:val="20"/>
                <w:lang w:eastAsia="ru-RU"/>
              </w:rPr>
            </w:pPr>
          </w:p>
        </w:tc>
        <w:tc>
          <w:tcPr>
            <w:tcW w:w="1842" w:type="dxa"/>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Всего:</w:t>
            </w:r>
          </w:p>
        </w:tc>
        <w:tc>
          <w:tcPr>
            <w:tcW w:w="3402" w:type="dxa"/>
            <w:tcBorders>
              <w:bottom w:val="single" w:sz="4" w:space="0" w:color="auto"/>
              <w:right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деревья: 80 шт</w:t>
            </w:r>
          </w:p>
        </w:tc>
        <w:tc>
          <w:tcPr>
            <w:tcW w:w="2410" w:type="dxa"/>
            <w:tcBorders>
              <w:left w:val="single" w:sz="4" w:space="0" w:color="auto"/>
              <w:bottom w:val="single" w:sz="4" w:space="0" w:color="auto"/>
            </w:tcBorders>
          </w:tcPr>
          <w:p w:rsidR="0071286E" w:rsidRPr="0071286E" w:rsidRDefault="0071286E" w:rsidP="00EA5C55">
            <w:pPr>
              <w:jc w:val="both"/>
              <w:rPr>
                <w:rFonts w:ascii="Times New Roman" w:eastAsia="Times New Roman" w:hAnsi="Times New Roman" w:cs="Times New Roman"/>
                <w:sz w:val="20"/>
                <w:szCs w:val="20"/>
                <w:lang w:eastAsia="ru-RU"/>
              </w:rPr>
            </w:pPr>
            <w:r w:rsidRPr="0071286E">
              <w:rPr>
                <w:rFonts w:ascii="Times New Roman" w:eastAsia="Times New Roman" w:hAnsi="Times New Roman" w:cs="Times New Roman"/>
                <w:sz w:val="20"/>
                <w:szCs w:val="20"/>
                <w:lang w:eastAsia="ru-RU"/>
              </w:rPr>
              <w:t>кустарники: 537 шт</w:t>
            </w:r>
          </w:p>
        </w:tc>
        <w:tc>
          <w:tcPr>
            <w:tcW w:w="4820" w:type="dxa"/>
          </w:tcPr>
          <w:p w:rsidR="0071286E" w:rsidRPr="0071286E" w:rsidRDefault="0071286E" w:rsidP="00EA5C55">
            <w:pPr>
              <w:jc w:val="both"/>
              <w:rPr>
                <w:rFonts w:ascii="Times New Roman" w:eastAsia="Times New Roman" w:hAnsi="Times New Roman" w:cs="Times New Roman"/>
                <w:sz w:val="20"/>
                <w:szCs w:val="20"/>
                <w:lang w:eastAsia="ru-RU"/>
              </w:rPr>
            </w:pPr>
          </w:p>
        </w:tc>
      </w:tr>
    </w:tbl>
    <w:p w:rsidR="0071286E" w:rsidRPr="0071286E" w:rsidRDefault="0071286E" w:rsidP="00EA5C55">
      <w:pPr>
        <w:spacing w:after="0" w:line="240" w:lineRule="auto"/>
        <w:ind w:firstLine="567"/>
        <w:jc w:val="center"/>
        <w:rPr>
          <w:rFonts w:ascii="Times New Roman" w:eastAsia="Times New Roman" w:hAnsi="Times New Roman" w:cs="Times New Roman"/>
          <w:b/>
          <w:sz w:val="24"/>
          <w:szCs w:val="24"/>
          <w:lang w:eastAsia="ru-RU"/>
        </w:rPr>
      </w:pPr>
    </w:p>
    <w:p w:rsidR="0071286E" w:rsidRPr="0071286E" w:rsidRDefault="0071286E" w:rsidP="00EA5C55">
      <w:pPr>
        <w:spacing w:after="0" w:line="240" w:lineRule="auto"/>
        <w:ind w:firstLine="567"/>
        <w:jc w:val="center"/>
        <w:rPr>
          <w:rFonts w:ascii="Times New Roman" w:eastAsia="Times New Roman" w:hAnsi="Times New Roman" w:cs="Times New Roman"/>
          <w:b/>
          <w:sz w:val="24"/>
          <w:szCs w:val="24"/>
          <w:lang w:eastAsia="ru-RU"/>
        </w:rPr>
      </w:pPr>
    </w:p>
    <w:p w:rsidR="0071286E" w:rsidRPr="0071286E" w:rsidRDefault="0071286E" w:rsidP="00EA5C55">
      <w:pPr>
        <w:spacing w:after="0" w:line="240" w:lineRule="auto"/>
        <w:rPr>
          <w:rFonts w:ascii="Times New Roman" w:eastAsia="Times New Roman" w:hAnsi="Times New Roman" w:cs="Times New Roman"/>
          <w:sz w:val="24"/>
          <w:szCs w:val="24"/>
          <w:lang w:eastAsia="ru-RU"/>
        </w:rPr>
      </w:pPr>
      <w:r w:rsidRPr="0071286E">
        <w:rPr>
          <w:rFonts w:ascii="Times New Roman" w:eastAsia="Times New Roman" w:hAnsi="Times New Roman" w:cs="Times New Roman"/>
          <w:b/>
          <w:sz w:val="24"/>
          <w:szCs w:val="24"/>
          <w:lang w:eastAsia="ru-RU"/>
        </w:rPr>
        <w:t>Состав работ</w:t>
      </w:r>
    </w:p>
    <w:p w:rsidR="0071286E" w:rsidRPr="0071286E" w:rsidRDefault="0071286E" w:rsidP="00EA5C55">
      <w:pPr>
        <w:spacing w:after="0" w:line="240" w:lineRule="auto"/>
        <w:ind w:firstLine="567"/>
        <w:jc w:val="both"/>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1. Составить дендроплан, в том числе посадочную ведомость, разбивочный чертеж на каждый объект в масштабе 1:500, с учетом строений, существующих деревьев и коммуникаций для 80 шт. деревьев и для 537 шт. кустарников.</w:t>
      </w:r>
    </w:p>
    <w:p w:rsidR="0071286E" w:rsidRPr="0071286E" w:rsidRDefault="0071286E" w:rsidP="00EA5C55">
      <w:pPr>
        <w:spacing w:after="0" w:line="240" w:lineRule="auto"/>
        <w:ind w:firstLine="567"/>
        <w:jc w:val="both"/>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2. Согласовать места посадок зеленых насаждений с Заказчиком. Согласовать выполнение земляных работ для устройства посадочных ям для 80 шт. деревьев и для 537 шт. кустарников. Предоставить на освидетельствование:</w:t>
      </w:r>
    </w:p>
    <w:p w:rsidR="0071286E" w:rsidRPr="0071286E" w:rsidRDefault="0071286E" w:rsidP="00EA5C55">
      <w:pPr>
        <w:spacing w:after="0" w:line="240" w:lineRule="auto"/>
        <w:ind w:firstLine="567"/>
        <w:jc w:val="both"/>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 лабораторный анализ состава и пригодности плодородного грунта для озеленения и благоустройства, подтвержденный уполномоченными органами в данной сфере.</w:t>
      </w:r>
    </w:p>
    <w:p w:rsidR="0071286E" w:rsidRPr="0071286E" w:rsidRDefault="0071286E" w:rsidP="00EA5C55">
      <w:pPr>
        <w:spacing w:after="0" w:line="240" w:lineRule="auto"/>
        <w:ind w:firstLine="567"/>
        <w:jc w:val="both"/>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 посадочный материал 80 шт. - деревьев и 537 шт. - кустарников на освидетельствование и согласование с документами о качестве (паспорт) подтвержденными питомником древесно-кустарниковых растений.</w:t>
      </w:r>
    </w:p>
    <w:p w:rsidR="0071286E" w:rsidRPr="0071286E" w:rsidRDefault="0071286E" w:rsidP="00EA5C55">
      <w:pPr>
        <w:spacing w:after="0" w:line="240" w:lineRule="auto"/>
        <w:ind w:firstLine="567"/>
        <w:jc w:val="both"/>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3. Разбивка территории, установка кольев в местах посадки 80 шт. деревьев и 537 шт. кустарников. Копание ям производится после согласования Заказчиком разбивки мест посадки саженцев на местности.</w:t>
      </w:r>
    </w:p>
    <w:p w:rsidR="0071286E" w:rsidRPr="0071286E" w:rsidRDefault="0071286E" w:rsidP="00EA5C55">
      <w:pPr>
        <w:spacing w:after="0" w:line="240" w:lineRule="auto"/>
        <w:ind w:firstLine="567"/>
        <w:jc w:val="both"/>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4. Подготовка посадочных мест (копание ям или траншей вручную), со 100% заменой грунта на плодородный грунт. Размер ям или траншей должен превышать на 10 см размер кома земли саженцев деревьев и кустарников.</w:t>
      </w:r>
    </w:p>
    <w:p w:rsidR="0071286E" w:rsidRPr="0071286E" w:rsidRDefault="0071286E" w:rsidP="00EA5C55">
      <w:pPr>
        <w:autoSpaceDE w:val="0"/>
        <w:autoSpaceDN w:val="0"/>
        <w:adjustRightInd w:val="0"/>
        <w:spacing w:after="0" w:line="240" w:lineRule="auto"/>
        <w:ind w:firstLine="540"/>
        <w:jc w:val="both"/>
        <w:rPr>
          <w:rFonts w:ascii="Times New Roman" w:eastAsia="Calibri" w:hAnsi="Times New Roman" w:cs="Times New Roman"/>
          <w:sz w:val="24"/>
          <w:szCs w:val="24"/>
        </w:rPr>
      </w:pPr>
      <w:r w:rsidRPr="0071286E">
        <w:rPr>
          <w:rFonts w:ascii="Times New Roman" w:eastAsia="Calibri" w:hAnsi="Times New Roman" w:cs="Times New Roman"/>
          <w:sz w:val="24"/>
          <w:szCs w:val="24"/>
        </w:rPr>
        <w:t>Плодородный грунт, вносимый в посадочные ямы и траншеи, должен соответствовать следующим агротехническим требованиям:</w:t>
      </w:r>
    </w:p>
    <w:p w:rsidR="0071286E" w:rsidRPr="0071286E" w:rsidRDefault="0071286E" w:rsidP="00EA5C55">
      <w:pPr>
        <w:spacing w:after="0" w:line="240" w:lineRule="auto"/>
        <w:jc w:val="both"/>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 плотность почвы от 0,9 до 1,2 г/см3;.</w:t>
      </w:r>
    </w:p>
    <w:p w:rsidR="0071286E" w:rsidRPr="0071286E" w:rsidRDefault="0071286E" w:rsidP="00EA5C55">
      <w:pPr>
        <w:autoSpaceDE w:val="0"/>
        <w:autoSpaceDN w:val="0"/>
        <w:adjustRightInd w:val="0"/>
        <w:spacing w:after="0" w:line="240" w:lineRule="auto"/>
        <w:ind w:hanging="28"/>
        <w:jc w:val="both"/>
        <w:rPr>
          <w:rFonts w:ascii="Times New Roman" w:eastAsia="Calibri" w:hAnsi="Times New Roman" w:cs="Times New Roman"/>
          <w:sz w:val="24"/>
          <w:szCs w:val="24"/>
        </w:rPr>
      </w:pPr>
      <w:r w:rsidRPr="0071286E">
        <w:rPr>
          <w:rFonts w:ascii="Times New Roman" w:eastAsia="Calibri" w:hAnsi="Times New Roman" w:cs="Times New Roman"/>
          <w:sz w:val="24"/>
          <w:szCs w:val="24"/>
        </w:rPr>
        <w:t>- обладать структурой, при которой размеры комков составляют не менее 0,5 - 1 см;</w:t>
      </w:r>
    </w:p>
    <w:p w:rsidR="0071286E" w:rsidRPr="0071286E" w:rsidRDefault="0071286E" w:rsidP="00EA5C55">
      <w:pPr>
        <w:autoSpaceDE w:val="0"/>
        <w:autoSpaceDN w:val="0"/>
        <w:adjustRightInd w:val="0"/>
        <w:spacing w:after="0" w:line="240" w:lineRule="auto"/>
        <w:ind w:hanging="28"/>
        <w:jc w:val="both"/>
        <w:rPr>
          <w:rFonts w:ascii="Times New Roman" w:eastAsia="Calibri" w:hAnsi="Times New Roman" w:cs="Times New Roman"/>
          <w:sz w:val="24"/>
          <w:szCs w:val="24"/>
        </w:rPr>
      </w:pPr>
      <w:r w:rsidRPr="0071286E">
        <w:rPr>
          <w:rFonts w:ascii="Times New Roman" w:eastAsia="Calibri" w:hAnsi="Times New Roman" w:cs="Times New Roman"/>
          <w:sz w:val="24"/>
          <w:szCs w:val="24"/>
        </w:rPr>
        <w:t>- содержать достаточное количество питательных веществ: в</w:t>
      </w:r>
      <w:r w:rsidRPr="0071286E">
        <w:rPr>
          <w:rFonts w:ascii="Times New Roman" w:eastAsia="Times New Roman" w:hAnsi="Times New Roman" w:cs="Times New Roman"/>
          <w:sz w:val="24"/>
          <w:szCs w:val="24"/>
          <w:lang w:eastAsia="ru-RU"/>
        </w:rPr>
        <w:t xml:space="preserve"> 100 г плодородного грунта не менее 4% гумуса,</w:t>
      </w:r>
      <w:r w:rsidRPr="0071286E">
        <w:rPr>
          <w:rFonts w:ascii="Times New Roman" w:eastAsia="Calibri" w:hAnsi="Times New Roman" w:cs="Times New Roman"/>
          <w:sz w:val="24"/>
          <w:szCs w:val="24"/>
        </w:rPr>
        <w:t xml:space="preserve"> не менее 6 мг легко гидролизуемого (доступного растениям) азота и более чем по 10 мг двуокиси фосфора (Р2О5) и окиси калия (К2О);</w:t>
      </w:r>
    </w:p>
    <w:p w:rsidR="0071286E" w:rsidRPr="0071286E" w:rsidRDefault="0071286E" w:rsidP="00EA5C55">
      <w:pPr>
        <w:autoSpaceDE w:val="0"/>
        <w:autoSpaceDN w:val="0"/>
        <w:adjustRightInd w:val="0"/>
        <w:spacing w:after="0" w:line="240" w:lineRule="auto"/>
        <w:ind w:firstLine="965"/>
        <w:jc w:val="both"/>
        <w:rPr>
          <w:rFonts w:ascii="Times New Roman" w:eastAsia="Calibri" w:hAnsi="Times New Roman" w:cs="Times New Roman"/>
          <w:sz w:val="24"/>
          <w:szCs w:val="24"/>
        </w:rPr>
      </w:pPr>
      <w:r w:rsidRPr="0071286E">
        <w:rPr>
          <w:rFonts w:ascii="Times New Roman" w:eastAsia="Calibri" w:hAnsi="Times New Roman" w:cs="Times New Roman"/>
          <w:sz w:val="24"/>
          <w:szCs w:val="24"/>
        </w:rPr>
        <w:lastRenderedPageBreak/>
        <w:t>- не иметь засоренности сорняками и мусором;</w:t>
      </w:r>
    </w:p>
    <w:p w:rsidR="0071286E" w:rsidRPr="0071286E" w:rsidRDefault="0071286E" w:rsidP="00EA5C55">
      <w:pPr>
        <w:spacing w:after="0" w:line="240" w:lineRule="auto"/>
        <w:ind w:firstLine="965"/>
        <w:jc w:val="both"/>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 степень кислотности рН от 5,2 до 5,6;</w:t>
      </w:r>
    </w:p>
    <w:p w:rsidR="0071286E" w:rsidRPr="0071286E" w:rsidRDefault="0071286E" w:rsidP="00EA5C55">
      <w:pPr>
        <w:spacing w:after="0" w:line="240" w:lineRule="auto"/>
        <w:jc w:val="both"/>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 в качестве плодородного грунта запрещается применять торф.</w:t>
      </w:r>
    </w:p>
    <w:p w:rsidR="0071286E" w:rsidRPr="0071286E" w:rsidRDefault="0071286E" w:rsidP="00EA5C55">
      <w:pPr>
        <w:spacing w:after="0" w:line="240" w:lineRule="auto"/>
        <w:jc w:val="both"/>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ab/>
        <w:t xml:space="preserve">Подготовка посадочных мест осуществляется по биометрическим параметрам деревьев и кустарников: </w:t>
      </w:r>
      <w:r w:rsidRPr="0071286E">
        <w:rPr>
          <w:rFonts w:ascii="Times New Roman" w:eastAsia="Times New Roman" w:hAnsi="Times New Roman" w:cs="Times New Roman"/>
          <w:sz w:val="16"/>
          <w:szCs w:val="16"/>
          <w:lang w:eastAsia="ru-RU"/>
        </w:rPr>
        <w:t xml:space="preserve"> </w:t>
      </w:r>
      <w:r w:rsidRPr="0071286E">
        <w:rPr>
          <w:rFonts w:ascii="Times New Roman" w:eastAsia="Times New Roman" w:hAnsi="Times New Roman" w:cs="Times New Roman"/>
          <w:sz w:val="24"/>
          <w:szCs w:val="24"/>
          <w:lang w:eastAsia="ru-RU"/>
        </w:rPr>
        <w:t>деревья - 80 ям, кустарники- 537 ям или траншея. Погрузка и вывозка грунта от копания ям и траншей производится на полигон ТБО для захоронения в течение рабочей смены.</w:t>
      </w:r>
    </w:p>
    <w:p w:rsidR="0071286E" w:rsidRPr="0071286E" w:rsidRDefault="0071286E" w:rsidP="00EA5C55">
      <w:pPr>
        <w:spacing w:after="0" w:line="240" w:lineRule="auto"/>
        <w:contextualSpacing/>
        <w:jc w:val="both"/>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ab/>
        <w:t>5. Посадка деревьев и кустарников осуществляется в соответствии с заданным комом земли по биометрическим показателям с внесением комплексных минеральных удобрений Фертика или эквивалент (150-200 г на посадочную яму или траншею) -</w:t>
      </w:r>
      <w:r w:rsidRPr="0071286E">
        <w:rPr>
          <w:rFonts w:ascii="Calibri" w:eastAsia="Times New Roman" w:hAnsi="Calibri" w:cs="Times New Roman"/>
          <w:sz w:val="24"/>
          <w:szCs w:val="24"/>
          <w:lang w:eastAsia="ru-RU"/>
        </w:rPr>
        <w:t xml:space="preserve"> </w:t>
      </w:r>
      <w:r w:rsidRPr="0071286E">
        <w:rPr>
          <w:rFonts w:ascii="Times New Roman" w:eastAsia="Times New Roman" w:hAnsi="Times New Roman" w:cs="Times New Roman"/>
          <w:sz w:val="24"/>
          <w:szCs w:val="24"/>
          <w:lang w:eastAsia="ru-RU"/>
        </w:rPr>
        <w:t>80 шт. деревьев, 537 шт. кустарников.</w:t>
      </w:r>
    </w:p>
    <w:p w:rsidR="0071286E" w:rsidRPr="0071286E" w:rsidRDefault="0071286E" w:rsidP="00EA5C55">
      <w:pPr>
        <w:spacing w:after="0" w:line="240" w:lineRule="auto"/>
        <w:ind w:firstLine="567"/>
        <w:jc w:val="both"/>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6. Установка кольев (три колышка на саженец дерева) круглого сечения или квадратного сечения, длиной не менее 1,5 м (0,5 м заглубляется в землю) для подвязки - 80 деревьев.</w:t>
      </w:r>
    </w:p>
    <w:p w:rsidR="0071286E" w:rsidRPr="0071286E" w:rsidRDefault="0071286E" w:rsidP="00EA5C55">
      <w:pPr>
        <w:spacing w:after="0" w:line="240" w:lineRule="auto"/>
        <w:ind w:firstLine="567"/>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7. Полив из расчета 20 л на каждый саженец - 80 шт. деревьев, 537 шт. кустарников.</w:t>
      </w:r>
    </w:p>
    <w:p w:rsidR="0071286E" w:rsidRPr="0071286E" w:rsidRDefault="0071286E" w:rsidP="00EA5C55">
      <w:pPr>
        <w:spacing w:after="0" w:line="240" w:lineRule="auto"/>
        <w:ind w:firstLine="567"/>
        <w:jc w:val="both"/>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8. Устройство приствольных лунок для деревьев и кустарников - 136 шт., устройство приствольной канавки для живой изгороди кустарника - 481 шт.</w:t>
      </w:r>
    </w:p>
    <w:p w:rsidR="0071286E" w:rsidRPr="0071286E" w:rsidRDefault="0071286E"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9. Формовочная обрезка деревьев и кустарников (при необходимости по согласованию с Заказчиком).</w:t>
      </w:r>
    </w:p>
    <w:p w:rsidR="0071286E" w:rsidRPr="0071286E" w:rsidRDefault="0071286E" w:rsidP="00EA5C55">
      <w:pPr>
        <w:spacing w:after="0" w:line="240" w:lineRule="auto"/>
        <w:ind w:firstLine="567"/>
        <w:contextualSpacing/>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 xml:space="preserve">10. Уход за деревьями и кустарниками с момента посадки до 15.10.2019г: </w:t>
      </w:r>
    </w:p>
    <w:p w:rsidR="0071286E" w:rsidRPr="0071286E" w:rsidRDefault="0071286E" w:rsidP="00EA5C55">
      <w:pPr>
        <w:spacing w:after="0" w:line="240" w:lineRule="auto"/>
        <w:ind w:firstLine="567"/>
        <w:contextualSpacing/>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80 шт. деревьев, 537 шт. кустарников:</w:t>
      </w:r>
    </w:p>
    <w:p w:rsidR="0071286E" w:rsidRPr="0071286E" w:rsidRDefault="0071286E" w:rsidP="00EA5C55">
      <w:pPr>
        <w:spacing w:after="0" w:line="240" w:lineRule="auto"/>
        <w:ind w:firstLine="567"/>
        <w:contextualSpacing/>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ab/>
        <w:t>- полив;</w:t>
      </w:r>
    </w:p>
    <w:p w:rsidR="0071286E" w:rsidRPr="0071286E" w:rsidRDefault="0071286E"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ab/>
        <w:t>- подкормка комплексными минеральными удобрениями из расчета 80 г/кв.м;</w:t>
      </w:r>
    </w:p>
    <w:p w:rsidR="0071286E" w:rsidRPr="0071286E" w:rsidRDefault="0071286E"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ab/>
        <w:t>- прополка и рыхление приствольных лунок;</w:t>
      </w:r>
    </w:p>
    <w:p w:rsidR="0071286E" w:rsidRPr="0071286E" w:rsidRDefault="0071286E" w:rsidP="00EA5C55">
      <w:pPr>
        <w:spacing w:after="0" w:line="240" w:lineRule="auto"/>
        <w:ind w:firstLine="567"/>
        <w:contextualSpacing/>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ab/>
        <w:t>- формовочная обрезка кроны и санитарная прочистка с удалением сухих ветвей.</w:t>
      </w:r>
    </w:p>
    <w:p w:rsidR="0071286E" w:rsidRPr="0071286E" w:rsidRDefault="0071286E"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ab/>
        <w:t>- замена сломанных кольев.</w:t>
      </w:r>
    </w:p>
    <w:p w:rsidR="0071286E" w:rsidRPr="0071286E" w:rsidRDefault="0071286E" w:rsidP="00EA5C55">
      <w:pPr>
        <w:spacing w:after="0" w:line="240" w:lineRule="auto"/>
        <w:contextualSpacing/>
        <w:jc w:val="both"/>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ab/>
        <w:t>11. Укрытие на зиму - 43 растения (хвойных пород). Деревянный каркас из бруса: пиломатериалы хвойных пород: сечение бруска 40х40 мм, длина не менее 2,9 м. Укрывной материал: цвет белый, поверхностная плотность 35 г/1м2, ширина укрывного материала 3,2 м.</w:t>
      </w:r>
    </w:p>
    <w:p w:rsidR="0071286E" w:rsidRPr="0071286E" w:rsidRDefault="0071286E" w:rsidP="00EA5C55">
      <w:pPr>
        <w:spacing w:after="0" w:line="240" w:lineRule="auto"/>
        <w:ind w:firstLine="567"/>
        <w:contextualSpacing/>
        <w:jc w:val="both"/>
        <w:rPr>
          <w:rFonts w:ascii="Times New Roman" w:eastAsia="Times New Roman" w:hAnsi="Times New Roman" w:cs="Times New Roman"/>
          <w:sz w:val="24"/>
          <w:szCs w:val="24"/>
          <w:lang w:eastAsia="ru-RU"/>
        </w:rPr>
      </w:pPr>
    </w:p>
    <w:p w:rsidR="0071286E" w:rsidRPr="0071286E" w:rsidRDefault="0071286E" w:rsidP="00EA5C55">
      <w:pPr>
        <w:spacing w:after="0" w:line="240" w:lineRule="auto"/>
        <w:ind w:firstLine="567"/>
        <w:contextualSpacing/>
        <w:jc w:val="both"/>
        <w:rPr>
          <w:rFonts w:ascii="Times New Roman" w:eastAsia="Times New Roman" w:hAnsi="Times New Roman" w:cs="Times New Roman"/>
          <w:sz w:val="16"/>
          <w:szCs w:val="16"/>
          <w:lang w:eastAsia="ru-RU"/>
        </w:rPr>
      </w:pPr>
    </w:p>
    <w:p w:rsidR="0071286E" w:rsidRPr="0071286E" w:rsidRDefault="0071286E" w:rsidP="00EA5C55">
      <w:pPr>
        <w:spacing w:after="0" w:line="240" w:lineRule="auto"/>
        <w:ind w:firstLine="567"/>
        <w:contextualSpacing/>
        <w:jc w:val="both"/>
        <w:rPr>
          <w:rFonts w:ascii="Times New Roman" w:eastAsia="Times New Roman" w:hAnsi="Times New Roman" w:cs="Times New Roman"/>
          <w:sz w:val="16"/>
          <w:szCs w:val="16"/>
          <w:lang w:eastAsia="ru-RU"/>
        </w:rPr>
      </w:pPr>
    </w:p>
    <w:p w:rsidR="0071286E" w:rsidRPr="0071286E" w:rsidRDefault="0071286E" w:rsidP="00EA5C55">
      <w:pPr>
        <w:spacing w:after="0" w:line="240" w:lineRule="auto"/>
        <w:ind w:firstLine="567"/>
        <w:contextualSpacing/>
        <w:jc w:val="center"/>
        <w:rPr>
          <w:rFonts w:ascii="Times New Roman" w:eastAsia="Times New Roman" w:hAnsi="Times New Roman" w:cs="Times New Roman"/>
          <w:b/>
          <w:sz w:val="24"/>
          <w:szCs w:val="24"/>
          <w:lang w:eastAsia="ru-RU"/>
        </w:rPr>
      </w:pPr>
      <w:r w:rsidRPr="0071286E">
        <w:rPr>
          <w:rFonts w:ascii="Times New Roman" w:eastAsia="Times New Roman" w:hAnsi="Times New Roman" w:cs="Times New Roman"/>
          <w:b/>
          <w:sz w:val="24"/>
          <w:szCs w:val="24"/>
          <w:lang w:eastAsia="ru-RU"/>
        </w:rPr>
        <w:t>Требования к производству работ и посадочному материалу</w:t>
      </w:r>
    </w:p>
    <w:p w:rsidR="0071286E" w:rsidRPr="0071286E" w:rsidRDefault="0071286E" w:rsidP="00EA5C55">
      <w:pPr>
        <w:numPr>
          <w:ilvl w:val="0"/>
          <w:numId w:val="26"/>
        </w:numPr>
        <w:spacing w:after="0" w:line="240" w:lineRule="auto"/>
        <w:ind w:left="0" w:firstLine="567"/>
        <w:contextualSpacing/>
        <w:jc w:val="both"/>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Согласовать рабочую документацию (рабочая документация - это график производства работ, дендропланы, схемы мест посадки, согласованные с владельцами подземных сетей, и др.). График производства работ и места посадки зеленых насаждений согласовываются с Заказчиком в письменном виде до начала производства работ.</w:t>
      </w:r>
      <w:r w:rsidRPr="0071286E">
        <w:rPr>
          <w:rFonts w:ascii="Calibri" w:eastAsia="Times New Roman" w:hAnsi="Calibri" w:cs="Times New Roman"/>
          <w:color w:val="000000"/>
          <w:sz w:val="24"/>
          <w:szCs w:val="24"/>
          <w:lang w:eastAsia="ru-RU"/>
        </w:rPr>
        <w:t xml:space="preserve"> </w:t>
      </w:r>
      <w:r w:rsidRPr="0071286E">
        <w:rPr>
          <w:rFonts w:ascii="Times New Roman" w:eastAsia="Times New Roman" w:hAnsi="Times New Roman" w:cs="Times New Roman"/>
          <w:color w:val="000000"/>
          <w:sz w:val="24"/>
          <w:szCs w:val="24"/>
          <w:lang w:eastAsia="ru-RU"/>
        </w:rPr>
        <w:t>График производства работ составляется в соответствии с нормативными периодами посадки саженцев древесно-кустарниковых растений,</w:t>
      </w:r>
      <w:r w:rsidRPr="0071286E">
        <w:rPr>
          <w:rFonts w:ascii="Times New Roman" w:eastAsia="Calibri" w:hAnsi="Times New Roman" w:cs="Times New Roman"/>
          <w:sz w:val="24"/>
          <w:szCs w:val="24"/>
        </w:rPr>
        <w:t xml:space="preserve"> с закрытой корневой системой - с 15 апреля по 20 июня и с 15 августа по 10 октября (благоприятный период для проведения посадок зеленых насаждений).</w:t>
      </w:r>
      <w:r w:rsidRPr="0071286E">
        <w:rPr>
          <w:rFonts w:ascii="Times New Roman" w:eastAsia="Times New Roman" w:hAnsi="Times New Roman" w:cs="Times New Roman"/>
          <w:sz w:val="24"/>
          <w:szCs w:val="24"/>
          <w:lang w:eastAsia="ru-RU"/>
        </w:rPr>
        <w:t xml:space="preserve"> В работы по подготовке территории входит: разбивка участка, копание ям, вывоз грунта и т.д.</w:t>
      </w:r>
    </w:p>
    <w:p w:rsidR="0071286E" w:rsidRPr="0071286E" w:rsidRDefault="0071286E" w:rsidP="00EA5C55">
      <w:pPr>
        <w:widowControl w:val="0"/>
        <w:numPr>
          <w:ilvl w:val="0"/>
          <w:numId w:val="2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71286E">
        <w:rPr>
          <w:rFonts w:ascii="Times New Roman" w:eastAsia="Times New Roman" w:hAnsi="Times New Roman" w:cs="Times New Roman"/>
          <w:color w:val="000000"/>
          <w:sz w:val="24"/>
          <w:szCs w:val="24"/>
          <w:lang w:eastAsia="ru-RU"/>
        </w:rPr>
        <w:lastRenderedPageBreak/>
        <w:t>Параметры саженцев зеленых насаждений должны соответствовать стандарту качества для саженцев деревьев и кустарников лиственных и хвойных пород.</w:t>
      </w:r>
    </w:p>
    <w:p w:rsidR="0071286E" w:rsidRPr="0071286E" w:rsidRDefault="0071286E" w:rsidP="00EA5C55">
      <w:pPr>
        <w:autoSpaceDE w:val="0"/>
        <w:autoSpaceDN w:val="0"/>
        <w:adjustRightInd w:val="0"/>
        <w:spacing w:after="0" w:line="240" w:lineRule="auto"/>
        <w:jc w:val="both"/>
        <w:rPr>
          <w:rFonts w:ascii="Times New Roman" w:eastAsia="Calibri" w:hAnsi="Times New Roman" w:cs="Times New Roman"/>
          <w:sz w:val="24"/>
          <w:szCs w:val="24"/>
        </w:rPr>
      </w:pPr>
      <w:r w:rsidRPr="0071286E">
        <w:rPr>
          <w:rFonts w:ascii="Times New Roman" w:eastAsia="Times New Roman" w:hAnsi="Times New Roman" w:cs="Times New Roman"/>
          <w:color w:val="000000"/>
          <w:sz w:val="24"/>
          <w:szCs w:val="24"/>
          <w:lang w:eastAsia="ru-RU"/>
        </w:rPr>
        <w:t xml:space="preserve">Саженцы деревьев лиственных и хвойных пород должны иметь компактную сформированную и симметричную крону, прямой ствол, одну вершину и плотный земляной ком. Саженцы кустарников лиственных и хвойных пород должны иметь компактную сформированную крону соответствующую породе. Саженцы должны быть здоровыми, без механических повреждений, а также без внешних признаков повреждения вредителями и болезнями. </w:t>
      </w:r>
    </w:p>
    <w:p w:rsidR="0071286E" w:rsidRPr="0071286E" w:rsidRDefault="0071286E" w:rsidP="00EA5C55">
      <w:pPr>
        <w:widowControl w:val="0"/>
        <w:numPr>
          <w:ilvl w:val="0"/>
          <w:numId w:val="2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Запрещается движение грузовых транспортных средств по газонам во время производства работ. Запрещается использовать посадочный материал, выкопанный в лесных зонах.</w:t>
      </w:r>
    </w:p>
    <w:p w:rsidR="0071286E" w:rsidRPr="0071286E" w:rsidRDefault="0071286E" w:rsidP="00EA5C55">
      <w:pPr>
        <w:numPr>
          <w:ilvl w:val="0"/>
          <w:numId w:val="26"/>
        </w:numPr>
        <w:spacing w:after="0" w:line="240" w:lineRule="auto"/>
        <w:ind w:left="0" w:firstLine="567"/>
        <w:contextualSpacing/>
        <w:jc w:val="both"/>
        <w:rPr>
          <w:rFonts w:ascii="Times New Roman" w:eastAsia="Times New Roman" w:hAnsi="Times New Roman" w:cs="Times New Roman"/>
          <w:b/>
          <w:sz w:val="24"/>
          <w:szCs w:val="24"/>
          <w:lang w:eastAsia="ru-RU"/>
        </w:rPr>
      </w:pPr>
      <w:r w:rsidRPr="0071286E">
        <w:rPr>
          <w:rFonts w:ascii="Times New Roman" w:eastAsia="Times New Roman" w:hAnsi="Times New Roman" w:cs="Times New Roman"/>
          <w:sz w:val="24"/>
          <w:szCs w:val="24"/>
          <w:lang w:eastAsia="ru-RU"/>
        </w:rPr>
        <w:t>Установка деревьев и кустарников в ямы производится с таким расчетом, чтобы корневая шейка была на уровне поверхности земли после осадки грунта</w:t>
      </w:r>
      <w:r w:rsidRPr="0071286E">
        <w:rPr>
          <w:rFonts w:ascii="Times New Roman" w:eastAsia="Times New Roman" w:hAnsi="Times New Roman" w:cs="Times New Roman"/>
          <w:b/>
          <w:sz w:val="24"/>
          <w:szCs w:val="24"/>
          <w:lang w:eastAsia="ru-RU"/>
        </w:rPr>
        <w:t xml:space="preserve">. </w:t>
      </w:r>
      <w:r w:rsidRPr="0071286E">
        <w:rPr>
          <w:rFonts w:ascii="Times New Roman" w:eastAsia="Times New Roman" w:hAnsi="Times New Roman" w:cs="Times New Roman"/>
          <w:sz w:val="24"/>
          <w:szCs w:val="24"/>
          <w:lang w:eastAsia="ru-RU"/>
        </w:rPr>
        <w:t>Плодородный грунт для посадки деревьев и кустарников должен иметь мелкокомковатую структуру, удобренную. Плодородный грунт должен представлять однородную массу без камней, без корневищ сорных трав, просеянную через грохот. Установленное в посадочную яму растение проверяют и исправляют (в необходимых случаях) его положение и вертикальность, после чего снимается упаковка.</w:t>
      </w:r>
    </w:p>
    <w:p w:rsidR="0071286E" w:rsidRPr="0071286E" w:rsidRDefault="0071286E" w:rsidP="00EA5C55">
      <w:pPr>
        <w:numPr>
          <w:ilvl w:val="0"/>
          <w:numId w:val="26"/>
        </w:numPr>
        <w:spacing w:after="0" w:line="240" w:lineRule="auto"/>
        <w:ind w:left="0" w:firstLine="567"/>
        <w:contextualSpacing/>
        <w:jc w:val="both"/>
        <w:rPr>
          <w:rFonts w:ascii="Times New Roman" w:eastAsia="Times New Roman" w:hAnsi="Times New Roman" w:cs="Times New Roman"/>
          <w:b/>
          <w:sz w:val="24"/>
          <w:szCs w:val="24"/>
          <w:lang w:eastAsia="ru-RU"/>
        </w:rPr>
      </w:pPr>
      <w:r w:rsidRPr="0071286E">
        <w:rPr>
          <w:rFonts w:ascii="Times New Roman" w:eastAsia="Times New Roman" w:hAnsi="Times New Roman" w:cs="Times New Roman"/>
          <w:sz w:val="24"/>
          <w:szCs w:val="24"/>
          <w:lang w:eastAsia="ru-RU"/>
        </w:rPr>
        <w:t>Земляной ком деревьев и кустарников засыпаются плодородным грунтом с тщательным заполнением пустот, уплотнение земли, начиная от стенок ямы к центру.</w:t>
      </w:r>
    </w:p>
    <w:p w:rsidR="0071286E" w:rsidRPr="0071286E" w:rsidRDefault="0071286E" w:rsidP="00EA5C55">
      <w:pPr>
        <w:numPr>
          <w:ilvl w:val="0"/>
          <w:numId w:val="26"/>
        </w:numPr>
        <w:spacing w:after="0" w:line="240" w:lineRule="auto"/>
        <w:ind w:left="0" w:firstLine="567"/>
        <w:contextualSpacing/>
        <w:jc w:val="both"/>
        <w:rPr>
          <w:rFonts w:ascii="Times New Roman" w:eastAsia="Times New Roman" w:hAnsi="Times New Roman" w:cs="Times New Roman"/>
          <w:b/>
          <w:sz w:val="24"/>
          <w:szCs w:val="24"/>
          <w:lang w:eastAsia="ru-RU"/>
        </w:rPr>
      </w:pPr>
      <w:r w:rsidRPr="0071286E">
        <w:rPr>
          <w:rFonts w:ascii="Times New Roman" w:eastAsia="Times New Roman" w:hAnsi="Times New Roman" w:cs="Times New Roman"/>
          <w:sz w:val="24"/>
          <w:szCs w:val="24"/>
          <w:lang w:eastAsia="ru-RU"/>
        </w:rPr>
        <w:t>Посаженные деревья подвязываются к кольям. Колья забиваются в грунт до посадки деревьев. Длина кола определяется высотой штамба и глубиной ямы, но не менее 1 м от поверхности земли, заглубление в грунт не менее 0,5 м.</w:t>
      </w:r>
      <w:r w:rsidRPr="0071286E">
        <w:rPr>
          <w:rFonts w:ascii="Times New Roman" w:eastAsia="Times New Roman" w:hAnsi="Times New Roman" w:cs="Times New Roman"/>
          <w:b/>
          <w:sz w:val="24"/>
          <w:szCs w:val="24"/>
          <w:lang w:eastAsia="ru-RU"/>
        </w:rPr>
        <w:t xml:space="preserve"> </w:t>
      </w:r>
      <w:r w:rsidRPr="0071286E">
        <w:rPr>
          <w:rFonts w:ascii="Times New Roman" w:eastAsia="Times New Roman" w:hAnsi="Times New Roman" w:cs="Times New Roman"/>
          <w:sz w:val="24"/>
          <w:szCs w:val="24"/>
          <w:lang w:eastAsia="ru-RU"/>
        </w:rPr>
        <w:t>В случае крепления деревьев к кольям с помощью растяжек, закрепление растяжек на штамбе производится в виде восьмерки с применением мягкой прокладки в целях сохранности штамба от повреждений.</w:t>
      </w:r>
    </w:p>
    <w:p w:rsidR="0071286E" w:rsidRPr="0071286E" w:rsidRDefault="0071286E" w:rsidP="00EA5C55">
      <w:pPr>
        <w:numPr>
          <w:ilvl w:val="0"/>
          <w:numId w:val="26"/>
        </w:numPr>
        <w:spacing w:after="0" w:line="240" w:lineRule="auto"/>
        <w:ind w:left="0" w:firstLine="567"/>
        <w:contextualSpacing/>
        <w:jc w:val="both"/>
        <w:rPr>
          <w:rFonts w:ascii="Times New Roman" w:eastAsia="Times New Roman" w:hAnsi="Times New Roman" w:cs="Times New Roman"/>
          <w:b/>
          <w:sz w:val="24"/>
          <w:szCs w:val="24"/>
          <w:lang w:eastAsia="ru-RU"/>
        </w:rPr>
      </w:pPr>
      <w:r w:rsidRPr="0071286E">
        <w:rPr>
          <w:rFonts w:ascii="Times New Roman" w:eastAsia="Times New Roman" w:hAnsi="Times New Roman" w:cs="Times New Roman"/>
          <w:sz w:val="24"/>
          <w:szCs w:val="24"/>
          <w:lang w:eastAsia="ru-RU"/>
        </w:rPr>
        <w:t>Высаженные деревья и кустарники должны быть окружены приствольной лункой по размеру посадочного места и после посадки обильно политы водой.</w:t>
      </w:r>
    </w:p>
    <w:p w:rsidR="0071286E" w:rsidRPr="0071286E" w:rsidRDefault="0071286E" w:rsidP="00EA5C55">
      <w:pPr>
        <w:numPr>
          <w:ilvl w:val="0"/>
          <w:numId w:val="26"/>
        </w:numPr>
        <w:spacing w:after="0" w:line="240" w:lineRule="auto"/>
        <w:ind w:left="0" w:firstLine="567"/>
        <w:contextualSpacing/>
        <w:jc w:val="both"/>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Разрыв во времени между перевозкой посадочного материала и его посадкой должен быть не более 8 часов.</w:t>
      </w:r>
    </w:p>
    <w:p w:rsidR="0071286E" w:rsidRPr="0071286E" w:rsidRDefault="0071286E" w:rsidP="00EA5C55">
      <w:pPr>
        <w:numPr>
          <w:ilvl w:val="0"/>
          <w:numId w:val="26"/>
        </w:numPr>
        <w:spacing w:after="0" w:line="240" w:lineRule="auto"/>
        <w:ind w:left="0" w:firstLine="567"/>
        <w:contextualSpacing/>
        <w:jc w:val="both"/>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При нарушении элементов благоустройства в границах производства работ: целостности газонного покрытия, ограждения, бортового камня, древесных насаждений Подрядчик за свой счет восстанавливает нарушенное благоустройство.</w:t>
      </w:r>
    </w:p>
    <w:p w:rsidR="0071286E" w:rsidRPr="0071286E" w:rsidRDefault="0071286E" w:rsidP="00EA5C55">
      <w:pPr>
        <w:numPr>
          <w:ilvl w:val="0"/>
          <w:numId w:val="26"/>
        </w:numPr>
        <w:spacing w:after="0" w:line="240" w:lineRule="auto"/>
        <w:ind w:left="0" w:firstLine="567"/>
        <w:contextualSpacing/>
        <w:jc w:val="both"/>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 xml:space="preserve">Складирование материалов (посадочного материала, плодородного грунта) допускается на объекте в течение рабочей смены. </w:t>
      </w:r>
    </w:p>
    <w:p w:rsidR="0071286E" w:rsidRPr="0071286E" w:rsidRDefault="0071286E" w:rsidP="00EA5C55">
      <w:pPr>
        <w:numPr>
          <w:ilvl w:val="0"/>
          <w:numId w:val="26"/>
        </w:numPr>
        <w:spacing w:after="0" w:line="240" w:lineRule="auto"/>
        <w:ind w:left="0" w:firstLine="567"/>
        <w:contextualSpacing/>
        <w:jc w:val="both"/>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 xml:space="preserve">Содержание деревьев и кустарников (работы по уходу) осуществляется с момента посадки и включает следующие виды работ: ежедневный полив (в зависимости от погодных условий), прополка и рыхление лунок и канавок, смена подвязок и кольев, формовочная обрезка. Полив должен быть регулярен, обеспечивать оптимальную влажность в корнеобитаемом слое почвы. Влажность почвы должна составлять 60% от полной влагоемкости почвы. Приствольные лунки деревьев и кустарников следует содержать без сорняков и в рыхлом состоянии. У деревьев следует своевременно удалять прикорневые порослевые побеги. Все деревья должны быть подвязаны между трех колышек "восьмеркой" и иметь вертикальное положение; колышек должен быть круглого или квадратного сечения не менее 3 см. По согласованию с Заказчиком осуществляется формовочная обрезка деревьев-саженцев. Необходимо своевременное принятие мер по предотвращению распространения вредителей и болезней (при их обнаружении), лечение ран и механических повреждений. </w:t>
      </w:r>
    </w:p>
    <w:p w:rsidR="0071286E" w:rsidRPr="0071286E" w:rsidRDefault="0071286E" w:rsidP="00EA5C55">
      <w:pPr>
        <w:numPr>
          <w:ilvl w:val="0"/>
          <w:numId w:val="26"/>
        </w:numPr>
        <w:spacing w:after="0" w:line="240" w:lineRule="auto"/>
        <w:ind w:left="0" w:firstLine="567"/>
        <w:contextualSpacing/>
        <w:jc w:val="both"/>
        <w:rPr>
          <w:rFonts w:ascii="Times New Roman" w:eastAsia="Times New Roman" w:hAnsi="Times New Roman" w:cs="Times New Roman"/>
          <w:sz w:val="24"/>
          <w:szCs w:val="24"/>
          <w:lang w:eastAsia="ru-RU"/>
        </w:rPr>
      </w:pPr>
      <w:r w:rsidRPr="0071286E">
        <w:rPr>
          <w:rFonts w:ascii="Times New Roman" w:eastAsia="Calibri" w:hAnsi="Times New Roman" w:cs="Times New Roman"/>
          <w:sz w:val="24"/>
          <w:szCs w:val="24"/>
        </w:rPr>
        <w:lastRenderedPageBreak/>
        <w:t xml:space="preserve">Приемка скрытых работ сопровождается контрольными замерами, а в необходимых случаях и лабораторными испытаниями. </w:t>
      </w:r>
      <w:r w:rsidRPr="0071286E">
        <w:rPr>
          <w:rFonts w:ascii="Times New Roman" w:eastAsia="Times New Roman" w:hAnsi="Times New Roman" w:cs="Times New Roman"/>
          <w:sz w:val="24"/>
          <w:szCs w:val="24"/>
          <w:lang w:eastAsia="ru-RU"/>
        </w:rPr>
        <w:t>За невыполнение или ненадлежащее выполнение принятых на себя обязательств, стороны несут имущественную ответственность в соответствии с действующим законодательством на протяжении всего гарантийного срока. Выполненные работы предъявляются Заказчику по факту выполненного объема работ с предоставлением фотодокументов, схем, планов, журналов производства работ, актов на скрытые работы, документов, подтверждающих качество применяемых материалов. Оценка качества выполненных работ производится в соответствии с Приложением №1.</w:t>
      </w:r>
    </w:p>
    <w:p w:rsidR="0071286E" w:rsidRPr="0071286E" w:rsidRDefault="0071286E" w:rsidP="00EA5C55">
      <w:pPr>
        <w:spacing w:after="0" w:line="240" w:lineRule="auto"/>
        <w:ind w:firstLine="709"/>
        <w:contextualSpacing/>
        <w:jc w:val="both"/>
        <w:rPr>
          <w:rFonts w:ascii="Times New Roman" w:eastAsia="Times New Roman" w:hAnsi="Times New Roman" w:cs="Times New Roman"/>
          <w:b/>
          <w:sz w:val="24"/>
          <w:szCs w:val="24"/>
          <w:lang w:eastAsia="ru-RU"/>
        </w:rPr>
      </w:pPr>
      <w:r w:rsidRPr="0071286E">
        <w:rPr>
          <w:rFonts w:ascii="Times New Roman" w:eastAsia="Times New Roman" w:hAnsi="Times New Roman" w:cs="Times New Roman"/>
          <w:sz w:val="24"/>
          <w:szCs w:val="24"/>
          <w:lang w:eastAsia="ru-RU"/>
        </w:rPr>
        <w:t xml:space="preserve">Гарантийный срок на выполненные работы устанавливается со дня подписания акта выполненных работ на 12 месяцев. </w:t>
      </w:r>
      <w:r w:rsidRPr="0071286E">
        <w:rPr>
          <w:rFonts w:ascii="Times New Roman" w:eastAsia="Times New Roman" w:hAnsi="Times New Roman" w:cs="Times New Roman"/>
          <w:b/>
          <w:sz w:val="24"/>
          <w:szCs w:val="24"/>
          <w:lang w:eastAsia="ru-RU"/>
        </w:rPr>
        <w:t>Сроки предоставления гарантии:</w:t>
      </w:r>
    </w:p>
    <w:p w:rsidR="0071286E" w:rsidRPr="0071286E" w:rsidRDefault="0071286E" w:rsidP="00EA5C55">
      <w:pPr>
        <w:spacing w:after="0" w:line="240" w:lineRule="auto"/>
        <w:ind w:firstLine="709"/>
        <w:jc w:val="both"/>
        <w:rPr>
          <w:rFonts w:ascii="Times New Roman" w:eastAsia="Times New Roman" w:hAnsi="Times New Roman" w:cs="Times New Roman"/>
          <w:sz w:val="24"/>
          <w:szCs w:val="24"/>
          <w:lang w:eastAsia="ru-RU"/>
        </w:rPr>
      </w:pPr>
      <w:r w:rsidRPr="0071286E">
        <w:rPr>
          <w:rFonts w:ascii="Times New Roman" w:eastAsia="Times New Roman" w:hAnsi="Times New Roman" w:cs="Times New Roman"/>
          <w:sz w:val="24"/>
          <w:szCs w:val="24"/>
          <w:lang w:eastAsia="ru-RU"/>
        </w:rPr>
        <w:t xml:space="preserve">По окончании производства работ составляется акт выполненных работ по компенсационным посадкам зеленых насаждений, согласно приложению № 2 к техническому заданию. Подрядчик совместно с Заказчиком в период установленного настоящим контрактом гарантийного срока, в дни, установленные Заказчиком, производят проверку приживаемости зеленых насаждений, посаженных по настоящему контракту с составлением Акта осмотра зеленых насаждений в произвольной форме. В случае установления факта не приживаемости, Подрядчик производит замену неприжившихся </w:t>
      </w:r>
      <w:r w:rsidR="000D5E00">
        <w:rPr>
          <w:rFonts w:ascii="Times New Roman" w:eastAsia="Times New Roman" w:hAnsi="Times New Roman" w:cs="Times New Roman"/>
          <w:sz w:val="24"/>
          <w:szCs w:val="24"/>
          <w:lang w:eastAsia="ru-RU"/>
        </w:rPr>
        <w:t>зеленых насаждений за свой счет</w:t>
      </w:r>
    </w:p>
    <w:p w:rsidR="00D53531" w:rsidRDefault="00D53531" w:rsidP="00EA5C55">
      <w:pPr>
        <w:spacing w:after="0" w:line="240" w:lineRule="auto"/>
        <w:rPr>
          <w:rFonts w:ascii="Times New Roman" w:eastAsia="Times New Roman" w:hAnsi="Times New Roman" w:cs="Times New Roman"/>
          <w:noProof/>
          <w:sz w:val="24"/>
          <w:szCs w:val="24"/>
          <w:lang w:eastAsia="ru-RU"/>
        </w:rPr>
      </w:pPr>
    </w:p>
    <w:p w:rsidR="003222DB" w:rsidRPr="00F111A9" w:rsidRDefault="003222DB" w:rsidP="00EA5C55">
      <w:pPr>
        <w:spacing w:after="0" w:line="240" w:lineRule="auto"/>
        <w:rPr>
          <w:rFonts w:ascii="Times New Roman" w:hAnsi="Times New Roman" w:cs="Times New Roman"/>
          <w:b/>
          <w:sz w:val="20"/>
          <w:szCs w:val="20"/>
        </w:rPr>
      </w:pPr>
    </w:p>
    <w:p w:rsidR="00A515FB" w:rsidRDefault="00A515FB" w:rsidP="00EA5C55">
      <w:pPr>
        <w:spacing w:after="0" w:line="240" w:lineRule="auto"/>
        <w:jc w:val="center"/>
        <w:rPr>
          <w:rFonts w:ascii="Times New Roman" w:hAnsi="Times New Roman" w:cs="Times New Roman"/>
          <w:b/>
          <w:sz w:val="28"/>
          <w:szCs w:val="28"/>
        </w:rPr>
      </w:pPr>
    </w:p>
    <w:p w:rsidR="00A515FB" w:rsidRDefault="00A515FB" w:rsidP="00EA5C55">
      <w:pPr>
        <w:spacing w:after="0" w:line="240" w:lineRule="auto"/>
        <w:jc w:val="center"/>
        <w:rPr>
          <w:rFonts w:ascii="Times New Roman" w:hAnsi="Times New Roman" w:cs="Times New Roman"/>
          <w:b/>
          <w:sz w:val="28"/>
          <w:szCs w:val="28"/>
        </w:rPr>
      </w:pPr>
    </w:p>
    <w:p w:rsidR="00A515FB" w:rsidRDefault="00A515FB" w:rsidP="00EA5C55">
      <w:pPr>
        <w:spacing w:after="0" w:line="240" w:lineRule="auto"/>
        <w:jc w:val="center"/>
        <w:rPr>
          <w:rFonts w:ascii="Times New Roman" w:hAnsi="Times New Roman" w:cs="Times New Roman"/>
          <w:b/>
          <w:sz w:val="28"/>
          <w:szCs w:val="28"/>
        </w:rPr>
      </w:pPr>
    </w:p>
    <w:p w:rsidR="00A515FB" w:rsidRDefault="00A515FB" w:rsidP="00EA5C55">
      <w:pPr>
        <w:spacing w:after="0" w:line="240" w:lineRule="auto"/>
        <w:jc w:val="center"/>
        <w:rPr>
          <w:rFonts w:ascii="Times New Roman" w:hAnsi="Times New Roman" w:cs="Times New Roman"/>
          <w:b/>
          <w:sz w:val="28"/>
          <w:szCs w:val="28"/>
        </w:rPr>
      </w:pPr>
    </w:p>
    <w:p w:rsidR="00A515FB" w:rsidRDefault="00A515FB" w:rsidP="00EA5C55">
      <w:pPr>
        <w:spacing w:after="0" w:line="240" w:lineRule="auto"/>
        <w:jc w:val="center"/>
        <w:rPr>
          <w:rFonts w:ascii="Times New Roman" w:hAnsi="Times New Roman" w:cs="Times New Roman"/>
          <w:b/>
          <w:sz w:val="28"/>
          <w:szCs w:val="28"/>
        </w:rPr>
      </w:pPr>
    </w:p>
    <w:p w:rsidR="00A515FB" w:rsidRDefault="00A515FB" w:rsidP="00EA5C55">
      <w:pPr>
        <w:spacing w:after="0" w:line="240" w:lineRule="auto"/>
        <w:jc w:val="center"/>
        <w:rPr>
          <w:rFonts w:ascii="Times New Roman" w:hAnsi="Times New Roman" w:cs="Times New Roman"/>
          <w:b/>
          <w:sz w:val="28"/>
          <w:szCs w:val="28"/>
        </w:rPr>
      </w:pPr>
    </w:p>
    <w:p w:rsidR="00A515FB" w:rsidRDefault="00A515FB" w:rsidP="00EA5C55">
      <w:pPr>
        <w:spacing w:after="0" w:line="240" w:lineRule="auto"/>
        <w:jc w:val="center"/>
        <w:rPr>
          <w:rFonts w:ascii="Times New Roman" w:hAnsi="Times New Roman" w:cs="Times New Roman"/>
          <w:b/>
          <w:sz w:val="28"/>
          <w:szCs w:val="28"/>
        </w:rPr>
      </w:pPr>
    </w:p>
    <w:p w:rsidR="00A515FB" w:rsidRDefault="00A515FB" w:rsidP="00EA5C55">
      <w:pPr>
        <w:spacing w:after="0" w:line="240" w:lineRule="auto"/>
        <w:jc w:val="center"/>
        <w:rPr>
          <w:rFonts w:ascii="Times New Roman" w:hAnsi="Times New Roman" w:cs="Times New Roman"/>
          <w:b/>
          <w:sz w:val="28"/>
          <w:szCs w:val="28"/>
        </w:rPr>
      </w:pPr>
    </w:p>
    <w:p w:rsidR="00A515FB" w:rsidRDefault="00A515FB" w:rsidP="00EA5C55">
      <w:pPr>
        <w:spacing w:after="0" w:line="240" w:lineRule="auto"/>
        <w:jc w:val="center"/>
        <w:rPr>
          <w:rFonts w:ascii="Times New Roman" w:hAnsi="Times New Roman" w:cs="Times New Roman"/>
          <w:b/>
          <w:sz w:val="28"/>
          <w:szCs w:val="28"/>
        </w:rPr>
      </w:pPr>
    </w:p>
    <w:p w:rsidR="00A515FB" w:rsidRDefault="00A515FB" w:rsidP="00EA5C55">
      <w:pPr>
        <w:spacing w:after="0" w:line="240" w:lineRule="auto"/>
        <w:jc w:val="center"/>
        <w:rPr>
          <w:rFonts w:ascii="Times New Roman" w:hAnsi="Times New Roman" w:cs="Times New Roman"/>
          <w:b/>
          <w:sz w:val="28"/>
          <w:szCs w:val="28"/>
        </w:rPr>
      </w:pPr>
    </w:p>
    <w:p w:rsidR="00A515FB" w:rsidRDefault="00A515FB" w:rsidP="00EA5C55">
      <w:pPr>
        <w:spacing w:after="0" w:line="240" w:lineRule="auto"/>
        <w:jc w:val="center"/>
        <w:rPr>
          <w:rFonts w:ascii="Times New Roman" w:hAnsi="Times New Roman" w:cs="Times New Roman"/>
          <w:b/>
          <w:sz w:val="28"/>
          <w:szCs w:val="28"/>
        </w:rPr>
      </w:pPr>
    </w:p>
    <w:p w:rsidR="00A515FB" w:rsidRDefault="00A515FB" w:rsidP="00EA5C55">
      <w:pPr>
        <w:spacing w:after="0" w:line="240" w:lineRule="auto"/>
        <w:jc w:val="center"/>
        <w:rPr>
          <w:rFonts w:ascii="Times New Roman" w:hAnsi="Times New Roman" w:cs="Times New Roman"/>
          <w:b/>
          <w:sz w:val="28"/>
          <w:szCs w:val="28"/>
        </w:rPr>
      </w:pPr>
    </w:p>
    <w:p w:rsidR="00A515FB" w:rsidRDefault="00A515FB" w:rsidP="00EA5C55">
      <w:pPr>
        <w:spacing w:after="0" w:line="240" w:lineRule="auto"/>
        <w:jc w:val="center"/>
        <w:rPr>
          <w:rFonts w:ascii="Times New Roman" w:hAnsi="Times New Roman" w:cs="Times New Roman"/>
          <w:b/>
          <w:sz w:val="28"/>
          <w:szCs w:val="28"/>
        </w:rPr>
      </w:pPr>
    </w:p>
    <w:p w:rsidR="00A515FB" w:rsidRDefault="00A515FB" w:rsidP="00EA5C55">
      <w:pPr>
        <w:spacing w:after="0" w:line="240" w:lineRule="auto"/>
        <w:jc w:val="center"/>
        <w:rPr>
          <w:rFonts w:ascii="Times New Roman" w:hAnsi="Times New Roman" w:cs="Times New Roman"/>
          <w:b/>
          <w:sz w:val="28"/>
          <w:szCs w:val="28"/>
        </w:rPr>
      </w:pPr>
    </w:p>
    <w:p w:rsidR="00A515FB" w:rsidRDefault="00A515FB" w:rsidP="00EA5C55">
      <w:pPr>
        <w:spacing w:after="0" w:line="240" w:lineRule="auto"/>
        <w:jc w:val="center"/>
        <w:rPr>
          <w:rFonts w:ascii="Times New Roman" w:hAnsi="Times New Roman" w:cs="Times New Roman"/>
          <w:b/>
          <w:sz w:val="28"/>
          <w:szCs w:val="28"/>
        </w:rPr>
      </w:pPr>
    </w:p>
    <w:p w:rsidR="00A515FB" w:rsidRDefault="00A515FB" w:rsidP="00EA5C55">
      <w:pPr>
        <w:spacing w:after="0" w:line="240" w:lineRule="auto"/>
        <w:jc w:val="center"/>
        <w:rPr>
          <w:rFonts w:ascii="Times New Roman" w:hAnsi="Times New Roman" w:cs="Times New Roman"/>
          <w:b/>
          <w:sz w:val="28"/>
          <w:szCs w:val="28"/>
        </w:rPr>
      </w:pPr>
    </w:p>
    <w:p w:rsidR="00A515FB" w:rsidRDefault="00A515FB" w:rsidP="00EA5C55">
      <w:pPr>
        <w:spacing w:after="0" w:line="240" w:lineRule="auto"/>
        <w:jc w:val="center"/>
        <w:rPr>
          <w:rFonts w:ascii="Times New Roman" w:hAnsi="Times New Roman" w:cs="Times New Roman"/>
          <w:b/>
          <w:sz w:val="28"/>
          <w:szCs w:val="28"/>
        </w:rPr>
      </w:pPr>
    </w:p>
    <w:p w:rsidR="00A515FB" w:rsidRDefault="00A515FB" w:rsidP="00EA5C55">
      <w:pPr>
        <w:spacing w:after="0" w:line="240" w:lineRule="auto"/>
        <w:jc w:val="center"/>
        <w:rPr>
          <w:rFonts w:ascii="Times New Roman" w:hAnsi="Times New Roman" w:cs="Times New Roman"/>
          <w:b/>
          <w:sz w:val="28"/>
          <w:szCs w:val="28"/>
        </w:rPr>
      </w:pPr>
    </w:p>
    <w:p w:rsidR="00D53531" w:rsidRPr="000D5E00" w:rsidRDefault="00D53531" w:rsidP="00EA5C55">
      <w:pPr>
        <w:spacing w:after="0" w:line="240" w:lineRule="auto"/>
        <w:jc w:val="center"/>
        <w:rPr>
          <w:rFonts w:ascii="Times New Roman" w:hAnsi="Times New Roman" w:cs="Times New Roman"/>
          <w:b/>
          <w:sz w:val="28"/>
          <w:szCs w:val="28"/>
        </w:rPr>
      </w:pPr>
      <w:r w:rsidRPr="000D5E00">
        <w:rPr>
          <w:rFonts w:ascii="Times New Roman" w:hAnsi="Times New Roman" w:cs="Times New Roman"/>
          <w:b/>
          <w:sz w:val="28"/>
          <w:szCs w:val="28"/>
        </w:rPr>
        <w:t>Орджоникидзевский район</w:t>
      </w:r>
    </w:p>
    <w:tbl>
      <w:tblPr>
        <w:tblStyle w:val="111"/>
        <w:tblW w:w="0" w:type="auto"/>
        <w:tblLayout w:type="fixed"/>
        <w:tblLook w:val="04A0" w:firstRow="1" w:lastRow="0" w:firstColumn="1" w:lastColumn="0" w:noHBand="0" w:noVBand="1"/>
      </w:tblPr>
      <w:tblGrid>
        <w:gridCol w:w="534"/>
        <w:gridCol w:w="1958"/>
        <w:gridCol w:w="1837"/>
        <w:gridCol w:w="1522"/>
        <w:gridCol w:w="1793"/>
        <w:gridCol w:w="1323"/>
        <w:gridCol w:w="2012"/>
        <w:gridCol w:w="2012"/>
        <w:gridCol w:w="1718"/>
      </w:tblGrid>
      <w:tr w:rsidR="00DF7FBC" w:rsidRPr="00F111A9" w:rsidTr="003377F7">
        <w:trPr>
          <w:trHeight w:val="780"/>
        </w:trPr>
        <w:tc>
          <w:tcPr>
            <w:tcW w:w="534" w:type="dxa"/>
          </w:tcPr>
          <w:p w:rsidR="00DF7FBC" w:rsidRPr="00F111A9" w:rsidRDefault="00DF7FBC" w:rsidP="00EA5C55">
            <w:pPr>
              <w:rPr>
                <w:rFonts w:ascii="Times New Roman" w:hAnsi="Times New Roman" w:cs="Times New Roman"/>
                <w:b/>
                <w:bCs/>
                <w:sz w:val="20"/>
                <w:szCs w:val="20"/>
              </w:rPr>
            </w:pPr>
          </w:p>
        </w:tc>
        <w:tc>
          <w:tcPr>
            <w:tcW w:w="1958" w:type="dxa"/>
            <w:hideMark/>
          </w:tcPr>
          <w:p w:rsidR="00DF7FBC" w:rsidRPr="00F111A9" w:rsidRDefault="00DF7FBC" w:rsidP="00EA5C55">
            <w:pPr>
              <w:rPr>
                <w:rFonts w:ascii="Times New Roman" w:hAnsi="Times New Roman" w:cs="Times New Roman"/>
                <w:b/>
                <w:bCs/>
                <w:sz w:val="20"/>
                <w:szCs w:val="20"/>
              </w:rPr>
            </w:pPr>
            <w:r w:rsidRPr="00F111A9">
              <w:rPr>
                <w:rFonts w:ascii="Times New Roman" w:hAnsi="Times New Roman" w:cs="Times New Roman"/>
                <w:b/>
                <w:bCs/>
                <w:sz w:val="20"/>
                <w:szCs w:val="20"/>
              </w:rPr>
              <w:t>Письменное заявление</w:t>
            </w:r>
            <w:r w:rsidRPr="00F111A9">
              <w:rPr>
                <w:rFonts w:ascii="Times New Roman" w:hAnsi="Times New Roman" w:cs="Times New Roman"/>
                <w:b/>
                <w:bCs/>
                <w:sz w:val="20"/>
                <w:szCs w:val="20"/>
              </w:rPr>
              <w:br/>
              <w:t>(дата поступления, входящий номер, Ф.И.О. заявителя)</w:t>
            </w:r>
          </w:p>
        </w:tc>
        <w:tc>
          <w:tcPr>
            <w:tcW w:w="1837" w:type="dxa"/>
            <w:hideMark/>
          </w:tcPr>
          <w:p w:rsidR="00DF7FBC" w:rsidRPr="00F111A9" w:rsidRDefault="00DF7FBC" w:rsidP="00EA5C55">
            <w:pPr>
              <w:rPr>
                <w:rFonts w:ascii="Times New Roman" w:hAnsi="Times New Roman" w:cs="Times New Roman"/>
                <w:b/>
                <w:bCs/>
                <w:sz w:val="20"/>
                <w:szCs w:val="20"/>
              </w:rPr>
            </w:pPr>
            <w:r w:rsidRPr="00F111A9">
              <w:rPr>
                <w:rFonts w:ascii="Times New Roman" w:hAnsi="Times New Roman" w:cs="Times New Roman"/>
                <w:b/>
                <w:bCs/>
                <w:sz w:val="20"/>
                <w:szCs w:val="20"/>
              </w:rPr>
              <w:t>Количество и породный состав деревьев, планируемых к сносу, адрес их произрастания</w:t>
            </w:r>
          </w:p>
        </w:tc>
        <w:tc>
          <w:tcPr>
            <w:tcW w:w="1522" w:type="dxa"/>
            <w:hideMark/>
          </w:tcPr>
          <w:p w:rsidR="00DF7FBC" w:rsidRPr="00F111A9" w:rsidRDefault="00DF7FBC" w:rsidP="00EA5C55">
            <w:pPr>
              <w:rPr>
                <w:rFonts w:ascii="Times New Roman" w:hAnsi="Times New Roman" w:cs="Times New Roman"/>
                <w:b/>
                <w:bCs/>
                <w:sz w:val="20"/>
                <w:szCs w:val="20"/>
              </w:rPr>
            </w:pPr>
            <w:r w:rsidRPr="00F111A9">
              <w:rPr>
                <w:rFonts w:ascii="Times New Roman" w:hAnsi="Times New Roman" w:cs="Times New Roman"/>
                <w:b/>
                <w:bCs/>
                <w:sz w:val="20"/>
                <w:szCs w:val="20"/>
              </w:rPr>
              <w:t>Акт комиссионного обследования (дата проведения обследования, дата утверждения и номер акта)</w:t>
            </w:r>
          </w:p>
        </w:tc>
        <w:tc>
          <w:tcPr>
            <w:tcW w:w="1793" w:type="dxa"/>
            <w:hideMark/>
          </w:tcPr>
          <w:p w:rsidR="00DF7FBC" w:rsidRPr="00F111A9" w:rsidRDefault="00DF7FBC" w:rsidP="00EA5C55">
            <w:pPr>
              <w:rPr>
                <w:rFonts w:ascii="Times New Roman" w:hAnsi="Times New Roman" w:cs="Times New Roman"/>
                <w:b/>
                <w:bCs/>
                <w:sz w:val="20"/>
                <w:szCs w:val="20"/>
              </w:rPr>
            </w:pPr>
            <w:r w:rsidRPr="00F111A9">
              <w:rPr>
                <w:rFonts w:ascii="Times New Roman" w:hAnsi="Times New Roman" w:cs="Times New Roman"/>
                <w:b/>
                <w:bCs/>
                <w:sz w:val="20"/>
                <w:szCs w:val="20"/>
              </w:rPr>
              <w:t>Решение, указанное в акте комиссионного обследования</w:t>
            </w:r>
          </w:p>
        </w:tc>
        <w:tc>
          <w:tcPr>
            <w:tcW w:w="1323" w:type="dxa"/>
            <w:hideMark/>
          </w:tcPr>
          <w:p w:rsidR="00DF7FBC" w:rsidRPr="00F111A9" w:rsidRDefault="00DF7FBC" w:rsidP="00EA5C55">
            <w:pPr>
              <w:rPr>
                <w:rFonts w:ascii="Times New Roman" w:hAnsi="Times New Roman" w:cs="Times New Roman"/>
                <w:b/>
                <w:bCs/>
                <w:sz w:val="20"/>
                <w:szCs w:val="20"/>
              </w:rPr>
            </w:pPr>
            <w:r w:rsidRPr="00F111A9">
              <w:rPr>
                <w:rFonts w:ascii="Times New Roman" w:hAnsi="Times New Roman" w:cs="Times New Roman"/>
                <w:b/>
                <w:bCs/>
                <w:sz w:val="20"/>
                <w:szCs w:val="20"/>
              </w:rPr>
              <w:t xml:space="preserve"> Количество деревьев, подлежащих сносу </w:t>
            </w:r>
          </w:p>
        </w:tc>
        <w:tc>
          <w:tcPr>
            <w:tcW w:w="2012" w:type="dxa"/>
            <w:hideMark/>
          </w:tcPr>
          <w:p w:rsidR="00DF7FBC" w:rsidRPr="00F111A9" w:rsidRDefault="00DF7FBC" w:rsidP="00EA5C55">
            <w:pPr>
              <w:rPr>
                <w:rFonts w:ascii="Times New Roman" w:hAnsi="Times New Roman" w:cs="Times New Roman"/>
                <w:b/>
                <w:bCs/>
                <w:sz w:val="20"/>
                <w:szCs w:val="20"/>
              </w:rPr>
            </w:pPr>
            <w:r w:rsidRPr="00F111A9">
              <w:rPr>
                <w:rFonts w:ascii="Times New Roman" w:hAnsi="Times New Roman" w:cs="Times New Roman"/>
                <w:b/>
                <w:bCs/>
                <w:sz w:val="20"/>
                <w:szCs w:val="20"/>
              </w:rPr>
              <w:t>Дата проведения мероприятий по сносу зеленых насаждений</w:t>
            </w:r>
          </w:p>
        </w:tc>
        <w:tc>
          <w:tcPr>
            <w:tcW w:w="2012" w:type="dxa"/>
            <w:hideMark/>
          </w:tcPr>
          <w:p w:rsidR="00DF7FBC" w:rsidRPr="00F111A9" w:rsidRDefault="00DF7FBC" w:rsidP="00EA5C55">
            <w:pPr>
              <w:rPr>
                <w:rFonts w:ascii="Times New Roman" w:hAnsi="Times New Roman" w:cs="Times New Roman"/>
                <w:b/>
                <w:bCs/>
                <w:sz w:val="20"/>
                <w:szCs w:val="20"/>
              </w:rPr>
            </w:pPr>
            <w:r w:rsidRPr="00F111A9">
              <w:rPr>
                <w:rFonts w:ascii="Times New Roman" w:hAnsi="Times New Roman" w:cs="Times New Roman"/>
                <w:b/>
                <w:bCs/>
                <w:sz w:val="20"/>
                <w:szCs w:val="20"/>
              </w:rPr>
              <w:t>Данные о внесении восстановительной стоимости или выполнении компенсационных посадок зеленых насаждений</w:t>
            </w:r>
          </w:p>
        </w:tc>
        <w:tc>
          <w:tcPr>
            <w:tcW w:w="1718" w:type="dxa"/>
            <w:hideMark/>
          </w:tcPr>
          <w:p w:rsidR="00DF7FBC" w:rsidRPr="00F111A9" w:rsidRDefault="00DF7FBC" w:rsidP="00EA5C55">
            <w:pPr>
              <w:rPr>
                <w:rFonts w:ascii="Times New Roman" w:hAnsi="Times New Roman" w:cs="Times New Roman"/>
                <w:b/>
                <w:bCs/>
                <w:sz w:val="20"/>
                <w:szCs w:val="20"/>
              </w:rPr>
            </w:pPr>
            <w:r w:rsidRPr="00F111A9">
              <w:rPr>
                <w:rFonts w:ascii="Times New Roman" w:hAnsi="Times New Roman" w:cs="Times New Roman"/>
                <w:b/>
                <w:bCs/>
                <w:sz w:val="20"/>
                <w:szCs w:val="20"/>
              </w:rPr>
              <w:t>Акт о выполнении компенсационных посадок</w:t>
            </w:r>
          </w:p>
        </w:tc>
      </w:tr>
      <w:tr w:rsidR="00DF7FBC" w:rsidRPr="00F111A9" w:rsidTr="003377F7">
        <w:trPr>
          <w:trHeight w:val="600"/>
        </w:trPr>
        <w:tc>
          <w:tcPr>
            <w:tcW w:w="534" w:type="dxa"/>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1</w:t>
            </w:r>
          </w:p>
        </w:tc>
        <w:tc>
          <w:tcPr>
            <w:tcW w:w="1958"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МАОУ "СОШ № 37 ", СЭД-059-37-01-50-248 от 03.05.2018</w:t>
            </w:r>
          </w:p>
        </w:tc>
        <w:tc>
          <w:tcPr>
            <w:tcW w:w="1837"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ул. Кабельщиков, 21, ель-30</w:t>
            </w:r>
          </w:p>
        </w:tc>
        <w:tc>
          <w:tcPr>
            <w:tcW w:w="152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 23 от 28.05.2018</w:t>
            </w:r>
          </w:p>
        </w:tc>
        <w:tc>
          <w:tcPr>
            <w:tcW w:w="179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снос, сухостойные зеленые насаждения</w:t>
            </w:r>
          </w:p>
        </w:tc>
        <w:tc>
          <w:tcPr>
            <w:tcW w:w="132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30</w:t>
            </w:r>
          </w:p>
        </w:tc>
        <w:tc>
          <w:tcPr>
            <w:tcW w:w="201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 xml:space="preserve"> снесено заявителем в сентябре 2018</w:t>
            </w:r>
          </w:p>
        </w:tc>
        <w:tc>
          <w:tcPr>
            <w:tcW w:w="2012" w:type="dxa"/>
            <w:hideMark/>
          </w:tcPr>
          <w:p w:rsidR="00DF7FBC" w:rsidRPr="00F111A9" w:rsidRDefault="003222DB" w:rsidP="00EA5C55">
            <w:pPr>
              <w:rPr>
                <w:rFonts w:ascii="Times New Roman" w:hAnsi="Times New Roman" w:cs="Times New Roman"/>
                <w:sz w:val="20"/>
                <w:szCs w:val="20"/>
              </w:rPr>
            </w:pPr>
            <w:r w:rsidRPr="00F111A9">
              <w:rPr>
                <w:rFonts w:ascii="Times New Roman" w:eastAsia="Times New Roman" w:hAnsi="Times New Roman" w:cs="Times New Roman"/>
                <w:color w:val="000000"/>
                <w:sz w:val="20"/>
                <w:szCs w:val="20"/>
                <w:lang w:eastAsia="ru-RU"/>
              </w:rPr>
              <w:t> </w:t>
            </w: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hideMark/>
          </w:tcPr>
          <w:p w:rsidR="00DF7FBC" w:rsidRPr="00F111A9" w:rsidRDefault="003377F7" w:rsidP="00EA5C55">
            <w:pPr>
              <w:rPr>
                <w:rFonts w:ascii="Times New Roman" w:hAnsi="Times New Roman" w:cs="Times New Roman"/>
                <w:sz w:val="20"/>
                <w:szCs w:val="20"/>
              </w:rPr>
            </w:pPr>
            <w:r w:rsidRPr="003937A4">
              <w:rPr>
                <w:rFonts w:ascii="Times New Roman" w:hAnsi="Times New Roman" w:cs="Times New Roman"/>
                <w:sz w:val="20"/>
                <w:szCs w:val="20"/>
              </w:rPr>
              <w:t>В работе у специалистов администрации района</w:t>
            </w:r>
          </w:p>
        </w:tc>
      </w:tr>
      <w:tr w:rsidR="003377F7" w:rsidRPr="00F111A9" w:rsidTr="003377F7">
        <w:trPr>
          <w:trHeight w:val="525"/>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2</w:t>
            </w:r>
          </w:p>
        </w:tc>
        <w:tc>
          <w:tcPr>
            <w:tcW w:w="1958"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сэд-059-37-03-06-П-371 от 21.05.2018</w:t>
            </w:r>
          </w:p>
        </w:tc>
        <w:tc>
          <w:tcPr>
            <w:tcW w:w="1837"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2-я Логовая, 35 а, береза -1</w:t>
            </w:r>
          </w:p>
        </w:tc>
        <w:tc>
          <w:tcPr>
            <w:tcW w:w="152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24 от 28.05.2018</w:t>
            </w:r>
          </w:p>
        </w:tc>
        <w:tc>
          <w:tcPr>
            <w:tcW w:w="179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снос,  сухостойное, дупло</w:t>
            </w:r>
          </w:p>
        </w:tc>
        <w:tc>
          <w:tcPr>
            <w:tcW w:w="132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1</w:t>
            </w:r>
          </w:p>
        </w:tc>
        <w:tc>
          <w:tcPr>
            <w:tcW w:w="201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включен в реестр на снос</w:t>
            </w:r>
          </w:p>
        </w:tc>
        <w:tc>
          <w:tcPr>
            <w:tcW w:w="2012" w:type="dxa"/>
            <w:hideMark/>
          </w:tcPr>
          <w:p w:rsidR="003377F7" w:rsidRPr="00F111A9" w:rsidRDefault="003377F7" w:rsidP="00EA5C55">
            <w:pPr>
              <w:rPr>
                <w:rFonts w:ascii="Times New Roman" w:hAnsi="Times New Roman" w:cs="Times New Roman"/>
                <w:sz w:val="20"/>
                <w:szCs w:val="20"/>
              </w:rPr>
            </w:pPr>
          </w:p>
        </w:tc>
        <w:tc>
          <w:tcPr>
            <w:tcW w:w="1718" w:type="dxa"/>
            <w:hideMark/>
          </w:tcPr>
          <w:p w:rsidR="003377F7" w:rsidRDefault="003377F7" w:rsidP="00EA5C55">
            <w:r w:rsidRPr="00C2328E">
              <w:rPr>
                <w:rFonts w:ascii="Times New Roman" w:hAnsi="Times New Roman" w:cs="Times New Roman"/>
                <w:sz w:val="20"/>
                <w:szCs w:val="20"/>
              </w:rPr>
              <w:t>В работе у специалистов администрации района</w:t>
            </w:r>
          </w:p>
        </w:tc>
      </w:tr>
      <w:tr w:rsidR="003377F7" w:rsidRPr="00F111A9" w:rsidTr="003377F7">
        <w:trPr>
          <w:trHeight w:val="525"/>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3</w:t>
            </w:r>
          </w:p>
        </w:tc>
        <w:tc>
          <w:tcPr>
            <w:tcW w:w="1958"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ТОС "Чапаевский", СЭД-059-37-01-50-294 от 21.05.2018</w:t>
            </w:r>
          </w:p>
        </w:tc>
        <w:tc>
          <w:tcPr>
            <w:tcW w:w="1837"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ул. Пархоменко, 6,8,20, береза-5, тополь-1</w:t>
            </w:r>
          </w:p>
        </w:tc>
        <w:tc>
          <w:tcPr>
            <w:tcW w:w="152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25 от 06.06.2018</w:t>
            </w:r>
          </w:p>
        </w:tc>
        <w:tc>
          <w:tcPr>
            <w:tcW w:w="179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снос, сухостойные зеленые насаждения</w:t>
            </w:r>
          </w:p>
        </w:tc>
        <w:tc>
          <w:tcPr>
            <w:tcW w:w="132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5</w:t>
            </w:r>
          </w:p>
        </w:tc>
        <w:tc>
          <w:tcPr>
            <w:tcW w:w="201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снесено заявителем в октябре 2018</w:t>
            </w:r>
          </w:p>
        </w:tc>
        <w:tc>
          <w:tcPr>
            <w:tcW w:w="2012" w:type="dxa"/>
            <w:hideMark/>
          </w:tcPr>
          <w:p w:rsidR="003377F7" w:rsidRPr="00F111A9" w:rsidRDefault="003377F7" w:rsidP="00EA5C55">
            <w:pPr>
              <w:rPr>
                <w:rFonts w:ascii="Times New Roman" w:hAnsi="Times New Roman" w:cs="Times New Roman"/>
                <w:sz w:val="20"/>
                <w:szCs w:val="20"/>
              </w:rPr>
            </w:pPr>
          </w:p>
        </w:tc>
        <w:tc>
          <w:tcPr>
            <w:tcW w:w="1718" w:type="dxa"/>
            <w:hideMark/>
          </w:tcPr>
          <w:p w:rsidR="003377F7" w:rsidRDefault="003377F7" w:rsidP="00EA5C55">
            <w:r w:rsidRPr="00C2328E">
              <w:rPr>
                <w:rFonts w:ascii="Times New Roman" w:hAnsi="Times New Roman" w:cs="Times New Roman"/>
                <w:sz w:val="20"/>
                <w:szCs w:val="20"/>
              </w:rPr>
              <w:t>В работе у специалистов администрации района</w:t>
            </w:r>
          </w:p>
        </w:tc>
      </w:tr>
      <w:tr w:rsidR="003377F7" w:rsidRPr="00F111A9" w:rsidTr="003377F7">
        <w:trPr>
          <w:trHeight w:val="525"/>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4</w:t>
            </w:r>
          </w:p>
        </w:tc>
        <w:tc>
          <w:tcPr>
            <w:tcW w:w="1958"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Машканцева О.В., СЭД-059-37-03-06-П-467 от 14.06.2018</w:t>
            </w:r>
          </w:p>
        </w:tc>
        <w:tc>
          <w:tcPr>
            <w:tcW w:w="1837"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ул. Кишиневская, 33, тополь -1</w:t>
            </w:r>
          </w:p>
        </w:tc>
        <w:tc>
          <w:tcPr>
            <w:tcW w:w="152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26 от 18.06.2018</w:t>
            </w:r>
          </w:p>
        </w:tc>
        <w:tc>
          <w:tcPr>
            <w:tcW w:w="179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снос, сухостойное, дупло</w:t>
            </w:r>
          </w:p>
        </w:tc>
        <w:tc>
          <w:tcPr>
            <w:tcW w:w="132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1</w:t>
            </w:r>
          </w:p>
        </w:tc>
        <w:tc>
          <w:tcPr>
            <w:tcW w:w="201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снесено заявителем в август</w:t>
            </w:r>
            <w:r w:rsidR="00E14FB1">
              <w:rPr>
                <w:rFonts w:ascii="Times New Roman" w:hAnsi="Times New Roman" w:cs="Times New Roman"/>
                <w:sz w:val="20"/>
                <w:szCs w:val="20"/>
              </w:rPr>
              <w:t>е</w:t>
            </w:r>
            <w:r w:rsidRPr="00F111A9">
              <w:rPr>
                <w:rFonts w:ascii="Times New Roman" w:hAnsi="Times New Roman" w:cs="Times New Roman"/>
                <w:sz w:val="20"/>
                <w:szCs w:val="20"/>
              </w:rPr>
              <w:t xml:space="preserve"> 2018</w:t>
            </w:r>
          </w:p>
        </w:tc>
        <w:tc>
          <w:tcPr>
            <w:tcW w:w="2012" w:type="dxa"/>
            <w:hideMark/>
          </w:tcPr>
          <w:p w:rsidR="003377F7" w:rsidRPr="00F111A9" w:rsidRDefault="003377F7" w:rsidP="00EA5C55">
            <w:pPr>
              <w:rPr>
                <w:rFonts w:ascii="Times New Roman" w:hAnsi="Times New Roman" w:cs="Times New Roman"/>
                <w:sz w:val="20"/>
                <w:szCs w:val="20"/>
              </w:rPr>
            </w:pPr>
          </w:p>
        </w:tc>
        <w:tc>
          <w:tcPr>
            <w:tcW w:w="1718" w:type="dxa"/>
            <w:hideMark/>
          </w:tcPr>
          <w:p w:rsidR="003377F7" w:rsidRDefault="003377F7" w:rsidP="00EA5C55">
            <w:r w:rsidRPr="00C2328E">
              <w:rPr>
                <w:rFonts w:ascii="Times New Roman" w:hAnsi="Times New Roman" w:cs="Times New Roman"/>
                <w:sz w:val="20"/>
                <w:szCs w:val="20"/>
              </w:rPr>
              <w:t>В работе у специалистов администрации района</w:t>
            </w:r>
          </w:p>
        </w:tc>
      </w:tr>
      <w:tr w:rsidR="003377F7" w:rsidRPr="00F111A9" w:rsidTr="003377F7">
        <w:trPr>
          <w:trHeight w:val="525"/>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5</w:t>
            </w:r>
          </w:p>
        </w:tc>
        <w:tc>
          <w:tcPr>
            <w:tcW w:w="1958"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МАУК Г. Перми " ПермьПарк", СЭД-059-37-01-60-835 от 22.06.2018</w:t>
            </w:r>
          </w:p>
        </w:tc>
        <w:tc>
          <w:tcPr>
            <w:tcW w:w="1837"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Парк им. А. П. Чехова, береза-30, липа-3</w:t>
            </w:r>
          </w:p>
        </w:tc>
        <w:tc>
          <w:tcPr>
            <w:tcW w:w="152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27 от 26.06.2018</w:t>
            </w:r>
          </w:p>
        </w:tc>
        <w:tc>
          <w:tcPr>
            <w:tcW w:w="179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xml:space="preserve">снос, дупло, трещина, угол наклона более 45 </w:t>
            </w:r>
          </w:p>
        </w:tc>
        <w:tc>
          <w:tcPr>
            <w:tcW w:w="132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33</w:t>
            </w:r>
          </w:p>
        </w:tc>
        <w:tc>
          <w:tcPr>
            <w:tcW w:w="201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снесено заявителем в июле 2018</w:t>
            </w:r>
          </w:p>
        </w:tc>
        <w:tc>
          <w:tcPr>
            <w:tcW w:w="2012" w:type="dxa"/>
            <w:hideMark/>
          </w:tcPr>
          <w:p w:rsidR="003377F7" w:rsidRPr="00F111A9" w:rsidRDefault="003377F7" w:rsidP="00EA5C55">
            <w:pPr>
              <w:rPr>
                <w:rFonts w:ascii="Times New Roman" w:hAnsi="Times New Roman" w:cs="Times New Roman"/>
                <w:sz w:val="20"/>
                <w:szCs w:val="20"/>
              </w:rPr>
            </w:pPr>
            <w:r w:rsidRPr="00F111A9">
              <w:rPr>
                <w:rFonts w:ascii="Times New Roman" w:eastAsia="Times New Roman" w:hAnsi="Times New Roman" w:cs="Times New Roman"/>
                <w:color w:val="000000"/>
                <w:sz w:val="20"/>
                <w:szCs w:val="20"/>
                <w:lang w:eastAsia="ru-RU"/>
              </w:rPr>
              <w:t> </w:t>
            </w: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hideMark/>
          </w:tcPr>
          <w:p w:rsidR="003377F7" w:rsidRDefault="003377F7" w:rsidP="00EA5C55">
            <w:r w:rsidRPr="00C2328E">
              <w:rPr>
                <w:rFonts w:ascii="Times New Roman" w:hAnsi="Times New Roman" w:cs="Times New Roman"/>
                <w:sz w:val="20"/>
                <w:szCs w:val="20"/>
              </w:rPr>
              <w:t>В работе у специалистов администрации района</w:t>
            </w:r>
          </w:p>
        </w:tc>
      </w:tr>
      <w:tr w:rsidR="003377F7" w:rsidRPr="00F111A9" w:rsidTr="003377F7">
        <w:trPr>
          <w:trHeight w:val="525"/>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6</w:t>
            </w:r>
          </w:p>
        </w:tc>
        <w:tc>
          <w:tcPr>
            <w:tcW w:w="1958"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xml:space="preserve">АО "Газпром газораспределение Пенрмь", СЭД-059-37-03-01-50-448 от </w:t>
            </w:r>
            <w:r w:rsidRPr="00F111A9">
              <w:rPr>
                <w:rFonts w:ascii="Times New Roman" w:hAnsi="Times New Roman" w:cs="Times New Roman"/>
                <w:sz w:val="20"/>
                <w:szCs w:val="20"/>
              </w:rPr>
              <w:lastRenderedPageBreak/>
              <w:t>03.07.2018</w:t>
            </w:r>
          </w:p>
        </w:tc>
        <w:tc>
          <w:tcPr>
            <w:tcW w:w="1837"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lastRenderedPageBreak/>
              <w:t>ул. Фрунзе, 83 аа, поросль осины, березы</w:t>
            </w:r>
          </w:p>
        </w:tc>
        <w:tc>
          <w:tcPr>
            <w:tcW w:w="152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28 от 09.07.2018</w:t>
            </w:r>
          </w:p>
        </w:tc>
        <w:tc>
          <w:tcPr>
            <w:tcW w:w="179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восстановительная стоимость</w:t>
            </w:r>
          </w:p>
        </w:tc>
        <w:tc>
          <w:tcPr>
            <w:tcW w:w="132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20 м.кв.</w:t>
            </w:r>
          </w:p>
        </w:tc>
        <w:tc>
          <w:tcPr>
            <w:tcW w:w="201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сноса и оплаты не было, акт не выдан</w:t>
            </w:r>
          </w:p>
        </w:tc>
        <w:tc>
          <w:tcPr>
            <w:tcW w:w="2012" w:type="dxa"/>
            <w:hideMark/>
          </w:tcPr>
          <w:p w:rsidR="003377F7" w:rsidRPr="00F111A9" w:rsidRDefault="003377F7" w:rsidP="00EA5C55">
            <w:pPr>
              <w:rPr>
                <w:rFonts w:ascii="Times New Roman" w:hAnsi="Times New Roman" w:cs="Times New Roman"/>
                <w:sz w:val="20"/>
                <w:szCs w:val="20"/>
              </w:rPr>
            </w:pPr>
          </w:p>
        </w:tc>
        <w:tc>
          <w:tcPr>
            <w:tcW w:w="1718" w:type="dxa"/>
            <w:hideMark/>
          </w:tcPr>
          <w:p w:rsidR="003377F7" w:rsidRDefault="003377F7" w:rsidP="00EA5C55"/>
        </w:tc>
      </w:tr>
      <w:tr w:rsidR="003377F7" w:rsidRPr="00F111A9" w:rsidTr="003377F7">
        <w:trPr>
          <w:trHeight w:val="300"/>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lastRenderedPageBreak/>
              <w:t>7</w:t>
            </w:r>
          </w:p>
        </w:tc>
        <w:tc>
          <w:tcPr>
            <w:tcW w:w="1958"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СЭД-059-37-03-06-П-511 от 04.07.2018</w:t>
            </w:r>
          </w:p>
        </w:tc>
        <w:tc>
          <w:tcPr>
            <w:tcW w:w="1837"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Ул. Пархоменко, 38, береза - 1</w:t>
            </w:r>
          </w:p>
        </w:tc>
        <w:tc>
          <w:tcPr>
            <w:tcW w:w="152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29 от 09.07.2018</w:t>
            </w:r>
          </w:p>
        </w:tc>
        <w:tc>
          <w:tcPr>
            <w:tcW w:w="179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снос, дупло</w:t>
            </w:r>
          </w:p>
        </w:tc>
        <w:tc>
          <w:tcPr>
            <w:tcW w:w="132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1</w:t>
            </w:r>
          </w:p>
        </w:tc>
        <w:tc>
          <w:tcPr>
            <w:tcW w:w="201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данных о сносе нет</w:t>
            </w:r>
          </w:p>
        </w:tc>
        <w:tc>
          <w:tcPr>
            <w:tcW w:w="2012" w:type="dxa"/>
            <w:hideMark/>
          </w:tcPr>
          <w:p w:rsidR="003377F7" w:rsidRPr="00F111A9" w:rsidRDefault="003377F7" w:rsidP="00EA5C55">
            <w:pPr>
              <w:rPr>
                <w:rFonts w:ascii="Times New Roman" w:hAnsi="Times New Roman" w:cs="Times New Roman"/>
                <w:sz w:val="20"/>
                <w:szCs w:val="20"/>
              </w:rPr>
            </w:pPr>
          </w:p>
        </w:tc>
        <w:tc>
          <w:tcPr>
            <w:tcW w:w="1718" w:type="dxa"/>
            <w:hideMark/>
          </w:tcPr>
          <w:p w:rsidR="003377F7" w:rsidRDefault="003377F7" w:rsidP="00EA5C55">
            <w:r w:rsidRPr="00C2328E">
              <w:rPr>
                <w:rFonts w:ascii="Times New Roman" w:hAnsi="Times New Roman" w:cs="Times New Roman"/>
                <w:sz w:val="20"/>
                <w:szCs w:val="20"/>
              </w:rPr>
              <w:t>В работе у специалистов администрации района</w:t>
            </w:r>
          </w:p>
        </w:tc>
      </w:tr>
      <w:tr w:rsidR="003377F7" w:rsidRPr="00F111A9" w:rsidTr="003377F7">
        <w:trPr>
          <w:trHeight w:val="525"/>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8</w:t>
            </w:r>
          </w:p>
        </w:tc>
        <w:tc>
          <w:tcPr>
            <w:tcW w:w="1958"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ОАО "МРСК Урала" -филиал "Пермэнерго", сэд-059-37-01-50-538 от 24.07.2018</w:t>
            </w:r>
          </w:p>
        </w:tc>
        <w:tc>
          <w:tcPr>
            <w:tcW w:w="1837"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ул. Графтио, 10, клен-1, поросль клена- 2 м.кв</w:t>
            </w:r>
          </w:p>
        </w:tc>
        <w:tc>
          <w:tcPr>
            <w:tcW w:w="152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30 от 16.07.2018</w:t>
            </w:r>
          </w:p>
        </w:tc>
        <w:tc>
          <w:tcPr>
            <w:tcW w:w="179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восстановительная стоимость</w:t>
            </w:r>
          </w:p>
        </w:tc>
        <w:tc>
          <w:tcPr>
            <w:tcW w:w="132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1 и 2 м.кв</w:t>
            </w:r>
          </w:p>
        </w:tc>
        <w:tc>
          <w:tcPr>
            <w:tcW w:w="2012" w:type="dxa"/>
            <w:hideMark/>
          </w:tcPr>
          <w:p w:rsidR="003377F7"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снесено заявителем в августе 2018</w:t>
            </w:r>
          </w:p>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28547,81 руб, платежное поручение №31632 от 29.08.2018</w:t>
            </w:r>
          </w:p>
        </w:tc>
        <w:tc>
          <w:tcPr>
            <w:tcW w:w="2012" w:type="dxa"/>
            <w:hideMark/>
          </w:tcPr>
          <w:p w:rsidR="003377F7" w:rsidRPr="00F111A9" w:rsidRDefault="003377F7" w:rsidP="00EA5C55">
            <w:pPr>
              <w:rPr>
                <w:rFonts w:ascii="Times New Roman" w:hAnsi="Times New Roman" w:cs="Times New Roman"/>
                <w:sz w:val="20"/>
                <w:szCs w:val="20"/>
              </w:rPr>
            </w:pPr>
            <w:r>
              <w:rPr>
                <w:rFonts w:ascii="Times New Roman" w:hAnsi="Times New Roman" w:cs="Times New Roman"/>
                <w:sz w:val="20"/>
                <w:szCs w:val="20"/>
              </w:rPr>
              <w:t>Посадки за счет восстановительной стоимости в 2019 году</w:t>
            </w:r>
          </w:p>
        </w:tc>
        <w:tc>
          <w:tcPr>
            <w:tcW w:w="1718" w:type="dxa"/>
            <w:hideMark/>
          </w:tcPr>
          <w:p w:rsidR="003377F7" w:rsidRDefault="003377F7" w:rsidP="00EA5C55"/>
        </w:tc>
      </w:tr>
      <w:tr w:rsidR="00DF7FBC" w:rsidRPr="00F111A9" w:rsidTr="003377F7">
        <w:trPr>
          <w:trHeight w:val="1290"/>
        </w:trPr>
        <w:tc>
          <w:tcPr>
            <w:tcW w:w="534" w:type="dxa"/>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9</w:t>
            </w:r>
          </w:p>
        </w:tc>
        <w:tc>
          <w:tcPr>
            <w:tcW w:w="1958"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Администрация Орджоникидзевского района</w:t>
            </w:r>
          </w:p>
        </w:tc>
        <w:tc>
          <w:tcPr>
            <w:tcW w:w="1837"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сквер у ДК им. Пушкина -клен-1, липа-1; объект озеления ул. Репина/ул. Карбышева- тополь-1; сквер Пионерский-липа-1; сквер им. П. Морозова -клен-3; сквер по ул. Кавказской-яблоня -1</w:t>
            </w:r>
          </w:p>
        </w:tc>
        <w:tc>
          <w:tcPr>
            <w:tcW w:w="152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 31 от 31.07.2018</w:t>
            </w:r>
          </w:p>
        </w:tc>
        <w:tc>
          <w:tcPr>
            <w:tcW w:w="179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снос, дупло, сухостойные, гниль, угол наклона более 45</w:t>
            </w:r>
          </w:p>
        </w:tc>
        <w:tc>
          <w:tcPr>
            <w:tcW w:w="132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8</w:t>
            </w:r>
          </w:p>
        </w:tc>
        <w:tc>
          <w:tcPr>
            <w:tcW w:w="201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 xml:space="preserve">снесено в октябре 2018 года МКУ "БОР" </w:t>
            </w:r>
          </w:p>
        </w:tc>
        <w:tc>
          <w:tcPr>
            <w:tcW w:w="201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8 рябин в сквере им. Мичурина в рамках МК 42/18 от 03.09.2018</w:t>
            </w:r>
          </w:p>
        </w:tc>
        <w:tc>
          <w:tcPr>
            <w:tcW w:w="1718" w:type="dxa"/>
            <w:hideMark/>
          </w:tcPr>
          <w:p w:rsidR="00DF7FBC" w:rsidRPr="00F111A9" w:rsidRDefault="00DF7FBC" w:rsidP="00EA5C55">
            <w:pPr>
              <w:rPr>
                <w:rFonts w:ascii="Times New Roman" w:hAnsi="Times New Roman" w:cs="Times New Roman"/>
                <w:sz w:val="20"/>
                <w:szCs w:val="20"/>
              </w:rPr>
            </w:pPr>
          </w:p>
        </w:tc>
      </w:tr>
      <w:tr w:rsidR="00DF7FBC" w:rsidRPr="00F111A9" w:rsidTr="003377F7">
        <w:trPr>
          <w:trHeight w:val="1290"/>
        </w:trPr>
        <w:tc>
          <w:tcPr>
            <w:tcW w:w="534" w:type="dxa"/>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10</w:t>
            </w:r>
          </w:p>
        </w:tc>
        <w:tc>
          <w:tcPr>
            <w:tcW w:w="1958"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Администрация Орджоникидзевского района</w:t>
            </w:r>
          </w:p>
        </w:tc>
        <w:tc>
          <w:tcPr>
            <w:tcW w:w="1837"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ул. Мозырьская/ул. Бумажников, тополь-5, береза-5, ель-3, клен-4, ива-10, липа-3</w:t>
            </w:r>
          </w:p>
        </w:tc>
        <w:tc>
          <w:tcPr>
            <w:tcW w:w="152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 32 от 31.07.2018</w:t>
            </w:r>
          </w:p>
        </w:tc>
        <w:tc>
          <w:tcPr>
            <w:tcW w:w="179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снос, дупло, сухостойные, гниль, угол наклона более 45</w:t>
            </w:r>
          </w:p>
        </w:tc>
        <w:tc>
          <w:tcPr>
            <w:tcW w:w="132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30</w:t>
            </w:r>
          </w:p>
        </w:tc>
        <w:tc>
          <w:tcPr>
            <w:tcW w:w="201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МКУ "БОР" снесено частично в октябре 2018 года (распилено и вывезено 2 упавших дерева)</w:t>
            </w:r>
          </w:p>
        </w:tc>
        <w:tc>
          <w:tcPr>
            <w:tcW w:w="2012" w:type="dxa"/>
            <w:hideMark/>
          </w:tcPr>
          <w:p w:rsidR="00DF7FBC" w:rsidRPr="00F111A9" w:rsidRDefault="003222DB" w:rsidP="00EA5C55">
            <w:pPr>
              <w:rPr>
                <w:rFonts w:ascii="Times New Roman" w:hAnsi="Times New Roman" w:cs="Times New Roman"/>
                <w:sz w:val="20"/>
                <w:szCs w:val="20"/>
              </w:rPr>
            </w:pPr>
            <w:r w:rsidRPr="00F111A9">
              <w:rPr>
                <w:rFonts w:ascii="Times New Roman" w:eastAsia="Times New Roman" w:hAnsi="Times New Roman" w:cs="Times New Roman"/>
                <w:color w:val="000000"/>
                <w:sz w:val="20"/>
                <w:szCs w:val="20"/>
                <w:lang w:eastAsia="ru-RU"/>
              </w:rPr>
              <w:t> </w:t>
            </w: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hideMark/>
          </w:tcPr>
          <w:p w:rsidR="00DF7FBC" w:rsidRPr="00F111A9" w:rsidRDefault="003377F7" w:rsidP="00EA5C55">
            <w:pPr>
              <w:rPr>
                <w:rFonts w:ascii="Times New Roman" w:hAnsi="Times New Roman" w:cs="Times New Roman"/>
                <w:sz w:val="20"/>
                <w:szCs w:val="20"/>
              </w:rPr>
            </w:pPr>
            <w:r w:rsidRPr="003937A4">
              <w:rPr>
                <w:rFonts w:ascii="Times New Roman" w:hAnsi="Times New Roman" w:cs="Times New Roman"/>
                <w:sz w:val="20"/>
                <w:szCs w:val="20"/>
              </w:rPr>
              <w:t>В работе у специалистов администрации района</w:t>
            </w:r>
          </w:p>
        </w:tc>
      </w:tr>
      <w:tr w:rsidR="00DF7FBC" w:rsidRPr="00F111A9" w:rsidTr="003377F7">
        <w:trPr>
          <w:trHeight w:val="525"/>
        </w:trPr>
        <w:tc>
          <w:tcPr>
            <w:tcW w:w="534" w:type="dxa"/>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11</w:t>
            </w:r>
          </w:p>
        </w:tc>
        <w:tc>
          <w:tcPr>
            <w:tcW w:w="1958"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ООО "Новогор-Прикамье"</w:t>
            </w:r>
          </w:p>
        </w:tc>
        <w:tc>
          <w:tcPr>
            <w:tcW w:w="1837"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ул. Новогайвиская, клен-6, ива-6, береза-10, сосна-2, тополь-8, рябина, 1</w:t>
            </w:r>
          </w:p>
        </w:tc>
        <w:tc>
          <w:tcPr>
            <w:tcW w:w="152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 33 от 02.08.2018</w:t>
            </w:r>
          </w:p>
        </w:tc>
        <w:tc>
          <w:tcPr>
            <w:tcW w:w="179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восстановительная стоимость</w:t>
            </w:r>
          </w:p>
        </w:tc>
        <w:tc>
          <w:tcPr>
            <w:tcW w:w="132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33</w:t>
            </w:r>
          </w:p>
        </w:tc>
        <w:tc>
          <w:tcPr>
            <w:tcW w:w="2012" w:type="dxa"/>
            <w:hideMark/>
          </w:tcPr>
          <w:p w:rsidR="00F111A9" w:rsidRPr="00F111A9" w:rsidRDefault="00F111A9" w:rsidP="00EA5C55">
            <w:pPr>
              <w:rPr>
                <w:rFonts w:ascii="Times New Roman" w:hAnsi="Times New Roman" w:cs="Times New Roman"/>
                <w:sz w:val="20"/>
                <w:szCs w:val="20"/>
              </w:rPr>
            </w:pPr>
            <w:r w:rsidRPr="00F111A9">
              <w:rPr>
                <w:rFonts w:ascii="Times New Roman" w:hAnsi="Times New Roman" w:cs="Times New Roman"/>
                <w:sz w:val="20"/>
                <w:szCs w:val="20"/>
              </w:rPr>
              <w:t>546788,67 руб., платежное поручение № 12214 от 30.08.2018</w:t>
            </w:r>
          </w:p>
          <w:p w:rsidR="00F111A9" w:rsidRPr="00F111A9" w:rsidRDefault="00F111A9" w:rsidP="00EA5C55">
            <w:pPr>
              <w:rPr>
                <w:rFonts w:ascii="Times New Roman" w:hAnsi="Times New Roman" w:cs="Times New Roman"/>
                <w:sz w:val="20"/>
                <w:szCs w:val="20"/>
              </w:rPr>
            </w:pPr>
          </w:p>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снесено заявителем в августе 2018</w:t>
            </w:r>
          </w:p>
        </w:tc>
        <w:tc>
          <w:tcPr>
            <w:tcW w:w="2012" w:type="dxa"/>
            <w:hideMark/>
          </w:tcPr>
          <w:p w:rsidR="00AE513E" w:rsidRPr="00F111A9" w:rsidRDefault="00AE513E" w:rsidP="00EA5C55">
            <w:pPr>
              <w:rPr>
                <w:rFonts w:ascii="Times New Roman" w:hAnsi="Times New Roman" w:cs="Times New Roman"/>
                <w:sz w:val="20"/>
                <w:szCs w:val="20"/>
              </w:rPr>
            </w:pPr>
            <w:r w:rsidRPr="00F111A9">
              <w:rPr>
                <w:rFonts w:ascii="Times New Roman" w:hAnsi="Times New Roman" w:cs="Times New Roman"/>
                <w:sz w:val="20"/>
                <w:szCs w:val="20"/>
              </w:rPr>
              <w:t>Посадки за счет восстановительной стоимости в 2019 году</w:t>
            </w:r>
            <w:r w:rsidRPr="00F111A9">
              <w:rPr>
                <w:rFonts w:ascii="Times New Roman" w:eastAsia="Times New Roman" w:hAnsi="Times New Roman" w:cs="Times New Roman"/>
                <w:color w:val="000000"/>
                <w:sz w:val="20"/>
                <w:szCs w:val="20"/>
                <w:lang w:eastAsia="ru-RU"/>
              </w:rPr>
              <w:t> </w:t>
            </w:r>
          </w:p>
        </w:tc>
        <w:tc>
          <w:tcPr>
            <w:tcW w:w="1718" w:type="dxa"/>
            <w:hideMark/>
          </w:tcPr>
          <w:p w:rsidR="00DF7FBC" w:rsidRPr="00F111A9" w:rsidRDefault="00DF7FBC" w:rsidP="00EA5C55">
            <w:pPr>
              <w:rPr>
                <w:rFonts w:ascii="Times New Roman" w:hAnsi="Times New Roman" w:cs="Times New Roman"/>
                <w:sz w:val="20"/>
                <w:szCs w:val="20"/>
              </w:rPr>
            </w:pPr>
          </w:p>
        </w:tc>
      </w:tr>
      <w:tr w:rsidR="003377F7" w:rsidRPr="00F111A9" w:rsidTr="003377F7">
        <w:trPr>
          <w:trHeight w:val="525"/>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lastRenderedPageBreak/>
              <w:t>12</w:t>
            </w:r>
          </w:p>
        </w:tc>
        <w:tc>
          <w:tcPr>
            <w:tcW w:w="1958"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МАДОУ "Детский сад № 22" г. Перми, сэд-059-37-01-63-484 от 11.07.2018</w:t>
            </w:r>
          </w:p>
        </w:tc>
        <w:tc>
          <w:tcPr>
            <w:tcW w:w="1837"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ул. Уссурийская, 23, черемуха-1</w:t>
            </w:r>
          </w:p>
        </w:tc>
        <w:tc>
          <w:tcPr>
            <w:tcW w:w="152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34 от 02.08.2018</w:t>
            </w:r>
          </w:p>
        </w:tc>
        <w:tc>
          <w:tcPr>
            <w:tcW w:w="179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снос, продольная трещина</w:t>
            </w:r>
          </w:p>
        </w:tc>
        <w:tc>
          <w:tcPr>
            <w:tcW w:w="132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1</w:t>
            </w:r>
          </w:p>
        </w:tc>
        <w:tc>
          <w:tcPr>
            <w:tcW w:w="201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снесено заявителем в августе 2018</w:t>
            </w:r>
          </w:p>
        </w:tc>
        <w:tc>
          <w:tcPr>
            <w:tcW w:w="2012" w:type="dxa"/>
            <w:hideMark/>
          </w:tcPr>
          <w:p w:rsidR="003377F7" w:rsidRPr="00F111A9" w:rsidRDefault="003377F7" w:rsidP="00EA5C55">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hideMark/>
          </w:tcPr>
          <w:p w:rsidR="003377F7" w:rsidRDefault="003377F7" w:rsidP="00EA5C55">
            <w:r w:rsidRPr="008D129E">
              <w:rPr>
                <w:rFonts w:ascii="Times New Roman" w:hAnsi="Times New Roman" w:cs="Times New Roman"/>
                <w:sz w:val="20"/>
                <w:szCs w:val="20"/>
              </w:rPr>
              <w:t>В работе у специалистов администрации района</w:t>
            </w:r>
          </w:p>
        </w:tc>
      </w:tr>
      <w:tr w:rsidR="003377F7" w:rsidRPr="00F111A9" w:rsidTr="003377F7">
        <w:trPr>
          <w:trHeight w:val="525"/>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13</w:t>
            </w:r>
          </w:p>
        </w:tc>
        <w:tc>
          <w:tcPr>
            <w:tcW w:w="1958"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Администрация Орджоникидзевского района</w:t>
            </w:r>
          </w:p>
        </w:tc>
        <w:tc>
          <w:tcPr>
            <w:tcW w:w="1837"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ул. Уссурийская, 15, тополь-1, рябина-1</w:t>
            </w:r>
          </w:p>
        </w:tc>
        <w:tc>
          <w:tcPr>
            <w:tcW w:w="152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35 от 02.08.2018</w:t>
            </w:r>
          </w:p>
        </w:tc>
        <w:tc>
          <w:tcPr>
            <w:tcW w:w="179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снос, сухостойные зеленые насаждения</w:t>
            </w:r>
          </w:p>
        </w:tc>
        <w:tc>
          <w:tcPr>
            <w:tcW w:w="132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2</w:t>
            </w:r>
          </w:p>
        </w:tc>
        <w:tc>
          <w:tcPr>
            <w:tcW w:w="201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включен в реестр на снос</w:t>
            </w:r>
          </w:p>
        </w:tc>
        <w:tc>
          <w:tcPr>
            <w:tcW w:w="2012" w:type="dxa"/>
            <w:hideMark/>
          </w:tcPr>
          <w:p w:rsidR="003377F7" w:rsidRPr="00F111A9" w:rsidRDefault="003377F7" w:rsidP="00EA5C55">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hideMark/>
          </w:tcPr>
          <w:p w:rsidR="003377F7" w:rsidRDefault="003377F7" w:rsidP="00EA5C55">
            <w:r w:rsidRPr="008D129E">
              <w:rPr>
                <w:rFonts w:ascii="Times New Roman" w:hAnsi="Times New Roman" w:cs="Times New Roman"/>
                <w:sz w:val="20"/>
                <w:szCs w:val="20"/>
              </w:rPr>
              <w:t>В работе у специалистов администрации района</w:t>
            </w:r>
          </w:p>
        </w:tc>
      </w:tr>
      <w:tr w:rsidR="00DF7FBC" w:rsidRPr="00F111A9" w:rsidTr="003377F7">
        <w:trPr>
          <w:trHeight w:val="525"/>
        </w:trPr>
        <w:tc>
          <w:tcPr>
            <w:tcW w:w="534" w:type="dxa"/>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14</w:t>
            </w:r>
          </w:p>
        </w:tc>
        <w:tc>
          <w:tcPr>
            <w:tcW w:w="1958"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СЭД-059-37-03-06-П-559 от 18.07.2018</w:t>
            </w:r>
          </w:p>
        </w:tc>
        <w:tc>
          <w:tcPr>
            <w:tcW w:w="1837"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ул. Верхнекамская, 44, береза-1</w:t>
            </w:r>
          </w:p>
        </w:tc>
        <w:tc>
          <w:tcPr>
            <w:tcW w:w="152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 36 от 06.08.2018</w:t>
            </w:r>
          </w:p>
        </w:tc>
        <w:tc>
          <w:tcPr>
            <w:tcW w:w="179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снос, гниль</w:t>
            </w:r>
          </w:p>
        </w:tc>
        <w:tc>
          <w:tcPr>
            <w:tcW w:w="132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1</w:t>
            </w:r>
          </w:p>
        </w:tc>
        <w:tc>
          <w:tcPr>
            <w:tcW w:w="201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сноса заявителем не было</w:t>
            </w:r>
          </w:p>
        </w:tc>
        <w:tc>
          <w:tcPr>
            <w:tcW w:w="2012" w:type="dxa"/>
            <w:hideMark/>
          </w:tcPr>
          <w:p w:rsidR="00DF7FBC" w:rsidRPr="00F111A9" w:rsidRDefault="00DF7FBC" w:rsidP="00EA5C55">
            <w:pPr>
              <w:rPr>
                <w:rFonts w:ascii="Times New Roman" w:hAnsi="Times New Roman" w:cs="Times New Roman"/>
                <w:sz w:val="20"/>
                <w:szCs w:val="20"/>
              </w:rPr>
            </w:pPr>
          </w:p>
        </w:tc>
        <w:tc>
          <w:tcPr>
            <w:tcW w:w="1718" w:type="dxa"/>
            <w:hideMark/>
          </w:tcPr>
          <w:p w:rsidR="00DF7FBC" w:rsidRPr="00F111A9" w:rsidRDefault="00E14FB1" w:rsidP="00EA5C55">
            <w:pPr>
              <w:rPr>
                <w:rFonts w:ascii="Times New Roman" w:hAnsi="Times New Roman" w:cs="Times New Roman"/>
                <w:sz w:val="20"/>
                <w:szCs w:val="20"/>
              </w:rPr>
            </w:pPr>
            <w:r w:rsidRPr="00E14FB1">
              <w:rPr>
                <w:rFonts w:ascii="Times New Roman" w:hAnsi="Times New Roman" w:cs="Times New Roman"/>
                <w:sz w:val="20"/>
                <w:szCs w:val="20"/>
              </w:rPr>
              <w:t>В работе у специалистов администрации района</w:t>
            </w:r>
          </w:p>
        </w:tc>
      </w:tr>
      <w:tr w:rsidR="00DF7FBC" w:rsidRPr="00F111A9" w:rsidTr="003377F7">
        <w:trPr>
          <w:trHeight w:val="525"/>
        </w:trPr>
        <w:tc>
          <w:tcPr>
            <w:tcW w:w="534" w:type="dxa"/>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15</w:t>
            </w:r>
          </w:p>
        </w:tc>
        <w:tc>
          <w:tcPr>
            <w:tcW w:w="1958"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СЭД-059-37-03-06-П-619 от 06.08.2018</w:t>
            </w:r>
          </w:p>
        </w:tc>
        <w:tc>
          <w:tcPr>
            <w:tcW w:w="1837"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ул. Медногорская, 36, черемуха-1, яблоня-1</w:t>
            </w:r>
          </w:p>
        </w:tc>
        <w:tc>
          <w:tcPr>
            <w:tcW w:w="152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 37 от 08.08.2018</w:t>
            </w:r>
          </w:p>
        </w:tc>
        <w:tc>
          <w:tcPr>
            <w:tcW w:w="179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снос, гниль, сухостойное</w:t>
            </w:r>
          </w:p>
        </w:tc>
        <w:tc>
          <w:tcPr>
            <w:tcW w:w="132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2</w:t>
            </w:r>
          </w:p>
        </w:tc>
        <w:tc>
          <w:tcPr>
            <w:tcW w:w="201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снесено заявителем в октябре 2018</w:t>
            </w:r>
          </w:p>
        </w:tc>
        <w:tc>
          <w:tcPr>
            <w:tcW w:w="2012" w:type="dxa"/>
            <w:hideMark/>
          </w:tcPr>
          <w:p w:rsidR="00DF7FBC" w:rsidRPr="00F111A9" w:rsidRDefault="00DF7FBC" w:rsidP="00EA5C55">
            <w:pPr>
              <w:rPr>
                <w:rFonts w:ascii="Times New Roman" w:hAnsi="Times New Roman" w:cs="Times New Roman"/>
                <w:sz w:val="20"/>
                <w:szCs w:val="20"/>
              </w:rPr>
            </w:pPr>
          </w:p>
        </w:tc>
        <w:tc>
          <w:tcPr>
            <w:tcW w:w="1718" w:type="dxa"/>
            <w:hideMark/>
          </w:tcPr>
          <w:p w:rsidR="00DF7FBC" w:rsidRPr="00F111A9" w:rsidRDefault="00E14FB1" w:rsidP="00EA5C55">
            <w:pPr>
              <w:rPr>
                <w:rFonts w:ascii="Times New Roman" w:hAnsi="Times New Roman" w:cs="Times New Roman"/>
                <w:sz w:val="20"/>
                <w:szCs w:val="20"/>
              </w:rPr>
            </w:pPr>
            <w:r w:rsidRPr="00E14FB1">
              <w:rPr>
                <w:rFonts w:ascii="Times New Roman" w:hAnsi="Times New Roman" w:cs="Times New Roman"/>
                <w:sz w:val="20"/>
                <w:szCs w:val="20"/>
              </w:rPr>
              <w:t>В работе у специалистов администрации района</w:t>
            </w:r>
          </w:p>
        </w:tc>
      </w:tr>
      <w:tr w:rsidR="003377F7" w:rsidRPr="00F111A9" w:rsidTr="003377F7">
        <w:trPr>
          <w:trHeight w:val="525"/>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16</w:t>
            </w:r>
          </w:p>
        </w:tc>
        <w:tc>
          <w:tcPr>
            <w:tcW w:w="1958"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Администрация Орджоникидзевского района</w:t>
            </w:r>
          </w:p>
        </w:tc>
        <w:tc>
          <w:tcPr>
            <w:tcW w:w="1837"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ул. Верхнекамская, 36, тополь-2</w:t>
            </w:r>
          </w:p>
        </w:tc>
        <w:tc>
          <w:tcPr>
            <w:tcW w:w="152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38 от 09.08.2018</w:t>
            </w:r>
          </w:p>
        </w:tc>
        <w:tc>
          <w:tcPr>
            <w:tcW w:w="179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снос, дупло</w:t>
            </w:r>
          </w:p>
        </w:tc>
        <w:tc>
          <w:tcPr>
            <w:tcW w:w="132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2</w:t>
            </w:r>
          </w:p>
        </w:tc>
        <w:tc>
          <w:tcPr>
            <w:tcW w:w="201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включен в реестр на снос</w:t>
            </w:r>
          </w:p>
        </w:tc>
        <w:tc>
          <w:tcPr>
            <w:tcW w:w="2012" w:type="dxa"/>
            <w:hideMark/>
          </w:tcPr>
          <w:p w:rsidR="003377F7" w:rsidRPr="00F111A9" w:rsidRDefault="003377F7" w:rsidP="00EA5C55">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hideMark/>
          </w:tcPr>
          <w:p w:rsidR="003377F7" w:rsidRDefault="003377F7" w:rsidP="00EA5C55">
            <w:r w:rsidRPr="001A73D5">
              <w:rPr>
                <w:rFonts w:ascii="Times New Roman" w:hAnsi="Times New Roman" w:cs="Times New Roman"/>
                <w:sz w:val="20"/>
                <w:szCs w:val="20"/>
              </w:rPr>
              <w:t>В работе у специалистов администрации района</w:t>
            </w:r>
          </w:p>
        </w:tc>
      </w:tr>
      <w:tr w:rsidR="003377F7" w:rsidRPr="00F111A9" w:rsidTr="003377F7">
        <w:trPr>
          <w:trHeight w:val="525"/>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17</w:t>
            </w:r>
          </w:p>
        </w:tc>
        <w:tc>
          <w:tcPr>
            <w:tcW w:w="1958"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Администрация Орджоникидзевского района</w:t>
            </w:r>
          </w:p>
        </w:tc>
        <w:tc>
          <w:tcPr>
            <w:tcW w:w="1837"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ул. Трясолобова, 62, тополь-1</w:t>
            </w:r>
          </w:p>
        </w:tc>
        <w:tc>
          <w:tcPr>
            <w:tcW w:w="152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39 от 09.08.2018</w:t>
            </w:r>
          </w:p>
        </w:tc>
        <w:tc>
          <w:tcPr>
            <w:tcW w:w="179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снос, гниль</w:t>
            </w:r>
          </w:p>
        </w:tc>
        <w:tc>
          <w:tcPr>
            <w:tcW w:w="132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1</w:t>
            </w:r>
          </w:p>
        </w:tc>
        <w:tc>
          <w:tcPr>
            <w:tcW w:w="201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включен в реестр на снос</w:t>
            </w:r>
          </w:p>
        </w:tc>
        <w:tc>
          <w:tcPr>
            <w:tcW w:w="2012" w:type="dxa"/>
            <w:hideMark/>
          </w:tcPr>
          <w:p w:rsidR="003377F7" w:rsidRPr="00F111A9" w:rsidRDefault="003377F7" w:rsidP="00EA5C55">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hideMark/>
          </w:tcPr>
          <w:p w:rsidR="003377F7" w:rsidRDefault="003377F7" w:rsidP="00EA5C55">
            <w:r w:rsidRPr="001A73D5">
              <w:rPr>
                <w:rFonts w:ascii="Times New Roman" w:hAnsi="Times New Roman" w:cs="Times New Roman"/>
                <w:sz w:val="20"/>
                <w:szCs w:val="20"/>
              </w:rPr>
              <w:t>В работе у специалистов администрации района</w:t>
            </w:r>
          </w:p>
        </w:tc>
      </w:tr>
      <w:tr w:rsidR="003377F7" w:rsidRPr="00F111A9" w:rsidTr="003377F7">
        <w:trPr>
          <w:trHeight w:val="780"/>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18</w:t>
            </w:r>
          </w:p>
        </w:tc>
        <w:tc>
          <w:tcPr>
            <w:tcW w:w="1958"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ГКУ ПК "Управление капитального строительства Пермского края", Сэд-09-02-53 от 23.07.2018</w:t>
            </w:r>
          </w:p>
        </w:tc>
        <w:tc>
          <w:tcPr>
            <w:tcW w:w="1837"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ул. Социалистическая, 20, береза -25, осина-1, поросль ивы, осины, клена-200 м.кв.</w:t>
            </w:r>
          </w:p>
        </w:tc>
        <w:tc>
          <w:tcPr>
            <w:tcW w:w="152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40 от 09.08.2018</w:t>
            </w:r>
          </w:p>
        </w:tc>
        <w:tc>
          <w:tcPr>
            <w:tcW w:w="179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снос для капитального строительства детской поликлиники</w:t>
            </w:r>
          </w:p>
        </w:tc>
        <w:tc>
          <w:tcPr>
            <w:tcW w:w="132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26 и 200 м.кв.</w:t>
            </w:r>
          </w:p>
        </w:tc>
        <w:tc>
          <w:tcPr>
            <w:tcW w:w="201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снесено заявителем в сентябре 2018</w:t>
            </w:r>
          </w:p>
        </w:tc>
        <w:tc>
          <w:tcPr>
            <w:tcW w:w="201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компенсационные посадки в соответствии с п. 5 Порядка сноса</w:t>
            </w:r>
          </w:p>
        </w:tc>
        <w:tc>
          <w:tcPr>
            <w:tcW w:w="1718" w:type="dxa"/>
            <w:hideMark/>
          </w:tcPr>
          <w:p w:rsidR="003377F7" w:rsidRDefault="003377F7" w:rsidP="00EA5C55">
            <w:r w:rsidRPr="001A73D5">
              <w:rPr>
                <w:rFonts w:ascii="Times New Roman" w:hAnsi="Times New Roman" w:cs="Times New Roman"/>
                <w:sz w:val="20"/>
                <w:szCs w:val="20"/>
              </w:rPr>
              <w:t>В работе у специалистов администрации района</w:t>
            </w:r>
          </w:p>
        </w:tc>
      </w:tr>
      <w:tr w:rsidR="00DF7FBC" w:rsidRPr="00F111A9" w:rsidTr="003377F7">
        <w:trPr>
          <w:trHeight w:val="525"/>
        </w:trPr>
        <w:tc>
          <w:tcPr>
            <w:tcW w:w="534" w:type="dxa"/>
          </w:tcPr>
          <w:p w:rsidR="00DF7FBC" w:rsidRPr="00F111A9" w:rsidRDefault="0057568C" w:rsidP="00EA5C55">
            <w:pPr>
              <w:rPr>
                <w:rFonts w:ascii="Times New Roman" w:hAnsi="Times New Roman" w:cs="Times New Roman"/>
                <w:sz w:val="20"/>
                <w:szCs w:val="20"/>
              </w:rPr>
            </w:pPr>
            <w:r w:rsidRPr="00F111A9">
              <w:rPr>
                <w:rFonts w:ascii="Times New Roman" w:hAnsi="Times New Roman" w:cs="Times New Roman"/>
                <w:sz w:val="20"/>
                <w:szCs w:val="20"/>
              </w:rPr>
              <w:t>19</w:t>
            </w:r>
          </w:p>
        </w:tc>
        <w:tc>
          <w:tcPr>
            <w:tcW w:w="1958"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Администрация Орджоникидзевского района</w:t>
            </w:r>
          </w:p>
        </w:tc>
        <w:tc>
          <w:tcPr>
            <w:tcW w:w="1837"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ул. Цимлянская, тополь-20</w:t>
            </w:r>
          </w:p>
        </w:tc>
        <w:tc>
          <w:tcPr>
            <w:tcW w:w="152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 41 от 15.08.2018</w:t>
            </w:r>
          </w:p>
        </w:tc>
        <w:tc>
          <w:tcPr>
            <w:tcW w:w="179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снос, сухостойные зеленые насаждения</w:t>
            </w:r>
          </w:p>
        </w:tc>
        <w:tc>
          <w:tcPr>
            <w:tcW w:w="132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22</w:t>
            </w:r>
          </w:p>
        </w:tc>
        <w:tc>
          <w:tcPr>
            <w:tcW w:w="201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включен в реестр на снос</w:t>
            </w:r>
          </w:p>
        </w:tc>
        <w:tc>
          <w:tcPr>
            <w:tcW w:w="2012" w:type="dxa"/>
            <w:hideMark/>
          </w:tcPr>
          <w:p w:rsidR="00DF7FBC" w:rsidRPr="00F111A9" w:rsidRDefault="003222DB" w:rsidP="00EA5C55">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hideMark/>
          </w:tcPr>
          <w:p w:rsidR="00DF7FBC" w:rsidRPr="00F111A9" w:rsidRDefault="003377F7" w:rsidP="00EA5C55">
            <w:pPr>
              <w:rPr>
                <w:rFonts w:ascii="Times New Roman" w:hAnsi="Times New Roman" w:cs="Times New Roman"/>
                <w:sz w:val="20"/>
                <w:szCs w:val="20"/>
              </w:rPr>
            </w:pPr>
            <w:r w:rsidRPr="003937A4">
              <w:rPr>
                <w:rFonts w:ascii="Times New Roman" w:hAnsi="Times New Roman" w:cs="Times New Roman"/>
                <w:sz w:val="20"/>
                <w:szCs w:val="20"/>
              </w:rPr>
              <w:t>В работе у специалистов администрации района</w:t>
            </w:r>
          </w:p>
        </w:tc>
      </w:tr>
      <w:tr w:rsidR="00DF7FBC" w:rsidRPr="00F111A9" w:rsidTr="003377F7">
        <w:trPr>
          <w:trHeight w:val="780"/>
        </w:trPr>
        <w:tc>
          <w:tcPr>
            <w:tcW w:w="534" w:type="dxa"/>
          </w:tcPr>
          <w:p w:rsidR="00DF7FBC" w:rsidRPr="00F111A9" w:rsidRDefault="0057568C" w:rsidP="00EA5C55">
            <w:pPr>
              <w:rPr>
                <w:rFonts w:ascii="Times New Roman" w:hAnsi="Times New Roman" w:cs="Times New Roman"/>
                <w:sz w:val="20"/>
                <w:szCs w:val="20"/>
              </w:rPr>
            </w:pPr>
            <w:r w:rsidRPr="00F111A9">
              <w:rPr>
                <w:rFonts w:ascii="Times New Roman" w:hAnsi="Times New Roman" w:cs="Times New Roman"/>
                <w:sz w:val="20"/>
                <w:szCs w:val="20"/>
              </w:rPr>
              <w:t>20</w:t>
            </w:r>
          </w:p>
        </w:tc>
        <w:tc>
          <w:tcPr>
            <w:tcW w:w="1958"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ООО "НПФ Геофизика", сэд-059-37-01-50-611 от 14.08.2018</w:t>
            </w:r>
          </w:p>
        </w:tc>
        <w:tc>
          <w:tcPr>
            <w:tcW w:w="1837"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 xml:space="preserve">ул. Социалистическая, 20, черемуха-1, клен-4, тополь-4, , осина-1, поросль </w:t>
            </w:r>
            <w:r w:rsidRPr="00F111A9">
              <w:rPr>
                <w:rFonts w:ascii="Times New Roman" w:hAnsi="Times New Roman" w:cs="Times New Roman"/>
                <w:sz w:val="20"/>
                <w:szCs w:val="20"/>
              </w:rPr>
              <w:lastRenderedPageBreak/>
              <w:t>сирени, клена-10 м.кв.</w:t>
            </w:r>
          </w:p>
        </w:tc>
        <w:tc>
          <w:tcPr>
            <w:tcW w:w="152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lastRenderedPageBreak/>
              <w:t>№ 42 от 21.08.2018</w:t>
            </w:r>
          </w:p>
        </w:tc>
        <w:tc>
          <w:tcPr>
            <w:tcW w:w="179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восстановительная стоимость</w:t>
            </w:r>
          </w:p>
        </w:tc>
        <w:tc>
          <w:tcPr>
            <w:tcW w:w="132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10 и 10 м.кв.</w:t>
            </w:r>
          </w:p>
        </w:tc>
        <w:tc>
          <w:tcPr>
            <w:tcW w:w="201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сноса и оплаты не было</w:t>
            </w:r>
          </w:p>
        </w:tc>
        <w:tc>
          <w:tcPr>
            <w:tcW w:w="2012" w:type="dxa"/>
            <w:hideMark/>
          </w:tcPr>
          <w:p w:rsidR="00DF7FBC" w:rsidRPr="00F111A9" w:rsidRDefault="00DF7FBC" w:rsidP="00EA5C55">
            <w:pPr>
              <w:rPr>
                <w:rFonts w:ascii="Times New Roman" w:hAnsi="Times New Roman" w:cs="Times New Roman"/>
                <w:sz w:val="20"/>
                <w:szCs w:val="20"/>
              </w:rPr>
            </w:pPr>
          </w:p>
        </w:tc>
        <w:tc>
          <w:tcPr>
            <w:tcW w:w="1718" w:type="dxa"/>
            <w:hideMark/>
          </w:tcPr>
          <w:p w:rsidR="00DF7FBC" w:rsidRPr="00F111A9" w:rsidRDefault="00DF7FBC" w:rsidP="00EA5C55">
            <w:pPr>
              <w:rPr>
                <w:rFonts w:ascii="Times New Roman" w:hAnsi="Times New Roman" w:cs="Times New Roman"/>
                <w:sz w:val="20"/>
                <w:szCs w:val="20"/>
              </w:rPr>
            </w:pPr>
          </w:p>
        </w:tc>
      </w:tr>
      <w:tr w:rsidR="00DF7FBC" w:rsidRPr="00F111A9" w:rsidTr="003377F7">
        <w:trPr>
          <w:trHeight w:val="525"/>
        </w:trPr>
        <w:tc>
          <w:tcPr>
            <w:tcW w:w="534" w:type="dxa"/>
          </w:tcPr>
          <w:p w:rsidR="00DF7FBC" w:rsidRPr="00F111A9" w:rsidRDefault="0057568C" w:rsidP="00EA5C55">
            <w:pPr>
              <w:rPr>
                <w:rFonts w:ascii="Times New Roman" w:hAnsi="Times New Roman" w:cs="Times New Roman"/>
                <w:sz w:val="20"/>
                <w:szCs w:val="20"/>
              </w:rPr>
            </w:pPr>
            <w:r w:rsidRPr="00F111A9">
              <w:rPr>
                <w:rFonts w:ascii="Times New Roman" w:hAnsi="Times New Roman" w:cs="Times New Roman"/>
                <w:sz w:val="20"/>
                <w:szCs w:val="20"/>
              </w:rPr>
              <w:lastRenderedPageBreak/>
              <w:t>21</w:t>
            </w:r>
          </w:p>
        </w:tc>
        <w:tc>
          <w:tcPr>
            <w:tcW w:w="1958"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сэд-059-37-03-06-П-674 от 22.08.2018</w:t>
            </w:r>
          </w:p>
        </w:tc>
        <w:tc>
          <w:tcPr>
            <w:tcW w:w="1837"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ул. Верхневолжская, 33, береза-2</w:t>
            </w:r>
          </w:p>
        </w:tc>
        <w:tc>
          <w:tcPr>
            <w:tcW w:w="152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 43 от 28.08.2018</w:t>
            </w:r>
          </w:p>
        </w:tc>
        <w:tc>
          <w:tcPr>
            <w:tcW w:w="179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снос, дупло</w:t>
            </w:r>
          </w:p>
        </w:tc>
        <w:tc>
          <w:tcPr>
            <w:tcW w:w="132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2</w:t>
            </w:r>
          </w:p>
        </w:tc>
        <w:tc>
          <w:tcPr>
            <w:tcW w:w="201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включен в реестр на снос</w:t>
            </w:r>
          </w:p>
        </w:tc>
        <w:tc>
          <w:tcPr>
            <w:tcW w:w="2012" w:type="dxa"/>
            <w:hideMark/>
          </w:tcPr>
          <w:p w:rsidR="00DF7FBC" w:rsidRPr="00F111A9" w:rsidRDefault="003222DB" w:rsidP="00EA5C55">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hideMark/>
          </w:tcPr>
          <w:p w:rsidR="00DF7FBC" w:rsidRPr="00F111A9" w:rsidRDefault="003377F7" w:rsidP="00EA5C55">
            <w:pPr>
              <w:rPr>
                <w:rFonts w:ascii="Times New Roman" w:hAnsi="Times New Roman" w:cs="Times New Roman"/>
                <w:sz w:val="20"/>
                <w:szCs w:val="20"/>
              </w:rPr>
            </w:pPr>
            <w:r w:rsidRPr="003937A4">
              <w:rPr>
                <w:rFonts w:ascii="Times New Roman" w:hAnsi="Times New Roman" w:cs="Times New Roman"/>
                <w:sz w:val="20"/>
                <w:szCs w:val="20"/>
              </w:rPr>
              <w:t>В работе у специалистов администрации района</w:t>
            </w:r>
          </w:p>
        </w:tc>
      </w:tr>
      <w:tr w:rsidR="00DF7FBC" w:rsidRPr="00F111A9" w:rsidTr="003377F7">
        <w:trPr>
          <w:trHeight w:val="1035"/>
        </w:trPr>
        <w:tc>
          <w:tcPr>
            <w:tcW w:w="534" w:type="dxa"/>
          </w:tcPr>
          <w:p w:rsidR="00DF7FBC" w:rsidRPr="00F111A9" w:rsidRDefault="0057568C" w:rsidP="00EA5C55">
            <w:pPr>
              <w:rPr>
                <w:rFonts w:ascii="Times New Roman" w:hAnsi="Times New Roman" w:cs="Times New Roman"/>
                <w:sz w:val="20"/>
                <w:szCs w:val="20"/>
              </w:rPr>
            </w:pPr>
            <w:r w:rsidRPr="00F111A9">
              <w:rPr>
                <w:rFonts w:ascii="Times New Roman" w:hAnsi="Times New Roman" w:cs="Times New Roman"/>
                <w:sz w:val="20"/>
                <w:szCs w:val="20"/>
              </w:rPr>
              <w:t>22</w:t>
            </w:r>
          </w:p>
        </w:tc>
        <w:tc>
          <w:tcPr>
            <w:tcW w:w="1958"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ООО "Экостройпроект", Сэд-059-3701-50-654 от 24.08.2018</w:t>
            </w:r>
          </w:p>
        </w:tc>
        <w:tc>
          <w:tcPr>
            <w:tcW w:w="1837"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ул. Звенигородская, 111</w:t>
            </w:r>
          </w:p>
        </w:tc>
        <w:tc>
          <w:tcPr>
            <w:tcW w:w="152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 44 от 28.08.2018</w:t>
            </w:r>
          </w:p>
        </w:tc>
        <w:tc>
          <w:tcPr>
            <w:tcW w:w="179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разработка проектой документации для строительтства МАОУ "Гимназия № 3"</w:t>
            </w:r>
          </w:p>
        </w:tc>
        <w:tc>
          <w:tcPr>
            <w:tcW w:w="132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136</w:t>
            </w:r>
          </w:p>
        </w:tc>
        <w:tc>
          <w:tcPr>
            <w:tcW w:w="201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сноса не было</w:t>
            </w:r>
          </w:p>
        </w:tc>
        <w:tc>
          <w:tcPr>
            <w:tcW w:w="2012" w:type="dxa"/>
            <w:hideMark/>
          </w:tcPr>
          <w:p w:rsidR="00DF7FBC" w:rsidRPr="00F111A9" w:rsidRDefault="00DF7FBC" w:rsidP="00EA5C55">
            <w:pPr>
              <w:rPr>
                <w:rFonts w:ascii="Times New Roman" w:hAnsi="Times New Roman" w:cs="Times New Roman"/>
                <w:sz w:val="20"/>
                <w:szCs w:val="20"/>
              </w:rPr>
            </w:pPr>
          </w:p>
        </w:tc>
        <w:tc>
          <w:tcPr>
            <w:tcW w:w="1718" w:type="dxa"/>
            <w:hideMark/>
          </w:tcPr>
          <w:p w:rsidR="00DF7FBC" w:rsidRPr="00F111A9" w:rsidRDefault="00DF7FBC" w:rsidP="00EA5C55">
            <w:pPr>
              <w:rPr>
                <w:rFonts w:ascii="Times New Roman" w:hAnsi="Times New Roman" w:cs="Times New Roman"/>
                <w:sz w:val="20"/>
                <w:szCs w:val="20"/>
              </w:rPr>
            </w:pPr>
          </w:p>
        </w:tc>
      </w:tr>
      <w:tr w:rsidR="00DF7FBC" w:rsidRPr="00F111A9" w:rsidTr="003377F7">
        <w:trPr>
          <w:trHeight w:val="525"/>
        </w:trPr>
        <w:tc>
          <w:tcPr>
            <w:tcW w:w="534" w:type="dxa"/>
          </w:tcPr>
          <w:p w:rsidR="00DF7FBC" w:rsidRPr="00F111A9" w:rsidRDefault="0057568C" w:rsidP="00EA5C55">
            <w:pPr>
              <w:rPr>
                <w:rFonts w:ascii="Times New Roman" w:hAnsi="Times New Roman" w:cs="Times New Roman"/>
                <w:sz w:val="20"/>
                <w:szCs w:val="20"/>
              </w:rPr>
            </w:pPr>
            <w:r w:rsidRPr="00F111A9">
              <w:rPr>
                <w:rFonts w:ascii="Times New Roman" w:hAnsi="Times New Roman" w:cs="Times New Roman"/>
                <w:sz w:val="20"/>
                <w:szCs w:val="20"/>
              </w:rPr>
              <w:t>23</w:t>
            </w:r>
          </w:p>
        </w:tc>
        <w:tc>
          <w:tcPr>
            <w:tcW w:w="1958"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Сэд-059-37-03-06-п-249 от 23.04.2018</w:t>
            </w:r>
          </w:p>
        </w:tc>
        <w:tc>
          <w:tcPr>
            <w:tcW w:w="1837"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ул. Новогодняя, 4, тополь-1</w:t>
            </w:r>
          </w:p>
        </w:tc>
        <w:tc>
          <w:tcPr>
            <w:tcW w:w="152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 45 от 29.08.2018</w:t>
            </w:r>
          </w:p>
        </w:tc>
        <w:tc>
          <w:tcPr>
            <w:tcW w:w="179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снос, дупло</w:t>
            </w:r>
          </w:p>
        </w:tc>
        <w:tc>
          <w:tcPr>
            <w:tcW w:w="132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1</w:t>
            </w:r>
          </w:p>
        </w:tc>
        <w:tc>
          <w:tcPr>
            <w:tcW w:w="201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включен в реестр на снос</w:t>
            </w:r>
          </w:p>
        </w:tc>
        <w:tc>
          <w:tcPr>
            <w:tcW w:w="2012" w:type="dxa"/>
            <w:hideMark/>
          </w:tcPr>
          <w:p w:rsidR="00DF7FBC" w:rsidRPr="00F111A9" w:rsidRDefault="003222DB" w:rsidP="00EA5C55">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hideMark/>
          </w:tcPr>
          <w:p w:rsidR="00DF7FBC" w:rsidRPr="00F111A9" w:rsidRDefault="003377F7" w:rsidP="00EA5C55">
            <w:pPr>
              <w:rPr>
                <w:rFonts w:ascii="Times New Roman" w:hAnsi="Times New Roman" w:cs="Times New Roman"/>
                <w:sz w:val="20"/>
                <w:szCs w:val="20"/>
              </w:rPr>
            </w:pPr>
            <w:r w:rsidRPr="003937A4">
              <w:rPr>
                <w:rFonts w:ascii="Times New Roman" w:hAnsi="Times New Roman" w:cs="Times New Roman"/>
                <w:sz w:val="20"/>
                <w:szCs w:val="20"/>
              </w:rPr>
              <w:t>В работе у специалистов администрации района</w:t>
            </w:r>
          </w:p>
        </w:tc>
      </w:tr>
      <w:tr w:rsidR="00DF7FBC" w:rsidRPr="00F111A9" w:rsidTr="003377F7">
        <w:trPr>
          <w:trHeight w:val="525"/>
        </w:trPr>
        <w:tc>
          <w:tcPr>
            <w:tcW w:w="534" w:type="dxa"/>
          </w:tcPr>
          <w:p w:rsidR="00DF7FBC" w:rsidRPr="00F111A9" w:rsidRDefault="0057568C" w:rsidP="00EA5C55">
            <w:pPr>
              <w:rPr>
                <w:rFonts w:ascii="Times New Roman" w:hAnsi="Times New Roman" w:cs="Times New Roman"/>
                <w:sz w:val="20"/>
                <w:szCs w:val="20"/>
              </w:rPr>
            </w:pPr>
            <w:r w:rsidRPr="00F111A9">
              <w:rPr>
                <w:rFonts w:ascii="Times New Roman" w:hAnsi="Times New Roman" w:cs="Times New Roman"/>
                <w:sz w:val="20"/>
                <w:szCs w:val="20"/>
              </w:rPr>
              <w:t>24</w:t>
            </w:r>
          </w:p>
        </w:tc>
        <w:tc>
          <w:tcPr>
            <w:tcW w:w="1958"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ОО "СМУ-104", сэд-059-37-01-50-662 от 28.08.2018</w:t>
            </w:r>
          </w:p>
        </w:tc>
        <w:tc>
          <w:tcPr>
            <w:tcW w:w="1837"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ул. 1-я логовая, 3, береза-3</w:t>
            </w:r>
          </w:p>
        </w:tc>
        <w:tc>
          <w:tcPr>
            <w:tcW w:w="152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 46 от 29.08.2018</w:t>
            </w:r>
          </w:p>
        </w:tc>
        <w:tc>
          <w:tcPr>
            <w:tcW w:w="179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восстановительная стоимость</w:t>
            </w:r>
          </w:p>
        </w:tc>
        <w:tc>
          <w:tcPr>
            <w:tcW w:w="132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3</w:t>
            </w:r>
          </w:p>
        </w:tc>
        <w:tc>
          <w:tcPr>
            <w:tcW w:w="2012" w:type="dxa"/>
            <w:hideMark/>
          </w:tcPr>
          <w:p w:rsidR="00F111A9" w:rsidRPr="00F111A9" w:rsidRDefault="00F111A9" w:rsidP="00EA5C55">
            <w:pPr>
              <w:rPr>
                <w:rFonts w:ascii="Times New Roman" w:hAnsi="Times New Roman" w:cs="Times New Roman"/>
                <w:sz w:val="20"/>
                <w:szCs w:val="20"/>
              </w:rPr>
            </w:pPr>
            <w:r w:rsidRPr="00F111A9">
              <w:rPr>
                <w:rFonts w:ascii="Times New Roman" w:hAnsi="Times New Roman" w:cs="Times New Roman"/>
                <w:sz w:val="20"/>
                <w:szCs w:val="20"/>
              </w:rPr>
              <w:t>60418,63 руб., платежное поручение № 252 от 29.10.2018</w:t>
            </w:r>
          </w:p>
          <w:p w:rsidR="00F111A9" w:rsidRPr="00F111A9" w:rsidRDefault="00F111A9" w:rsidP="00EA5C55">
            <w:pPr>
              <w:rPr>
                <w:rFonts w:ascii="Times New Roman" w:hAnsi="Times New Roman" w:cs="Times New Roman"/>
                <w:sz w:val="20"/>
                <w:szCs w:val="20"/>
              </w:rPr>
            </w:pPr>
          </w:p>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снесено заявителем в октябре 2018</w:t>
            </w:r>
          </w:p>
        </w:tc>
        <w:tc>
          <w:tcPr>
            <w:tcW w:w="2012" w:type="dxa"/>
            <w:hideMark/>
          </w:tcPr>
          <w:p w:rsidR="00F111A9" w:rsidRPr="00F111A9" w:rsidRDefault="00F111A9" w:rsidP="00EA5C55">
            <w:pPr>
              <w:rPr>
                <w:rFonts w:ascii="Times New Roman" w:hAnsi="Times New Roman" w:cs="Times New Roman"/>
                <w:sz w:val="20"/>
                <w:szCs w:val="20"/>
              </w:rPr>
            </w:pPr>
            <w:r w:rsidRPr="00F111A9">
              <w:rPr>
                <w:rFonts w:ascii="Times New Roman" w:hAnsi="Times New Roman" w:cs="Times New Roman"/>
                <w:sz w:val="20"/>
                <w:szCs w:val="20"/>
              </w:rPr>
              <w:t>Посадки за счет восстановительной стоимости в 2019 году</w:t>
            </w:r>
            <w:r w:rsidRPr="00F111A9">
              <w:rPr>
                <w:rFonts w:ascii="Times New Roman" w:eastAsia="Times New Roman" w:hAnsi="Times New Roman" w:cs="Times New Roman"/>
                <w:color w:val="000000"/>
                <w:sz w:val="20"/>
                <w:szCs w:val="20"/>
                <w:lang w:eastAsia="ru-RU"/>
              </w:rPr>
              <w:t> </w:t>
            </w:r>
          </w:p>
        </w:tc>
        <w:tc>
          <w:tcPr>
            <w:tcW w:w="1718" w:type="dxa"/>
            <w:hideMark/>
          </w:tcPr>
          <w:p w:rsidR="00DF7FBC" w:rsidRPr="00F111A9" w:rsidRDefault="00DF7FBC" w:rsidP="00EA5C55">
            <w:pPr>
              <w:rPr>
                <w:rFonts w:ascii="Times New Roman" w:hAnsi="Times New Roman" w:cs="Times New Roman"/>
                <w:sz w:val="20"/>
                <w:szCs w:val="20"/>
              </w:rPr>
            </w:pPr>
          </w:p>
        </w:tc>
      </w:tr>
      <w:tr w:rsidR="00DF7FBC" w:rsidRPr="00F111A9" w:rsidTr="003377F7">
        <w:trPr>
          <w:trHeight w:val="525"/>
        </w:trPr>
        <w:tc>
          <w:tcPr>
            <w:tcW w:w="534" w:type="dxa"/>
          </w:tcPr>
          <w:p w:rsidR="00DF7FBC" w:rsidRPr="00F111A9" w:rsidRDefault="0057568C" w:rsidP="00EA5C55">
            <w:pPr>
              <w:rPr>
                <w:rFonts w:ascii="Times New Roman" w:hAnsi="Times New Roman" w:cs="Times New Roman"/>
                <w:sz w:val="20"/>
                <w:szCs w:val="20"/>
              </w:rPr>
            </w:pPr>
            <w:r w:rsidRPr="00F111A9">
              <w:rPr>
                <w:rFonts w:ascii="Times New Roman" w:hAnsi="Times New Roman" w:cs="Times New Roman"/>
                <w:sz w:val="20"/>
                <w:szCs w:val="20"/>
              </w:rPr>
              <w:t>25</w:t>
            </w:r>
          </w:p>
        </w:tc>
        <w:tc>
          <w:tcPr>
            <w:tcW w:w="1958"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МБОУ "Вечерняя (сменная) общеобразовательная школа № 16", Сэд-059-3701-50-647 от 21.08.2018</w:t>
            </w:r>
          </w:p>
        </w:tc>
        <w:tc>
          <w:tcPr>
            <w:tcW w:w="1837"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ул. Писарева, 35, тополь-2</w:t>
            </w:r>
          </w:p>
        </w:tc>
        <w:tc>
          <w:tcPr>
            <w:tcW w:w="152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 47 от 29.08.2018</w:t>
            </w:r>
          </w:p>
        </w:tc>
        <w:tc>
          <w:tcPr>
            <w:tcW w:w="179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снос, сухостойные зеленые насаждения</w:t>
            </w:r>
          </w:p>
        </w:tc>
        <w:tc>
          <w:tcPr>
            <w:tcW w:w="132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2</w:t>
            </w:r>
          </w:p>
        </w:tc>
        <w:tc>
          <w:tcPr>
            <w:tcW w:w="201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сноса заявителем не было</w:t>
            </w:r>
          </w:p>
        </w:tc>
        <w:tc>
          <w:tcPr>
            <w:tcW w:w="2012" w:type="dxa"/>
            <w:hideMark/>
          </w:tcPr>
          <w:p w:rsidR="00DF7FBC" w:rsidRPr="00F111A9" w:rsidRDefault="003377F7" w:rsidP="00EA5C55">
            <w:pPr>
              <w:rPr>
                <w:rFonts w:ascii="Times New Roman" w:hAnsi="Times New Roman" w:cs="Times New Roman"/>
                <w:sz w:val="20"/>
                <w:szCs w:val="20"/>
              </w:rPr>
            </w:pPr>
            <w:r>
              <w:rPr>
                <w:rFonts w:ascii="Times New Roman" w:hAnsi="Times New Roman" w:cs="Times New Roman"/>
                <w:sz w:val="20"/>
                <w:szCs w:val="20"/>
              </w:rPr>
              <w:t>-------</w:t>
            </w:r>
          </w:p>
        </w:tc>
        <w:tc>
          <w:tcPr>
            <w:tcW w:w="1718" w:type="dxa"/>
            <w:hideMark/>
          </w:tcPr>
          <w:p w:rsidR="00DF7FBC" w:rsidRPr="00F111A9" w:rsidRDefault="003377F7" w:rsidP="00EA5C55">
            <w:pPr>
              <w:rPr>
                <w:rFonts w:ascii="Times New Roman" w:hAnsi="Times New Roman" w:cs="Times New Roman"/>
                <w:sz w:val="20"/>
                <w:szCs w:val="20"/>
              </w:rPr>
            </w:pPr>
            <w:r>
              <w:rPr>
                <w:rFonts w:ascii="Times New Roman" w:hAnsi="Times New Roman" w:cs="Times New Roman"/>
                <w:sz w:val="20"/>
                <w:szCs w:val="20"/>
              </w:rPr>
              <w:t>-----------</w:t>
            </w:r>
          </w:p>
        </w:tc>
      </w:tr>
      <w:tr w:rsidR="00DF7FBC" w:rsidRPr="00F111A9" w:rsidTr="003377F7">
        <w:trPr>
          <w:trHeight w:val="780"/>
        </w:trPr>
        <w:tc>
          <w:tcPr>
            <w:tcW w:w="534" w:type="dxa"/>
          </w:tcPr>
          <w:p w:rsidR="00DF7FBC" w:rsidRPr="00F111A9" w:rsidRDefault="00601C2C" w:rsidP="00EA5C55">
            <w:pPr>
              <w:rPr>
                <w:rFonts w:ascii="Times New Roman" w:hAnsi="Times New Roman" w:cs="Times New Roman"/>
                <w:sz w:val="20"/>
                <w:szCs w:val="20"/>
              </w:rPr>
            </w:pPr>
            <w:r w:rsidRPr="00F111A9">
              <w:rPr>
                <w:rFonts w:ascii="Times New Roman" w:hAnsi="Times New Roman" w:cs="Times New Roman"/>
                <w:sz w:val="20"/>
                <w:szCs w:val="20"/>
              </w:rPr>
              <w:t>26</w:t>
            </w:r>
          </w:p>
        </w:tc>
        <w:tc>
          <w:tcPr>
            <w:tcW w:w="1958"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Администрация Орджоникидзевского района</w:t>
            </w:r>
          </w:p>
        </w:tc>
        <w:tc>
          <w:tcPr>
            <w:tcW w:w="1837"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ул.Липовая, 15-тополь-2, береза-2; ул. Новогодняя-тополь-6, черемуха-2, береза-1, ул.Соликамская-30</w:t>
            </w:r>
          </w:p>
        </w:tc>
        <w:tc>
          <w:tcPr>
            <w:tcW w:w="152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 48 от 30.08.2018</w:t>
            </w:r>
          </w:p>
        </w:tc>
        <w:tc>
          <w:tcPr>
            <w:tcW w:w="179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снос, сухостойные зеленые насаждения</w:t>
            </w:r>
          </w:p>
        </w:tc>
        <w:tc>
          <w:tcPr>
            <w:tcW w:w="132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43</w:t>
            </w:r>
          </w:p>
        </w:tc>
        <w:tc>
          <w:tcPr>
            <w:tcW w:w="201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включен в реестр на снос</w:t>
            </w:r>
          </w:p>
        </w:tc>
        <w:tc>
          <w:tcPr>
            <w:tcW w:w="2012" w:type="dxa"/>
            <w:hideMark/>
          </w:tcPr>
          <w:p w:rsidR="00DF7FBC" w:rsidRPr="00F111A9" w:rsidRDefault="003222DB" w:rsidP="00EA5C55">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hideMark/>
          </w:tcPr>
          <w:p w:rsidR="00DF7FBC" w:rsidRPr="00F111A9" w:rsidRDefault="003377F7" w:rsidP="00EA5C55">
            <w:pPr>
              <w:rPr>
                <w:rFonts w:ascii="Times New Roman" w:hAnsi="Times New Roman" w:cs="Times New Roman"/>
                <w:sz w:val="20"/>
                <w:szCs w:val="20"/>
              </w:rPr>
            </w:pPr>
            <w:r w:rsidRPr="003937A4">
              <w:rPr>
                <w:rFonts w:ascii="Times New Roman" w:hAnsi="Times New Roman" w:cs="Times New Roman"/>
                <w:sz w:val="20"/>
                <w:szCs w:val="20"/>
              </w:rPr>
              <w:t>В работе у специалистов администрации района</w:t>
            </w:r>
          </w:p>
        </w:tc>
      </w:tr>
      <w:tr w:rsidR="00DF7FBC" w:rsidRPr="00F111A9" w:rsidTr="003377F7">
        <w:trPr>
          <w:trHeight w:val="525"/>
        </w:trPr>
        <w:tc>
          <w:tcPr>
            <w:tcW w:w="534" w:type="dxa"/>
          </w:tcPr>
          <w:p w:rsidR="00DF7FBC" w:rsidRPr="00F111A9" w:rsidRDefault="00601C2C" w:rsidP="00EA5C55">
            <w:pPr>
              <w:rPr>
                <w:rFonts w:ascii="Times New Roman" w:hAnsi="Times New Roman" w:cs="Times New Roman"/>
                <w:sz w:val="20"/>
                <w:szCs w:val="20"/>
              </w:rPr>
            </w:pPr>
            <w:r w:rsidRPr="00F111A9">
              <w:rPr>
                <w:rFonts w:ascii="Times New Roman" w:hAnsi="Times New Roman" w:cs="Times New Roman"/>
                <w:sz w:val="20"/>
                <w:szCs w:val="20"/>
              </w:rPr>
              <w:lastRenderedPageBreak/>
              <w:t>27</w:t>
            </w:r>
          </w:p>
        </w:tc>
        <w:tc>
          <w:tcPr>
            <w:tcW w:w="1958"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ООО "ПИрС-ЭнергоСервис", СЭД-059-37-01-50-687 от 03.09.2018</w:t>
            </w:r>
          </w:p>
        </w:tc>
        <w:tc>
          <w:tcPr>
            <w:tcW w:w="1837"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ул. Ольховская, 7, тополь-1, береза-1, осина-2</w:t>
            </w:r>
          </w:p>
        </w:tc>
        <w:tc>
          <w:tcPr>
            <w:tcW w:w="152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 49 от 10.09.2018</w:t>
            </w:r>
          </w:p>
        </w:tc>
        <w:tc>
          <w:tcPr>
            <w:tcW w:w="179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восстановительная стоимость</w:t>
            </w:r>
          </w:p>
        </w:tc>
        <w:tc>
          <w:tcPr>
            <w:tcW w:w="132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4</w:t>
            </w:r>
          </w:p>
        </w:tc>
        <w:tc>
          <w:tcPr>
            <w:tcW w:w="201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сноса и оплаты не было</w:t>
            </w:r>
          </w:p>
        </w:tc>
        <w:tc>
          <w:tcPr>
            <w:tcW w:w="2012" w:type="dxa"/>
            <w:hideMark/>
          </w:tcPr>
          <w:p w:rsidR="00DF7FBC" w:rsidRPr="00F111A9" w:rsidRDefault="00542ED2" w:rsidP="00EA5C55">
            <w:pPr>
              <w:rPr>
                <w:rFonts w:ascii="Times New Roman" w:hAnsi="Times New Roman" w:cs="Times New Roman"/>
                <w:sz w:val="20"/>
                <w:szCs w:val="20"/>
              </w:rPr>
            </w:pPr>
            <w:r>
              <w:rPr>
                <w:rFonts w:ascii="Times New Roman" w:hAnsi="Times New Roman" w:cs="Times New Roman"/>
                <w:sz w:val="20"/>
                <w:szCs w:val="20"/>
              </w:rPr>
              <w:t>--------------------------</w:t>
            </w:r>
          </w:p>
        </w:tc>
        <w:tc>
          <w:tcPr>
            <w:tcW w:w="1718" w:type="dxa"/>
            <w:hideMark/>
          </w:tcPr>
          <w:p w:rsidR="00DF7FBC" w:rsidRPr="00F111A9" w:rsidRDefault="00542ED2" w:rsidP="00EA5C55">
            <w:pPr>
              <w:rPr>
                <w:rFonts w:ascii="Times New Roman" w:hAnsi="Times New Roman" w:cs="Times New Roman"/>
                <w:sz w:val="20"/>
                <w:szCs w:val="20"/>
              </w:rPr>
            </w:pPr>
            <w:r>
              <w:rPr>
                <w:rFonts w:ascii="Times New Roman" w:hAnsi="Times New Roman" w:cs="Times New Roman"/>
                <w:sz w:val="20"/>
                <w:szCs w:val="20"/>
              </w:rPr>
              <w:t>----------------------</w:t>
            </w:r>
          </w:p>
        </w:tc>
      </w:tr>
      <w:tr w:rsidR="00DF7FBC" w:rsidRPr="00F111A9" w:rsidTr="003377F7">
        <w:trPr>
          <w:trHeight w:val="525"/>
        </w:trPr>
        <w:tc>
          <w:tcPr>
            <w:tcW w:w="534" w:type="dxa"/>
          </w:tcPr>
          <w:p w:rsidR="00DF7FBC" w:rsidRPr="00F111A9" w:rsidRDefault="00601C2C" w:rsidP="00EA5C55">
            <w:pPr>
              <w:rPr>
                <w:rFonts w:ascii="Times New Roman" w:hAnsi="Times New Roman" w:cs="Times New Roman"/>
                <w:sz w:val="20"/>
                <w:szCs w:val="20"/>
              </w:rPr>
            </w:pPr>
            <w:r w:rsidRPr="00F111A9">
              <w:rPr>
                <w:rFonts w:ascii="Times New Roman" w:hAnsi="Times New Roman" w:cs="Times New Roman"/>
                <w:sz w:val="20"/>
                <w:szCs w:val="20"/>
              </w:rPr>
              <w:t>28</w:t>
            </w:r>
          </w:p>
        </w:tc>
        <w:tc>
          <w:tcPr>
            <w:tcW w:w="1958"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ООО "ПИрС-ЭнергоСервис", СЭД-059-37-01-50-689 от 03.09.2018</w:t>
            </w:r>
          </w:p>
        </w:tc>
        <w:tc>
          <w:tcPr>
            <w:tcW w:w="1837"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ул. Плановая, ГСК № 37, поросль ивы, березы, осины - 503 м.кв.</w:t>
            </w:r>
          </w:p>
        </w:tc>
        <w:tc>
          <w:tcPr>
            <w:tcW w:w="152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 50 от 10.09.2018</w:t>
            </w:r>
          </w:p>
        </w:tc>
        <w:tc>
          <w:tcPr>
            <w:tcW w:w="179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восстановительная стоимость</w:t>
            </w:r>
          </w:p>
        </w:tc>
        <w:tc>
          <w:tcPr>
            <w:tcW w:w="132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503 м.кв.</w:t>
            </w:r>
          </w:p>
        </w:tc>
        <w:tc>
          <w:tcPr>
            <w:tcW w:w="201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сноса и оплаты не было</w:t>
            </w:r>
          </w:p>
        </w:tc>
        <w:tc>
          <w:tcPr>
            <w:tcW w:w="2012" w:type="dxa"/>
            <w:hideMark/>
          </w:tcPr>
          <w:p w:rsidR="00DF7FBC" w:rsidRPr="00F111A9" w:rsidRDefault="00542ED2" w:rsidP="00EA5C55">
            <w:pPr>
              <w:rPr>
                <w:rFonts w:ascii="Times New Roman" w:hAnsi="Times New Roman" w:cs="Times New Roman"/>
                <w:sz w:val="20"/>
                <w:szCs w:val="20"/>
              </w:rPr>
            </w:pPr>
            <w:r>
              <w:rPr>
                <w:rFonts w:ascii="Times New Roman" w:hAnsi="Times New Roman" w:cs="Times New Roman"/>
                <w:sz w:val="20"/>
                <w:szCs w:val="20"/>
              </w:rPr>
              <w:t>--------------------------</w:t>
            </w:r>
          </w:p>
        </w:tc>
        <w:tc>
          <w:tcPr>
            <w:tcW w:w="1718" w:type="dxa"/>
            <w:hideMark/>
          </w:tcPr>
          <w:p w:rsidR="00DF7FBC" w:rsidRPr="00F111A9" w:rsidRDefault="00542ED2" w:rsidP="00EA5C55">
            <w:pPr>
              <w:rPr>
                <w:rFonts w:ascii="Times New Roman" w:hAnsi="Times New Roman" w:cs="Times New Roman"/>
                <w:sz w:val="20"/>
                <w:szCs w:val="20"/>
              </w:rPr>
            </w:pPr>
            <w:r>
              <w:rPr>
                <w:rFonts w:ascii="Times New Roman" w:hAnsi="Times New Roman" w:cs="Times New Roman"/>
                <w:sz w:val="20"/>
                <w:szCs w:val="20"/>
              </w:rPr>
              <w:t>----------------------</w:t>
            </w:r>
          </w:p>
        </w:tc>
      </w:tr>
      <w:tr w:rsidR="00DF7FBC" w:rsidRPr="00F111A9" w:rsidTr="003377F7">
        <w:trPr>
          <w:trHeight w:val="525"/>
        </w:trPr>
        <w:tc>
          <w:tcPr>
            <w:tcW w:w="534" w:type="dxa"/>
          </w:tcPr>
          <w:p w:rsidR="00DF7FBC" w:rsidRPr="00F111A9" w:rsidRDefault="00601C2C" w:rsidP="00EA5C55">
            <w:pPr>
              <w:rPr>
                <w:rFonts w:ascii="Times New Roman" w:hAnsi="Times New Roman" w:cs="Times New Roman"/>
                <w:sz w:val="20"/>
                <w:szCs w:val="20"/>
              </w:rPr>
            </w:pPr>
            <w:r w:rsidRPr="00F111A9">
              <w:rPr>
                <w:rFonts w:ascii="Times New Roman" w:hAnsi="Times New Roman" w:cs="Times New Roman"/>
                <w:sz w:val="20"/>
                <w:szCs w:val="20"/>
              </w:rPr>
              <w:t>29</w:t>
            </w:r>
          </w:p>
        </w:tc>
        <w:tc>
          <w:tcPr>
            <w:tcW w:w="1958"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ООО "ПИрС-ЭнергоСервис", Сэд-059-37-01-50-690 от 03.09.2018</w:t>
            </w:r>
          </w:p>
        </w:tc>
        <w:tc>
          <w:tcPr>
            <w:tcW w:w="1837"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ул. Профсоюзная, 10, осина-1, береза-2, калина-1, черемуха-1</w:t>
            </w:r>
          </w:p>
        </w:tc>
        <w:tc>
          <w:tcPr>
            <w:tcW w:w="152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 51 от 10.09.2018</w:t>
            </w:r>
          </w:p>
        </w:tc>
        <w:tc>
          <w:tcPr>
            <w:tcW w:w="179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восстановительная стоимость</w:t>
            </w:r>
          </w:p>
        </w:tc>
        <w:tc>
          <w:tcPr>
            <w:tcW w:w="132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5</w:t>
            </w:r>
          </w:p>
        </w:tc>
        <w:tc>
          <w:tcPr>
            <w:tcW w:w="201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сноса и оплаты не было</w:t>
            </w:r>
          </w:p>
        </w:tc>
        <w:tc>
          <w:tcPr>
            <w:tcW w:w="2012" w:type="dxa"/>
            <w:hideMark/>
          </w:tcPr>
          <w:p w:rsidR="00DF7FBC" w:rsidRPr="00F111A9" w:rsidRDefault="00542ED2" w:rsidP="00EA5C55">
            <w:pPr>
              <w:rPr>
                <w:rFonts w:ascii="Times New Roman" w:hAnsi="Times New Roman" w:cs="Times New Roman"/>
                <w:sz w:val="20"/>
                <w:szCs w:val="20"/>
              </w:rPr>
            </w:pPr>
            <w:r>
              <w:rPr>
                <w:rFonts w:ascii="Times New Roman" w:hAnsi="Times New Roman" w:cs="Times New Roman"/>
                <w:sz w:val="20"/>
                <w:szCs w:val="20"/>
              </w:rPr>
              <w:t>------------------------</w:t>
            </w:r>
          </w:p>
        </w:tc>
        <w:tc>
          <w:tcPr>
            <w:tcW w:w="1718" w:type="dxa"/>
            <w:hideMark/>
          </w:tcPr>
          <w:p w:rsidR="00DF7FBC" w:rsidRPr="00F111A9" w:rsidRDefault="00542ED2" w:rsidP="00EA5C55">
            <w:pPr>
              <w:rPr>
                <w:rFonts w:ascii="Times New Roman" w:hAnsi="Times New Roman" w:cs="Times New Roman"/>
                <w:sz w:val="20"/>
                <w:szCs w:val="20"/>
              </w:rPr>
            </w:pPr>
            <w:r>
              <w:rPr>
                <w:rFonts w:ascii="Times New Roman" w:hAnsi="Times New Roman" w:cs="Times New Roman"/>
                <w:sz w:val="20"/>
                <w:szCs w:val="20"/>
              </w:rPr>
              <w:t>----------------------</w:t>
            </w:r>
          </w:p>
        </w:tc>
      </w:tr>
      <w:tr w:rsidR="00DF7FBC" w:rsidRPr="00F111A9" w:rsidTr="003377F7">
        <w:trPr>
          <w:trHeight w:val="780"/>
        </w:trPr>
        <w:tc>
          <w:tcPr>
            <w:tcW w:w="534" w:type="dxa"/>
          </w:tcPr>
          <w:p w:rsidR="00DF7FBC" w:rsidRPr="00F111A9" w:rsidRDefault="00601C2C" w:rsidP="00EA5C55">
            <w:pPr>
              <w:rPr>
                <w:rFonts w:ascii="Times New Roman" w:hAnsi="Times New Roman" w:cs="Times New Roman"/>
                <w:sz w:val="20"/>
                <w:szCs w:val="20"/>
              </w:rPr>
            </w:pPr>
            <w:r w:rsidRPr="00F111A9">
              <w:rPr>
                <w:rFonts w:ascii="Times New Roman" w:hAnsi="Times New Roman" w:cs="Times New Roman"/>
                <w:sz w:val="20"/>
                <w:szCs w:val="20"/>
              </w:rPr>
              <w:t>30</w:t>
            </w:r>
          </w:p>
        </w:tc>
        <w:tc>
          <w:tcPr>
            <w:tcW w:w="1958"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Администрация Орджоникидзевского района</w:t>
            </w:r>
          </w:p>
        </w:tc>
        <w:tc>
          <w:tcPr>
            <w:tcW w:w="1837"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микрорайон Заозерье, поросль березы, осины, рябины</w:t>
            </w:r>
          </w:p>
        </w:tc>
        <w:tc>
          <w:tcPr>
            <w:tcW w:w="152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 52 от 10.09.2018</w:t>
            </w:r>
          </w:p>
        </w:tc>
        <w:tc>
          <w:tcPr>
            <w:tcW w:w="179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реализация мероприятий предоставления земельных участков многодетным семьям</w:t>
            </w:r>
          </w:p>
        </w:tc>
        <w:tc>
          <w:tcPr>
            <w:tcW w:w="132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100 м.кв.</w:t>
            </w:r>
          </w:p>
        </w:tc>
        <w:tc>
          <w:tcPr>
            <w:tcW w:w="201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снесено в сентябре 2018</w:t>
            </w:r>
          </w:p>
        </w:tc>
        <w:tc>
          <w:tcPr>
            <w:tcW w:w="2012" w:type="dxa"/>
            <w:hideMark/>
          </w:tcPr>
          <w:p w:rsidR="00DF7FBC" w:rsidRPr="00F111A9" w:rsidRDefault="003222DB" w:rsidP="00EA5C55">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hideMark/>
          </w:tcPr>
          <w:p w:rsidR="00DF7FBC" w:rsidRPr="00F111A9" w:rsidRDefault="003377F7" w:rsidP="00EA5C55">
            <w:pPr>
              <w:rPr>
                <w:rFonts w:ascii="Times New Roman" w:hAnsi="Times New Roman" w:cs="Times New Roman"/>
                <w:sz w:val="20"/>
                <w:szCs w:val="20"/>
              </w:rPr>
            </w:pPr>
            <w:r w:rsidRPr="003937A4">
              <w:rPr>
                <w:rFonts w:ascii="Times New Roman" w:hAnsi="Times New Roman" w:cs="Times New Roman"/>
                <w:sz w:val="20"/>
                <w:szCs w:val="20"/>
              </w:rPr>
              <w:t>В работе у специалистов администрации района</w:t>
            </w:r>
          </w:p>
        </w:tc>
      </w:tr>
      <w:tr w:rsidR="00DF7FBC" w:rsidRPr="00F111A9" w:rsidTr="003377F7">
        <w:trPr>
          <w:trHeight w:val="525"/>
        </w:trPr>
        <w:tc>
          <w:tcPr>
            <w:tcW w:w="534" w:type="dxa"/>
          </w:tcPr>
          <w:p w:rsidR="00DF7FBC" w:rsidRPr="00F111A9" w:rsidRDefault="00601C2C" w:rsidP="00EA5C55">
            <w:pPr>
              <w:rPr>
                <w:rFonts w:ascii="Times New Roman" w:hAnsi="Times New Roman" w:cs="Times New Roman"/>
                <w:sz w:val="20"/>
                <w:szCs w:val="20"/>
              </w:rPr>
            </w:pPr>
            <w:r w:rsidRPr="00F111A9">
              <w:rPr>
                <w:rFonts w:ascii="Times New Roman" w:hAnsi="Times New Roman" w:cs="Times New Roman"/>
                <w:sz w:val="20"/>
                <w:szCs w:val="20"/>
              </w:rPr>
              <w:t>31</w:t>
            </w:r>
          </w:p>
        </w:tc>
        <w:tc>
          <w:tcPr>
            <w:tcW w:w="1958"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СЭД-059-37-03-06-П-734 от 14.09.2018</w:t>
            </w:r>
          </w:p>
        </w:tc>
        <w:tc>
          <w:tcPr>
            <w:tcW w:w="1837"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ул.Аксайская, 16, береза-1</w:t>
            </w:r>
          </w:p>
        </w:tc>
        <w:tc>
          <w:tcPr>
            <w:tcW w:w="152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  53 от 18.09.2018</w:t>
            </w:r>
          </w:p>
        </w:tc>
        <w:tc>
          <w:tcPr>
            <w:tcW w:w="179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снос, дупло</w:t>
            </w:r>
          </w:p>
        </w:tc>
        <w:tc>
          <w:tcPr>
            <w:tcW w:w="132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1</w:t>
            </w:r>
          </w:p>
        </w:tc>
        <w:tc>
          <w:tcPr>
            <w:tcW w:w="201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сноса заявителем не было</w:t>
            </w:r>
          </w:p>
        </w:tc>
        <w:tc>
          <w:tcPr>
            <w:tcW w:w="2012" w:type="dxa"/>
            <w:hideMark/>
          </w:tcPr>
          <w:p w:rsidR="00DF7FBC" w:rsidRPr="00F111A9" w:rsidRDefault="00542ED2" w:rsidP="00EA5C55">
            <w:pPr>
              <w:rPr>
                <w:rFonts w:ascii="Times New Roman" w:hAnsi="Times New Roman" w:cs="Times New Roman"/>
                <w:sz w:val="20"/>
                <w:szCs w:val="20"/>
              </w:rPr>
            </w:pPr>
            <w:r>
              <w:rPr>
                <w:rFonts w:ascii="Times New Roman" w:hAnsi="Times New Roman" w:cs="Times New Roman"/>
                <w:sz w:val="20"/>
                <w:szCs w:val="20"/>
              </w:rPr>
              <w:t>-----------------------</w:t>
            </w:r>
          </w:p>
        </w:tc>
        <w:tc>
          <w:tcPr>
            <w:tcW w:w="1718" w:type="dxa"/>
            <w:hideMark/>
          </w:tcPr>
          <w:p w:rsidR="00DF7FBC" w:rsidRPr="00F111A9" w:rsidRDefault="00542ED2" w:rsidP="00EA5C55">
            <w:pPr>
              <w:rPr>
                <w:rFonts w:ascii="Times New Roman" w:hAnsi="Times New Roman" w:cs="Times New Roman"/>
                <w:sz w:val="20"/>
                <w:szCs w:val="20"/>
              </w:rPr>
            </w:pPr>
            <w:r>
              <w:rPr>
                <w:rFonts w:ascii="Times New Roman" w:hAnsi="Times New Roman" w:cs="Times New Roman"/>
                <w:sz w:val="20"/>
                <w:szCs w:val="20"/>
              </w:rPr>
              <w:t>----------------------</w:t>
            </w:r>
          </w:p>
        </w:tc>
      </w:tr>
      <w:tr w:rsidR="00DF7FBC" w:rsidRPr="00F111A9" w:rsidTr="003377F7">
        <w:trPr>
          <w:trHeight w:val="525"/>
        </w:trPr>
        <w:tc>
          <w:tcPr>
            <w:tcW w:w="534" w:type="dxa"/>
          </w:tcPr>
          <w:p w:rsidR="00DF7FBC" w:rsidRPr="00F111A9" w:rsidRDefault="00DF7FBC" w:rsidP="00EA5C55">
            <w:pPr>
              <w:rPr>
                <w:rFonts w:ascii="Times New Roman" w:hAnsi="Times New Roman" w:cs="Times New Roman"/>
                <w:sz w:val="20"/>
                <w:szCs w:val="20"/>
              </w:rPr>
            </w:pPr>
          </w:p>
        </w:tc>
        <w:tc>
          <w:tcPr>
            <w:tcW w:w="1958"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СЭД-059-37-03-06-П-736 от 14.09.2018</w:t>
            </w:r>
          </w:p>
        </w:tc>
        <w:tc>
          <w:tcPr>
            <w:tcW w:w="1837"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ул. Гайвинская, 45, береза-1, черемуха-1</w:t>
            </w:r>
          </w:p>
        </w:tc>
        <w:tc>
          <w:tcPr>
            <w:tcW w:w="152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 54 от 19.09.2018</w:t>
            </w:r>
          </w:p>
        </w:tc>
        <w:tc>
          <w:tcPr>
            <w:tcW w:w="179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снос, дупло, сухостойные</w:t>
            </w:r>
          </w:p>
        </w:tc>
        <w:tc>
          <w:tcPr>
            <w:tcW w:w="132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2</w:t>
            </w:r>
          </w:p>
        </w:tc>
        <w:tc>
          <w:tcPr>
            <w:tcW w:w="201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снесено, заявителем в сентябре 2018</w:t>
            </w:r>
          </w:p>
        </w:tc>
        <w:tc>
          <w:tcPr>
            <w:tcW w:w="2012" w:type="dxa"/>
            <w:hideMark/>
          </w:tcPr>
          <w:p w:rsidR="00DF7FBC" w:rsidRPr="00F111A9" w:rsidRDefault="00DF7FBC" w:rsidP="00EA5C55">
            <w:pPr>
              <w:rPr>
                <w:rFonts w:ascii="Times New Roman" w:hAnsi="Times New Roman" w:cs="Times New Roman"/>
                <w:sz w:val="20"/>
                <w:szCs w:val="20"/>
              </w:rPr>
            </w:pPr>
          </w:p>
        </w:tc>
        <w:tc>
          <w:tcPr>
            <w:tcW w:w="1718" w:type="dxa"/>
            <w:hideMark/>
          </w:tcPr>
          <w:p w:rsidR="00DF7FBC" w:rsidRPr="00F111A9" w:rsidRDefault="003377F7" w:rsidP="00EA5C55">
            <w:pPr>
              <w:rPr>
                <w:rFonts w:ascii="Times New Roman" w:hAnsi="Times New Roman" w:cs="Times New Roman"/>
                <w:sz w:val="20"/>
                <w:szCs w:val="20"/>
              </w:rPr>
            </w:pPr>
            <w:r w:rsidRPr="003937A4">
              <w:rPr>
                <w:rFonts w:ascii="Times New Roman" w:hAnsi="Times New Roman" w:cs="Times New Roman"/>
                <w:sz w:val="20"/>
                <w:szCs w:val="20"/>
              </w:rPr>
              <w:t>В работе у специалистов администрации района</w:t>
            </w:r>
          </w:p>
        </w:tc>
      </w:tr>
      <w:tr w:rsidR="00DF7FBC" w:rsidRPr="00F111A9" w:rsidTr="003377F7">
        <w:trPr>
          <w:trHeight w:val="525"/>
        </w:trPr>
        <w:tc>
          <w:tcPr>
            <w:tcW w:w="534" w:type="dxa"/>
          </w:tcPr>
          <w:p w:rsidR="00DF7FBC" w:rsidRPr="00F111A9" w:rsidRDefault="00601C2C" w:rsidP="00EA5C55">
            <w:pPr>
              <w:rPr>
                <w:rFonts w:ascii="Times New Roman" w:hAnsi="Times New Roman" w:cs="Times New Roman"/>
                <w:sz w:val="20"/>
                <w:szCs w:val="20"/>
              </w:rPr>
            </w:pPr>
            <w:r w:rsidRPr="00F111A9">
              <w:rPr>
                <w:rFonts w:ascii="Times New Roman" w:hAnsi="Times New Roman" w:cs="Times New Roman"/>
                <w:sz w:val="20"/>
                <w:szCs w:val="20"/>
              </w:rPr>
              <w:t>32</w:t>
            </w:r>
          </w:p>
        </w:tc>
        <w:tc>
          <w:tcPr>
            <w:tcW w:w="1958"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Администрация Орджоникидзевского района</w:t>
            </w:r>
          </w:p>
        </w:tc>
        <w:tc>
          <w:tcPr>
            <w:tcW w:w="1837"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Ямальский перулок, 2аа,- липа -1 ул.Толбухина, 12- тополь-1</w:t>
            </w:r>
          </w:p>
        </w:tc>
        <w:tc>
          <w:tcPr>
            <w:tcW w:w="152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 55 ото 20.09.2018</w:t>
            </w:r>
          </w:p>
        </w:tc>
        <w:tc>
          <w:tcPr>
            <w:tcW w:w="179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снос, сухостойные зеленые насаждения</w:t>
            </w:r>
          </w:p>
        </w:tc>
        <w:tc>
          <w:tcPr>
            <w:tcW w:w="132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22</w:t>
            </w:r>
          </w:p>
        </w:tc>
        <w:tc>
          <w:tcPr>
            <w:tcW w:w="201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включен в реестр на снос</w:t>
            </w:r>
          </w:p>
        </w:tc>
        <w:tc>
          <w:tcPr>
            <w:tcW w:w="2012" w:type="dxa"/>
            <w:hideMark/>
          </w:tcPr>
          <w:p w:rsidR="00DF7FBC" w:rsidRPr="00F111A9" w:rsidRDefault="003222DB" w:rsidP="00EA5C55">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hideMark/>
          </w:tcPr>
          <w:p w:rsidR="00DF7FBC" w:rsidRPr="00F111A9" w:rsidRDefault="003377F7" w:rsidP="00EA5C55">
            <w:pPr>
              <w:rPr>
                <w:rFonts w:ascii="Times New Roman" w:hAnsi="Times New Roman" w:cs="Times New Roman"/>
                <w:sz w:val="20"/>
                <w:szCs w:val="20"/>
              </w:rPr>
            </w:pPr>
            <w:r w:rsidRPr="003937A4">
              <w:rPr>
                <w:rFonts w:ascii="Times New Roman" w:hAnsi="Times New Roman" w:cs="Times New Roman"/>
                <w:sz w:val="20"/>
                <w:szCs w:val="20"/>
              </w:rPr>
              <w:t>В работе у специалистов администрации района</w:t>
            </w:r>
          </w:p>
        </w:tc>
      </w:tr>
      <w:tr w:rsidR="00DF7FBC" w:rsidRPr="00F111A9" w:rsidTr="003377F7">
        <w:trPr>
          <w:trHeight w:val="525"/>
        </w:trPr>
        <w:tc>
          <w:tcPr>
            <w:tcW w:w="534" w:type="dxa"/>
          </w:tcPr>
          <w:p w:rsidR="00DF7FBC" w:rsidRPr="00F111A9" w:rsidRDefault="00601C2C" w:rsidP="00EA5C55">
            <w:pPr>
              <w:rPr>
                <w:rFonts w:ascii="Times New Roman" w:hAnsi="Times New Roman" w:cs="Times New Roman"/>
                <w:sz w:val="20"/>
                <w:szCs w:val="20"/>
              </w:rPr>
            </w:pPr>
            <w:r w:rsidRPr="00F111A9">
              <w:rPr>
                <w:rFonts w:ascii="Times New Roman" w:hAnsi="Times New Roman" w:cs="Times New Roman"/>
                <w:sz w:val="20"/>
                <w:szCs w:val="20"/>
              </w:rPr>
              <w:t>33</w:t>
            </w:r>
          </w:p>
        </w:tc>
        <w:tc>
          <w:tcPr>
            <w:tcW w:w="1958"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ООО "ПИрС-ЭнергоСервис", СЭД-059-37-01-50-688 от 03.09.2018</w:t>
            </w:r>
          </w:p>
        </w:tc>
        <w:tc>
          <w:tcPr>
            <w:tcW w:w="1837"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ул. Январская, 93, черемуха-1, рябина-1, черемуха-1, поросль осины, берез3 м.кв.</w:t>
            </w:r>
          </w:p>
        </w:tc>
        <w:tc>
          <w:tcPr>
            <w:tcW w:w="152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 56 от 26.09.2018</w:t>
            </w:r>
          </w:p>
        </w:tc>
        <w:tc>
          <w:tcPr>
            <w:tcW w:w="179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восстановительная стоимость</w:t>
            </w:r>
          </w:p>
        </w:tc>
        <w:tc>
          <w:tcPr>
            <w:tcW w:w="132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3 и 3 м.кв</w:t>
            </w:r>
          </w:p>
        </w:tc>
        <w:tc>
          <w:tcPr>
            <w:tcW w:w="201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сноса и оплаты не было</w:t>
            </w:r>
          </w:p>
        </w:tc>
        <w:tc>
          <w:tcPr>
            <w:tcW w:w="2012" w:type="dxa"/>
            <w:hideMark/>
          </w:tcPr>
          <w:p w:rsidR="00DF7FBC" w:rsidRPr="00F111A9" w:rsidRDefault="00542ED2" w:rsidP="00EA5C55">
            <w:pPr>
              <w:rPr>
                <w:rFonts w:ascii="Times New Roman" w:hAnsi="Times New Roman" w:cs="Times New Roman"/>
                <w:sz w:val="20"/>
                <w:szCs w:val="20"/>
              </w:rPr>
            </w:pPr>
            <w:r>
              <w:rPr>
                <w:rFonts w:ascii="Times New Roman" w:hAnsi="Times New Roman" w:cs="Times New Roman"/>
                <w:sz w:val="20"/>
                <w:szCs w:val="20"/>
              </w:rPr>
              <w:t>-------------------------</w:t>
            </w:r>
          </w:p>
        </w:tc>
        <w:tc>
          <w:tcPr>
            <w:tcW w:w="1718" w:type="dxa"/>
            <w:hideMark/>
          </w:tcPr>
          <w:p w:rsidR="00DF7FBC" w:rsidRPr="00F111A9" w:rsidRDefault="00542ED2" w:rsidP="00EA5C55">
            <w:pPr>
              <w:rPr>
                <w:rFonts w:ascii="Times New Roman" w:hAnsi="Times New Roman" w:cs="Times New Roman"/>
                <w:sz w:val="20"/>
                <w:szCs w:val="20"/>
              </w:rPr>
            </w:pPr>
            <w:r>
              <w:rPr>
                <w:rFonts w:ascii="Times New Roman" w:hAnsi="Times New Roman" w:cs="Times New Roman"/>
                <w:sz w:val="20"/>
                <w:szCs w:val="20"/>
              </w:rPr>
              <w:t>----------------------</w:t>
            </w:r>
          </w:p>
        </w:tc>
      </w:tr>
      <w:tr w:rsidR="00DF7FBC" w:rsidRPr="00F111A9" w:rsidTr="003377F7">
        <w:trPr>
          <w:trHeight w:val="1035"/>
        </w:trPr>
        <w:tc>
          <w:tcPr>
            <w:tcW w:w="534" w:type="dxa"/>
          </w:tcPr>
          <w:p w:rsidR="00DF7FBC" w:rsidRPr="00F111A9" w:rsidRDefault="00601C2C" w:rsidP="00EA5C55">
            <w:pPr>
              <w:rPr>
                <w:rFonts w:ascii="Times New Roman" w:hAnsi="Times New Roman" w:cs="Times New Roman"/>
                <w:sz w:val="20"/>
                <w:szCs w:val="20"/>
              </w:rPr>
            </w:pPr>
            <w:r w:rsidRPr="00F111A9">
              <w:rPr>
                <w:rFonts w:ascii="Times New Roman" w:hAnsi="Times New Roman" w:cs="Times New Roman"/>
                <w:sz w:val="20"/>
                <w:szCs w:val="20"/>
              </w:rPr>
              <w:lastRenderedPageBreak/>
              <w:t>34</w:t>
            </w:r>
          </w:p>
        </w:tc>
        <w:tc>
          <w:tcPr>
            <w:tcW w:w="1958"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ПАО "Научно-производственное объединение "ИСКРА", СЭД-059-37-01-50-731 от 18.09.2018</w:t>
            </w:r>
          </w:p>
        </w:tc>
        <w:tc>
          <w:tcPr>
            <w:tcW w:w="1837"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ул. Академика Веденеева, 25, тополь-1, береза-1</w:t>
            </w:r>
          </w:p>
        </w:tc>
        <w:tc>
          <w:tcPr>
            <w:tcW w:w="152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 57 от 28.09.2019</w:t>
            </w:r>
          </w:p>
        </w:tc>
        <w:tc>
          <w:tcPr>
            <w:tcW w:w="179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снос, сухостойные зеленые насаждения</w:t>
            </w:r>
          </w:p>
        </w:tc>
        <w:tc>
          <w:tcPr>
            <w:tcW w:w="1323"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22</w:t>
            </w:r>
          </w:p>
        </w:tc>
        <w:tc>
          <w:tcPr>
            <w:tcW w:w="2012" w:type="dxa"/>
            <w:hideMark/>
          </w:tcPr>
          <w:p w:rsidR="00DF7FBC" w:rsidRPr="00F111A9" w:rsidRDefault="00DF7FBC" w:rsidP="00EA5C55">
            <w:pPr>
              <w:rPr>
                <w:rFonts w:ascii="Times New Roman" w:hAnsi="Times New Roman" w:cs="Times New Roman"/>
                <w:sz w:val="20"/>
                <w:szCs w:val="20"/>
              </w:rPr>
            </w:pPr>
            <w:r w:rsidRPr="00F111A9">
              <w:rPr>
                <w:rFonts w:ascii="Times New Roman" w:hAnsi="Times New Roman" w:cs="Times New Roman"/>
                <w:sz w:val="20"/>
                <w:szCs w:val="20"/>
              </w:rPr>
              <w:t>акт не подписан и не выдан</w:t>
            </w:r>
          </w:p>
        </w:tc>
        <w:tc>
          <w:tcPr>
            <w:tcW w:w="2012" w:type="dxa"/>
            <w:hideMark/>
          </w:tcPr>
          <w:p w:rsidR="00DF7FBC" w:rsidRPr="00F111A9" w:rsidRDefault="00542ED2" w:rsidP="00EA5C55">
            <w:pPr>
              <w:rPr>
                <w:rFonts w:ascii="Times New Roman" w:hAnsi="Times New Roman" w:cs="Times New Roman"/>
                <w:sz w:val="20"/>
                <w:szCs w:val="20"/>
              </w:rPr>
            </w:pPr>
            <w:r>
              <w:rPr>
                <w:rFonts w:ascii="Times New Roman" w:hAnsi="Times New Roman" w:cs="Times New Roman"/>
                <w:sz w:val="20"/>
                <w:szCs w:val="20"/>
              </w:rPr>
              <w:t>------------------------</w:t>
            </w:r>
          </w:p>
        </w:tc>
        <w:tc>
          <w:tcPr>
            <w:tcW w:w="1718" w:type="dxa"/>
            <w:hideMark/>
          </w:tcPr>
          <w:p w:rsidR="00DF7FBC" w:rsidRPr="00F111A9" w:rsidRDefault="00542ED2" w:rsidP="00EA5C55">
            <w:pPr>
              <w:rPr>
                <w:rFonts w:ascii="Times New Roman" w:hAnsi="Times New Roman" w:cs="Times New Roman"/>
                <w:sz w:val="20"/>
                <w:szCs w:val="20"/>
              </w:rPr>
            </w:pPr>
            <w:r>
              <w:rPr>
                <w:rFonts w:ascii="Times New Roman" w:hAnsi="Times New Roman" w:cs="Times New Roman"/>
                <w:sz w:val="20"/>
                <w:szCs w:val="20"/>
              </w:rPr>
              <w:t>---------------------</w:t>
            </w:r>
          </w:p>
        </w:tc>
      </w:tr>
      <w:tr w:rsidR="003377F7" w:rsidRPr="00F111A9" w:rsidTr="003377F7">
        <w:trPr>
          <w:trHeight w:val="780"/>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35</w:t>
            </w:r>
          </w:p>
        </w:tc>
        <w:tc>
          <w:tcPr>
            <w:tcW w:w="1958"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Администрация Орджоникидзевского района</w:t>
            </w:r>
          </w:p>
        </w:tc>
        <w:tc>
          <w:tcPr>
            <w:tcW w:w="1837"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ул. Репина (на участке от ул. Гайвинская до ул. Писарева), Липа-7, клен-7, тополь-1, рябина-2, береза-3 (УДС)</w:t>
            </w:r>
          </w:p>
        </w:tc>
        <w:tc>
          <w:tcPr>
            <w:tcW w:w="152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58 от 05.09.2018</w:t>
            </w:r>
          </w:p>
        </w:tc>
        <w:tc>
          <w:tcPr>
            <w:tcW w:w="179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снос, сухойстойные зеленые насаждения</w:t>
            </w:r>
          </w:p>
        </w:tc>
        <w:tc>
          <w:tcPr>
            <w:tcW w:w="132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20</w:t>
            </w:r>
          </w:p>
        </w:tc>
        <w:tc>
          <w:tcPr>
            <w:tcW w:w="201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включен в реестр на снос</w:t>
            </w:r>
          </w:p>
        </w:tc>
        <w:tc>
          <w:tcPr>
            <w:tcW w:w="2012" w:type="dxa"/>
            <w:hideMark/>
          </w:tcPr>
          <w:p w:rsidR="003377F7" w:rsidRDefault="003377F7" w:rsidP="00EA5C55">
            <w:r w:rsidRPr="008D0189">
              <w:rPr>
                <w:rFonts w:ascii="Times New Roman" w:hAnsi="Times New Roman" w:cs="Times New Roman"/>
                <w:sz w:val="20"/>
                <w:szCs w:val="20"/>
              </w:rPr>
              <w:t>В рамках выделения финансовых средств из бюджета города Перми</w:t>
            </w:r>
          </w:p>
        </w:tc>
        <w:tc>
          <w:tcPr>
            <w:tcW w:w="1718" w:type="dxa"/>
            <w:hideMark/>
          </w:tcPr>
          <w:p w:rsidR="003377F7" w:rsidRDefault="003377F7" w:rsidP="00EA5C55">
            <w:r w:rsidRPr="00EE5B50">
              <w:rPr>
                <w:rFonts w:ascii="Times New Roman" w:hAnsi="Times New Roman" w:cs="Times New Roman"/>
                <w:sz w:val="20"/>
                <w:szCs w:val="20"/>
              </w:rPr>
              <w:t>В работе у специалистов администрации района</w:t>
            </w:r>
          </w:p>
        </w:tc>
      </w:tr>
      <w:tr w:rsidR="003377F7" w:rsidRPr="00F111A9" w:rsidTr="003377F7">
        <w:trPr>
          <w:trHeight w:val="525"/>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36</w:t>
            </w:r>
          </w:p>
        </w:tc>
        <w:tc>
          <w:tcPr>
            <w:tcW w:w="1958"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Администрация Орджоникидзевского района</w:t>
            </w:r>
          </w:p>
        </w:tc>
        <w:tc>
          <w:tcPr>
            <w:tcW w:w="1837"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ул. Гайвинская, 63-105, клен-13, береза-2, липа-19, тополь-26 (УДС)</w:t>
            </w:r>
          </w:p>
        </w:tc>
        <w:tc>
          <w:tcPr>
            <w:tcW w:w="152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59 от 05.09.2018</w:t>
            </w:r>
          </w:p>
        </w:tc>
        <w:tc>
          <w:tcPr>
            <w:tcW w:w="179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снос, сухойстойные зеленые насаждения</w:t>
            </w:r>
          </w:p>
        </w:tc>
        <w:tc>
          <w:tcPr>
            <w:tcW w:w="132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68</w:t>
            </w:r>
          </w:p>
        </w:tc>
        <w:tc>
          <w:tcPr>
            <w:tcW w:w="201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включен в реестр на снос</w:t>
            </w:r>
          </w:p>
        </w:tc>
        <w:tc>
          <w:tcPr>
            <w:tcW w:w="2012" w:type="dxa"/>
            <w:hideMark/>
          </w:tcPr>
          <w:p w:rsidR="003377F7" w:rsidRDefault="003377F7" w:rsidP="00EA5C55">
            <w:r w:rsidRPr="008D0189">
              <w:rPr>
                <w:rFonts w:ascii="Times New Roman" w:hAnsi="Times New Roman" w:cs="Times New Roman"/>
                <w:sz w:val="20"/>
                <w:szCs w:val="20"/>
              </w:rPr>
              <w:t>В рамках выделения финансовых средств из бюджета города Перми</w:t>
            </w:r>
          </w:p>
        </w:tc>
        <w:tc>
          <w:tcPr>
            <w:tcW w:w="1718" w:type="dxa"/>
            <w:hideMark/>
          </w:tcPr>
          <w:p w:rsidR="003377F7" w:rsidRDefault="003377F7" w:rsidP="00EA5C55">
            <w:r w:rsidRPr="00EE5B50">
              <w:rPr>
                <w:rFonts w:ascii="Times New Roman" w:hAnsi="Times New Roman" w:cs="Times New Roman"/>
                <w:sz w:val="20"/>
                <w:szCs w:val="20"/>
              </w:rPr>
              <w:t>В работе у специалистов администрации района</w:t>
            </w:r>
          </w:p>
        </w:tc>
      </w:tr>
      <w:tr w:rsidR="003377F7" w:rsidRPr="00F111A9" w:rsidTr="003377F7">
        <w:trPr>
          <w:trHeight w:val="525"/>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37</w:t>
            </w:r>
          </w:p>
        </w:tc>
        <w:tc>
          <w:tcPr>
            <w:tcW w:w="1958"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Администрация Орджоникидзевского района</w:t>
            </w:r>
          </w:p>
        </w:tc>
        <w:tc>
          <w:tcPr>
            <w:tcW w:w="1837"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ул. Репина- липа-3, тополь-7, ул. Гайвинская- липа-2( пустошь)</w:t>
            </w:r>
          </w:p>
        </w:tc>
        <w:tc>
          <w:tcPr>
            <w:tcW w:w="152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60 от 05.09.2018</w:t>
            </w:r>
          </w:p>
        </w:tc>
        <w:tc>
          <w:tcPr>
            <w:tcW w:w="179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снос, сухойстойные зеленые насаждения</w:t>
            </w:r>
          </w:p>
        </w:tc>
        <w:tc>
          <w:tcPr>
            <w:tcW w:w="132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10</w:t>
            </w:r>
          </w:p>
        </w:tc>
        <w:tc>
          <w:tcPr>
            <w:tcW w:w="201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включен в реестр на снос</w:t>
            </w:r>
          </w:p>
        </w:tc>
        <w:tc>
          <w:tcPr>
            <w:tcW w:w="2012" w:type="dxa"/>
            <w:hideMark/>
          </w:tcPr>
          <w:p w:rsidR="003377F7" w:rsidRDefault="003377F7" w:rsidP="00EA5C55">
            <w:r w:rsidRPr="008D0189">
              <w:rPr>
                <w:rFonts w:ascii="Times New Roman" w:hAnsi="Times New Roman" w:cs="Times New Roman"/>
                <w:sz w:val="20"/>
                <w:szCs w:val="20"/>
              </w:rPr>
              <w:t>В рамках выделения финансовых средств из бюджета города Перми</w:t>
            </w:r>
          </w:p>
        </w:tc>
        <w:tc>
          <w:tcPr>
            <w:tcW w:w="1718" w:type="dxa"/>
            <w:hideMark/>
          </w:tcPr>
          <w:p w:rsidR="003377F7" w:rsidRDefault="003377F7" w:rsidP="00EA5C55">
            <w:r w:rsidRPr="00EE5B50">
              <w:rPr>
                <w:rFonts w:ascii="Times New Roman" w:hAnsi="Times New Roman" w:cs="Times New Roman"/>
                <w:sz w:val="20"/>
                <w:szCs w:val="20"/>
              </w:rPr>
              <w:t>В работе у специалистов администрации района</w:t>
            </w:r>
          </w:p>
        </w:tc>
      </w:tr>
      <w:tr w:rsidR="003377F7" w:rsidRPr="00F111A9" w:rsidTr="003377F7">
        <w:trPr>
          <w:trHeight w:val="525"/>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38</w:t>
            </w:r>
          </w:p>
        </w:tc>
        <w:tc>
          <w:tcPr>
            <w:tcW w:w="1958"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Администрация Орджоникидзевского района</w:t>
            </w:r>
          </w:p>
        </w:tc>
        <w:tc>
          <w:tcPr>
            <w:tcW w:w="1837"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ул. Репина 1-11, береза-3, липа-44, тополь-17, черемуха-2, рябина-2, клен-5 (УДС)</w:t>
            </w:r>
          </w:p>
        </w:tc>
        <w:tc>
          <w:tcPr>
            <w:tcW w:w="152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61 от 05.09.2018</w:t>
            </w:r>
          </w:p>
        </w:tc>
        <w:tc>
          <w:tcPr>
            <w:tcW w:w="179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снос, сухостойные зеленые насаждения</w:t>
            </w:r>
          </w:p>
        </w:tc>
        <w:tc>
          <w:tcPr>
            <w:tcW w:w="132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73</w:t>
            </w:r>
          </w:p>
        </w:tc>
        <w:tc>
          <w:tcPr>
            <w:tcW w:w="201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включен в реестр на снос</w:t>
            </w:r>
          </w:p>
        </w:tc>
        <w:tc>
          <w:tcPr>
            <w:tcW w:w="2012" w:type="dxa"/>
            <w:hideMark/>
          </w:tcPr>
          <w:p w:rsidR="003377F7" w:rsidRDefault="003377F7" w:rsidP="00EA5C55">
            <w:r w:rsidRPr="008D0189">
              <w:rPr>
                <w:rFonts w:ascii="Times New Roman" w:hAnsi="Times New Roman" w:cs="Times New Roman"/>
                <w:sz w:val="20"/>
                <w:szCs w:val="20"/>
              </w:rPr>
              <w:t>В рамках выделения финансовых средств из бюджета города Перми</w:t>
            </w:r>
          </w:p>
        </w:tc>
        <w:tc>
          <w:tcPr>
            <w:tcW w:w="1718" w:type="dxa"/>
            <w:hideMark/>
          </w:tcPr>
          <w:p w:rsidR="003377F7" w:rsidRDefault="003377F7" w:rsidP="00EA5C55">
            <w:r w:rsidRPr="00EE5B50">
              <w:rPr>
                <w:rFonts w:ascii="Times New Roman" w:hAnsi="Times New Roman" w:cs="Times New Roman"/>
                <w:sz w:val="20"/>
                <w:szCs w:val="20"/>
              </w:rPr>
              <w:t>В работе у специалистов администрации района</w:t>
            </w:r>
          </w:p>
        </w:tc>
      </w:tr>
      <w:tr w:rsidR="003377F7" w:rsidRPr="00F111A9" w:rsidTr="003377F7">
        <w:trPr>
          <w:trHeight w:val="525"/>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39</w:t>
            </w:r>
          </w:p>
        </w:tc>
        <w:tc>
          <w:tcPr>
            <w:tcW w:w="1958"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Администрация Орджоникидзевского района</w:t>
            </w:r>
          </w:p>
        </w:tc>
        <w:tc>
          <w:tcPr>
            <w:tcW w:w="1837"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ул. Репина 2-18, сосна-1, липа-8, клен-7, тополь-30, береза-3 (УДС)</w:t>
            </w:r>
          </w:p>
        </w:tc>
        <w:tc>
          <w:tcPr>
            <w:tcW w:w="152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62 от 05.09.2018</w:t>
            </w:r>
          </w:p>
        </w:tc>
        <w:tc>
          <w:tcPr>
            <w:tcW w:w="179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снос, сухостойные зеленые насаждения</w:t>
            </w:r>
          </w:p>
        </w:tc>
        <w:tc>
          <w:tcPr>
            <w:tcW w:w="132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49</w:t>
            </w:r>
          </w:p>
        </w:tc>
        <w:tc>
          <w:tcPr>
            <w:tcW w:w="201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включен в реестр на снос</w:t>
            </w:r>
          </w:p>
        </w:tc>
        <w:tc>
          <w:tcPr>
            <w:tcW w:w="2012" w:type="dxa"/>
            <w:hideMark/>
          </w:tcPr>
          <w:p w:rsidR="003377F7" w:rsidRDefault="003377F7" w:rsidP="00EA5C55">
            <w:r w:rsidRPr="008D0189">
              <w:rPr>
                <w:rFonts w:ascii="Times New Roman" w:hAnsi="Times New Roman" w:cs="Times New Roman"/>
                <w:sz w:val="20"/>
                <w:szCs w:val="20"/>
              </w:rPr>
              <w:t>В рамках выделения финансовых средств из бюджета города Перми</w:t>
            </w:r>
          </w:p>
        </w:tc>
        <w:tc>
          <w:tcPr>
            <w:tcW w:w="1718" w:type="dxa"/>
            <w:hideMark/>
          </w:tcPr>
          <w:p w:rsidR="003377F7" w:rsidRDefault="003377F7" w:rsidP="00EA5C55">
            <w:r w:rsidRPr="00D522A7">
              <w:rPr>
                <w:rFonts w:ascii="Times New Roman" w:hAnsi="Times New Roman" w:cs="Times New Roman"/>
                <w:sz w:val="20"/>
                <w:szCs w:val="20"/>
              </w:rPr>
              <w:t>В работе у специалистов администрации района</w:t>
            </w:r>
          </w:p>
        </w:tc>
      </w:tr>
      <w:tr w:rsidR="003377F7" w:rsidRPr="00F111A9" w:rsidTr="003377F7">
        <w:trPr>
          <w:trHeight w:val="525"/>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40</w:t>
            </w:r>
          </w:p>
        </w:tc>
        <w:tc>
          <w:tcPr>
            <w:tcW w:w="1958"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Администрация Орджоникидзевского района</w:t>
            </w:r>
          </w:p>
        </w:tc>
        <w:tc>
          <w:tcPr>
            <w:tcW w:w="1837"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ул. Янаульская, 27, тополь-2</w:t>
            </w:r>
          </w:p>
        </w:tc>
        <w:tc>
          <w:tcPr>
            <w:tcW w:w="152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63 от 05.09.2019</w:t>
            </w:r>
          </w:p>
        </w:tc>
        <w:tc>
          <w:tcPr>
            <w:tcW w:w="179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снос, дупло, трещина</w:t>
            </w:r>
          </w:p>
        </w:tc>
        <w:tc>
          <w:tcPr>
            <w:tcW w:w="132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2</w:t>
            </w:r>
          </w:p>
        </w:tc>
        <w:tc>
          <w:tcPr>
            <w:tcW w:w="201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включен в реестр на снос</w:t>
            </w:r>
          </w:p>
        </w:tc>
        <w:tc>
          <w:tcPr>
            <w:tcW w:w="2012" w:type="dxa"/>
            <w:hideMark/>
          </w:tcPr>
          <w:p w:rsidR="003377F7" w:rsidRDefault="003377F7" w:rsidP="00EA5C55">
            <w:r w:rsidRPr="008D0189">
              <w:rPr>
                <w:rFonts w:ascii="Times New Roman" w:hAnsi="Times New Roman" w:cs="Times New Roman"/>
                <w:sz w:val="20"/>
                <w:szCs w:val="20"/>
              </w:rPr>
              <w:t>В рамках выделения финансовых средств из бюджета города Перми</w:t>
            </w:r>
          </w:p>
        </w:tc>
        <w:tc>
          <w:tcPr>
            <w:tcW w:w="1718" w:type="dxa"/>
            <w:hideMark/>
          </w:tcPr>
          <w:p w:rsidR="003377F7" w:rsidRDefault="003377F7" w:rsidP="00EA5C55">
            <w:r w:rsidRPr="00D522A7">
              <w:rPr>
                <w:rFonts w:ascii="Times New Roman" w:hAnsi="Times New Roman" w:cs="Times New Roman"/>
                <w:sz w:val="20"/>
                <w:szCs w:val="20"/>
              </w:rPr>
              <w:t>В работе у специалистов администрации района</w:t>
            </w:r>
          </w:p>
        </w:tc>
      </w:tr>
      <w:tr w:rsidR="003377F7" w:rsidRPr="00F111A9" w:rsidTr="003377F7">
        <w:trPr>
          <w:trHeight w:val="780"/>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41</w:t>
            </w:r>
          </w:p>
        </w:tc>
        <w:tc>
          <w:tcPr>
            <w:tcW w:w="1958"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МАУК Г. Перми " ПермьПарк", СЭД-059-37-01-50-773 от 03.10.2018</w:t>
            </w:r>
          </w:p>
        </w:tc>
        <w:tc>
          <w:tcPr>
            <w:tcW w:w="1837"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парк им. А. П. Чехова, береза-26, липа-2, рябина-1, ель-7,сосна-1</w:t>
            </w:r>
          </w:p>
        </w:tc>
        <w:tc>
          <w:tcPr>
            <w:tcW w:w="152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64 от 10.10.2018</w:t>
            </w:r>
          </w:p>
        </w:tc>
        <w:tc>
          <w:tcPr>
            <w:tcW w:w="179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снос, сухостойные зеленые насаждения</w:t>
            </w:r>
          </w:p>
        </w:tc>
        <w:tc>
          <w:tcPr>
            <w:tcW w:w="132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37</w:t>
            </w:r>
          </w:p>
        </w:tc>
        <w:tc>
          <w:tcPr>
            <w:tcW w:w="201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часть деревьев снесено в октябре 2018 заявителем</w:t>
            </w:r>
          </w:p>
        </w:tc>
        <w:tc>
          <w:tcPr>
            <w:tcW w:w="2012" w:type="dxa"/>
            <w:hideMark/>
          </w:tcPr>
          <w:p w:rsidR="003377F7" w:rsidRDefault="003377F7" w:rsidP="00EA5C55">
            <w:r w:rsidRPr="008D0189">
              <w:rPr>
                <w:rFonts w:ascii="Times New Roman" w:hAnsi="Times New Roman" w:cs="Times New Roman"/>
                <w:sz w:val="20"/>
                <w:szCs w:val="20"/>
              </w:rPr>
              <w:t>В рамках выделения финансовых средств из бюджета города Перми</w:t>
            </w:r>
          </w:p>
        </w:tc>
        <w:tc>
          <w:tcPr>
            <w:tcW w:w="1718" w:type="dxa"/>
            <w:hideMark/>
          </w:tcPr>
          <w:p w:rsidR="003377F7" w:rsidRDefault="003377F7" w:rsidP="00EA5C55">
            <w:r w:rsidRPr="00D522A7">
              <w:rPr>
                <w:rFonts w:ascii="Times New Roman" w:hAnsi="Times New Roman" w:cs="Times New Roman"/>
                <w:sz w:val="20"/>
                <w:szCs w:val="20"/>
              </w:rPr>
              <w:t>В работе у специалистов администрации района</w:t>
            </w:r>
          </w:p>
        </w:tc>
      </w:tr>
      <w:tr w:rsidR="003377F7" w:rsidRPr="00F111A9" w:rsidTr="003377F7">
        <w:trPr>
          <w:trHeight w:val="525"/>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lastRenderedPageBreak/>
              <w:t>42</w:t>
            </w:r>
          </w:p>
        </w:tc>
        <w:tc>
          <w:tcPr>
            <w:tcW w:w="1958"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СЭД-059-37-03-06-П-801 от 12.10.2018</w:t>
            </w:r>
          </w:p>
        </w:tc>
        <w:tc>
          <w:tcPr>
            <w:tcW w:w="1837"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ул.5-й Гайвинский пер., липа-1</w:t>
            </w:r>
          </w:p>
        </w:tc>
        <w:tc>
          <w:tcPr>
            <w:tcW w:w="152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65 от 31.10.2018</w:t>
            </w:r>
          </w:p>
        </w:tc>
        <w:tc>
          <w:tcPr>
            <w:tcW w:w="179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снос, дупло</w:t>
            </w:r>
          </w:p>
        </w:tc>
        <w:tc>
          <w:tcPr>
            <w:tcW w:w="132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1</w:t>
            </w:r>
          </w:p>
        </w:tc>
        <w:tc>
          <w:tcPr>
            <w:tcW w:w="201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включен в реестр на снос</w:t>
            </w:r>
          </w:p>
        </w:tc>
        <w:tc>
          <w:tcPr>
            <w:tcW w:w="2012" w:type="dxa"/>
            <w:hideMark/>
          </w:tcPr>
          <w:p w:rsidR="003377F7" w:rsidRDefault="003377F7" w:rsidP="00EA5C55">
            <w:r w:rsidRPr="008D0189">
              <w:rPr>
                <w:rFonts w:ascii="Times New Roman" w:hAnsi="Times New Roman" w:cs="Times New Roman"/>
                <w:sz w:val="20"/>
                <w:szCs w:val="20"/>
              </w:rPr>
              <w:t>В рамках выделения финансовых средств из бюджета города Перми</w:t>
            </w:r>
          </w:p>
        </w:tc>
        <w:tc>
          <w:tcPr>
            <w:tcW w:w="1718" w:type="dxa"/>
            <w:hideMark/>
          </w:tcPr>
          <w:p w:rsidR="003377F7" w:rsidRDefault="003377F7" w:rsidP="00EA5C55">
            <w:r w:rsidRPr="00D522A7">
              <w:rPr>
                <w:rFonts w:ascii="Times New Roman" w:hAnsi="Times New Roman" w:cs="Times New Roman"/>
                <w:sz w:val="20"/>
                <w:szCs w:val="20"/>
              </w:rPr>
              <w:t>В работе у специалистов администрации района</w:t>
            </w:r>
          </w:p>
        </w:tc>
      </w:tr>
      <w:tr w:rsidR="003377F7" w:rsidRPr="00F111A9" w:rsidTr="003377F7">
        <w:trPr>
          <w:trHeight w:val="525"/>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43</w:t>
            </w:r>
          </w:p>
        </w:tc>
        <w:tc>
          <w:tcPr>
            <w:tcW w:w="1958"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СЭД-059-37-01-50-816 от 26.10.23018</w:t>
            </w:r>
          </w:p>
        </w:tc>
        <w:tc>
          <w:tcPr>
            <w:tcW w:w="1837"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ул. Ольховская, 27, ул. Г. Черняховского, 28, тополь-10</w:t>
            </w:r>
          </w:p>
        </w:tc>
        <w:tc>
          <w:tcPr>
            <w:tcW w:w="152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66 от 01.11.2018</w:t>
            </w:r>
          </w:p>
        </w:tc>
        <w:tc>
          <w:tcPr>
            <w:tcW w:w="179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снос, гниль, дупло</w:t>
            </w:r>
          </w:p>
        </w:tc>
        <w:tc>
          <w:tcPr>
            <w:tcW w:w="132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10</w:t>
            </w:r>
          </w:p>
        </w:tc>
        <w:tc>
          <w:tcPr>
            <w:tcW w:w="201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включен в реестр на снос</w:t>
            </w:r>
          </w:p>
        </w:tc>
        <w:tc>
          <w:tcPr>
            <w:tcW w:w="2012" w:type="dxa"/>
            <w:hideMark/>
          </w:tcPr>
          <w:p w:rsidR="003377F7" w:rsidRDefault="003377F7" w:rsidP="00EA5C55">
            <w:r w:rsidRPr="008D0189">
              <w:rPr>
                <w:rFonts w:ascii="Times New Roman" w:hAnsi="Times New Roman" w:cs="Times New Roman"/>
                <w:sz w:val="20"/>
                <w:szCs w:val="20"/>
              </w:rPr>
              <w:t>В рамках выделения финансовых средств из бюджета города Перми</w:t>
            </w:r>
          </w:p>
        </w:tc>
        <w:tc>
          <w:tcPr>
            <w:tcW w:w="1718" w:type="dxa"/>
            <w:hideMark/>
          </w:tcPr>
          <w:p w:rsidR="003377F7" w:rsidRDefault="003377F7" w:rsidP="00EA5C55">
            <w:r w:rsidRPr="00D522A7">
              <w:rPr>
                <w:rFonts w:ascii="Times New Roman" w:hAnsi="Times New Roman" w:cs="Times New Roman"/>
                <w:sz w:val="20"/>
                <w:szCs w:val="20"/>
              </w:rPr>
              <w:t>В работе у специалистов администрации района</w:t>
            </w:r>
          </w:p>
        </w:tc>
      </w:tr>
      <w:tr w:rsidR="003377F7" w:rsidRPr="00F111A9" w:rsidTr="003377F7">
        <w:trPr>
          <w:trHeight w:val="780"/>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44</w:t>
            </w:r>
          </w:p>
        </w:tc>
        <w:tc>
          <w:tcPr>
            <w:tcW w:w="1958"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Администрация Орджоникидзевского района</w:t>
            </w:r>
          </w:p>
        </w:tc>
        <w:tc>
          <w:tcPr>
            <w:tcW w:w="1837"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ул. Медногорская, 42, береза-1</w:t>
            </w:r>
          </w:p>
        </w:tc>
        <w:tc>
          <w:tcPr>
            <w:tcW w:w="152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67 от 06.11.2018</w:t>
            </w:r>
          </w:p>
        </w:tc>
        <w:tc>
          <w:tcPr>
            <w:tcW w:w="179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снос, дупло</w:t>
            </w:r>
          </w:p>
        </w:tc>
        <w:tc>
          <w:tcPr>
            <w:tcW w:w="132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1</w:t>
            </w:r>
          </w:p>
        </w:tc>
        <w:tc>
          <w:tcPr>
            <w:tcW w:w="201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акт, не подписывали, зона ответственности МРСК</w:t>
            </w:r>
          </w:p>
        </w:tc>
        <w:tc>
          <w:tcPr>
            <w:tcW w:w="2012" w:type="dxa"/>
            <w:hideMark/>
          </w:tcPr>
          <w:p w:rsidR="003377F7" w:rsidRDefault="003377F7" w:rsidP="00EA5C55">
            <w:r w:rsidRPr="008D0189">
              <w:rPr>
                <w:rFonts w:ascii="Times New Roman" w:hAnsi="Times New Roman" w:cs="Times New Roman"/>
                <w:sz w:val="20"/>
                <w:szCs w:val="20"/>
              </w:rPr>
              <w:t>В рамках выделения финансовых средств из бюджета города Перми</w:t>
            </w:r>
          </w:p>
        </w:tc>
        <w:tc>
          <w:tcPr>
            <w:tcW w:w="1718" w:type="dxa"/>
            <w:hideMark/>
          </w:tcPr>
          <w:p w:rsidR="003377F7" w:rsidRDefault="003377F7" w:rsidP="00EA5C55">
            <w:r w:rsidRPr="00D522A7">
              <w:rPr>
                <w:rFonts w:ascii="Times New Roman" w:hAnsi="Times New Roman" w:cs="Times New Roman"/>
                <w:sz w:val="20"/>
                <w:szCs w:val="20"/>
              </w:rPr>
              <w:t>В работе у специалистов администрации района</w:t>
            </w:r>
          </w:p>
        </w:tc>
      </w:tr>
      <w:tr w:rsidR="003377F7" w:rsidRPr="00F111A9" w:rsidTr="003377F7">
        <w:trPr>
          <w:trHeight w:val="525"/>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45</w:t>
            </w:r>
          </w:p>
        </w:tc>
        <w:tc>
          <w:tcPr>
            <w:tcW w:w="1958"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ГБЗУ ПК "ПСССМП", СЭД-01-09-80 от 10.10.2018</w:t>
            </w:r>
          </w:p>
        </w:tc>
        <w:tc>
          <w:tcPr>
            <w:tcW w:w="1837"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ул. Писарева, 56ж, береза-8, тополь-1, липа-1</w:t>
            </w:r>
          </w:p>
        </w:tc>
        <w:tc>
          <w:tcPr>
            <w:tcW w:w="152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68 от 08.11.2018</w:t>
            </w:r>
          </w:p>
        </w:tc>
        <w:tc>
          <w:tcPr>
            <w:tcW w:w="179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снос, сухостойные, дупло</w:t>
            </w:r>
          </w:p>
        </w:tc>
        <w:tc>
          <w:tcPr>
            <w:tcW w:w="132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10</w:t>
            </w:r>
          </w:p>
        </w:tc>
        <w:tc>
          <w:tcPr>
            <w:tcW w:w="201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сноса заявителем не было</w:t>
            </w:r>
          </w:p>
        </w:tc>
        <w:tc>
          <w:tcPr>
            <w:tcW w:w="2012" w:type="dxa"/>
            <w:hideMark/>
          </w:tcPr>
          <w:p w:rsidR="003377F7" w:rsidRDefault="003377F7" w:rsidP="00EA5C55">
            <w:r w:rsidRPr="008D0189">
              <w:rPr>
                <w:rFonts w:ascii="Times New Roman" w:hAnsi="Times New Roman" w:cs="Times New Roman"/>
                <w:sz w:val="20"/>
                <w:szCs w:val="20"/>
              </w:rPr>
              <w:t>В рамках выделения финансовых средств из бюджета города Перми</w:t>
            </w:r>
          </w:p>
        </w:tc>
        <w:tc>
          <w:tcPr>
            <w:tcW w:w="1718" w:type="dxa"/>
            <w:hideMark/>
          </w:tcPr>
          <w:p w:rsidR="003377F7" w:rsidRDefault="003377F7" w:rsidP="00EA5C55">
            <w:r w:rsidRPr="00D522A7">
              <w:rPr>
                <w:rFonts w:ascii="Times New Roman" w:hAnsi="Times New Roman" w:cs="Times New Roman"/>
                <w:sz w:val="20"/>
                <w:szCs w:val="20"/>
              </w:rPr>
              <w:t>В работе у специалистов администрации района</w:t>
            </w:r>
          </w:p>
        </w:tc>
      </w:tr>
      <w:tr w:rsidR="003377F7" w:rsidRPr="00F111A9" w:rsidTr="003377F7">
        <w:trPr>
          <w:trHeight w:val="525"/>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46</w:t>
            </w:r>
          </w:p>
        </w:tc>
        <w:tc>
          <w:tcPr>
            <w:tcW w:w="1958"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СЭД-059-37-03-06-П-859 от 08.11.2018</w:t>
            </w:r>
          </w:p>
        </w:tc>
        <w:tc>
          <w:tcPr>
            <w:tcW w:w="1837"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ул. Домостроительная, 91, береза-1</w:t>
            </w:r>
          </w:p>
        </w:tc>
        <w:tc>
          <w:tcPr>
            <w:tcW w:w="152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69 от 19.11.2018</w:t>
            </w:r>
          </w:p>
        </w:tc>
        <w:tc>
          <w:tcPr>
            <w:tcW w:w="179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снос, дупло, гниль</w:t>
            </w:r>
          </w:p>
        </w:tc>
        <w:tc>
          <w:tcPr>
            <w:tcW w:w="132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1</w:t>
            </w:r>
          </w:p>
        </w:tc>
        <w:tc>
          <w:tcPr>
            <w:tcW w:w="201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включен в реестр на снос</w:t>
            </w:r>
          </w:p>
        </w:tc>
        <w:tc>
          <w:tcPr>
            <w:tcW w:w="2012" w:type="dxa"/>
            <w:hideMark/>
          </w:tcPr>
          <w:p w:rsidR="003377F7" w:rsidRDefault="003377F7" w:rsidP="00EA5C55">
            <w:r w:rsidRPr="008D0189">
              <w:rPr>
                <w:rFonts w:ascii="Times New Roman" w:hAnsi="Times New Roman" w:cs="Times New Roman"/>
                <w:sz w:val="20"/>
                <w:szCs w:val="20"/>
              </w:rPr>
              <w:t>В рамках выделения финансовых средств из бюджета города Перми</w:t>
            </w:r>
          </w:p>
        </w:tc>
        <w:tc>
          <w:tcPr>
            <w:tcW w:w="1718" w:type="dxa"/>
            <w:hideMark/>
          </w:tcPr>
          <w:p w:rsidR="003377F7" w:rsidRDefault="003377F7" w:rsidP="00EA5C55">
            <w:r w:rsidRPr="00D522A7">
              <w:rPr>
                <w:rFonts w:ascii="Times New Roman" w:hAnsi="Times New Roman" w:cs="Times New Roman"/>
                <w:sz w:val="20"/>
                <w:szCs w:val="20"/>
              </w:rPr>
              <w:t>В работе у специалистов администрации района</w:t>
            </w:r>
          </w:p>
        </w:tc>
      </w:tr>
      <w:tr w:rsidR="003377F7" w:rsidRPr="00F111A9" w:rsidTr="003377F7">
        <w:trPr>
          <w:trHeight w:val="1800"/>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47</w:t>
            </w:r>
          </w:p>
        </w:tc>
        <w:tc>
          <w:tcPr>
            <w:tcW w:w="1958"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Администрация Орджоникидзевского района</w:t>
            </w:r>
          </w:p>
        </w:tc>
        <w:tc>
          <w:tcPr>
            <w:tcW w:w="1837"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ул. Лянгасова-тополь-3, ул. Ракитная-липа-6, береза-2, тополь-4, ул. Молдавская, боярашник-10, ул. Уссурийская-черемуха-2, ул. Г. Черняховского, береза-17, тополь-7, липа-5, ива1, ул. Бушмакина-черемуха-20, клен-6, ул. Ак. Веденеева- тополь-16, черемуха-3 (УДС)</w:t>
            </w:r>
          </w:p>
        </w:tc>
        <w:tc>
          <w:tcPr>
            <w:tcW w:w="152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70 от 21.11.2018</w:t>
            </w:r>
          </w:p>
        </w:tc>
        <w:tc>
          <w:tcPr>
            <w:tcW w:w="179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снос, сухостойные зеленые насаждения, дупло, гниль</w:t>
            </w:r>
          </w:p>
        </w:tc>
        <w:tc>
          <w:tcPr>
            <w:tcW w:w="132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102</w:t>
            </w:r>
          </w:p>
        </w:tc>
        <w:tc>
          <w:tcPr>
            <w:tcW w:w="201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включен в реестр на снос</w:t>
            </w:r>
          </w:p>
        </w:tc>
        <w:tc>
          <w:tcPr>
            <w:tcW w:w="2012" w:type="dxa"/>
            <w:hideMark/>
          </w:tcPr>
          <w:p w:rsidR="003377F7" w:rsidRDefault="003377F7" w:rsidP="00EA5C55">
            <w:r w:rsidRPr="008D0189">
              <w:rPr>
                <w:rFonts w:ascii="Times New Roman" w:hAnsi="Times New Roman" w:cs="Times New Roman"/>
                <w:sz w:val="20"/>
                <w:szCs w:val="20"/>
              </w:rPr>
              <w:t>В рамках выделения финансовых средств из бюджета города Перми</w:t>
            </w:r>
          </w:p>
        </w:tc>
        <w:tc>
          <w:tcPr>
            <w:tcW w:w="1718" w:type="dxa"/>
            <w:hideMark/>
          </w:tcPr>
          <w:p w:rsidR="003377F7" w:rsidRDefault="003377F7" w:rsidP="00EA5C55">
            <w:r w:rsidRPr="00D522A7">
              <w:rPr>
                <w:rFonts w:ascii="Times New Roman" w:hAnsi="Times New Roman" w:cs="Times New Roman"/>
                <w:sz w:val="20"/>
                <w:szCs w:val="20"/>
              </w:rPr>
              <w:t>В работе у специалистов администрации района</w:t>
            </w:r>
          </w:p>
        </w:tc>
      </w:tr>
      <w:tr w:rsidR="003377F7" w:rsidRPr="00F111A9" w:rsidTr="003377F7">
        <w:trPr>
          <w:trHeight w:val="1035"/>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lastRenderedPageBreak/>
              <w:t>48</w:t>
            </w:r>
          </w:p>
        </w:tc>
        <w:tc>
          <w:tcPr>
            <w:tcW w:w="1958"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Администрация Орджоникидзевского района</w:t>
            </w:r>
          </w:p>
        </w:tc>
        <w:tc>
          <w:tcPr>
            <w:tcW w:w="1837"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ул. Ракитная-липа-6, ул. Г. Черняховского-клен-3, липа-3, Талицкий пер.-тополь-18, береза-2, ул. Ракитная-тополь-7, береза-1, яблоня-1</w:t>
            </w:r>
          </w:p>
        </w:tc>
        <w:tc>
          <w:tcPr>
            <w:tcW w:w="152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71 от 21.11.2018</w:t>
            </w:r>
          </w:p>
        </w:tc>
        <w:tc>
          <w:tcPr>
            <w:tcW w:w="179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снос, сухостойные зеленые насаждения, дупло, гниль</w:t>
            </w:r>
          </w:p>
        </w:tc>
        <w:tc>
          <w:tcPr>
            <w:tcW w:w="132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41</w:t>
            </w:r>
          </w:p>
        </w:tc>
        <w:tc>
          <w:tcPr>
            <w:tcW w:w="201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включен в реестр на снос</w:t>
            </w:r>
          </w:p>
        </w:tc>
        <w:tc>
          <w:tcPr>
            <w:tcW w:w="2012" w:type="dxa"/>
            <w:hideMark/>
          </w:tcPr>
          <w:p w:rsidR="003377F7" w:rsidRDefault="003377F7" w:rsidP="00EA5C55">
            <w:r w:rsidRPr="009A269B">
              <w:rPr>
                <w:rFonts w:ascii="Times New Roman" w:hAnsi="Times New Roman" w:cs="Times New Roman"/>
                <w:sz w:val="20"/>
                <w:szCs w:val="20"/>
              </w:rPr>
              <w:t>В рамках выделения финансовых средств из бюджета города Перми</w:t>
            </w:r>
          </w:p>
        </w:tc>
        <w:tc>
          <w:tcPr>
            <w:tcW w:w="1718" w:type="dxa"/>
            <w:hideMark/>
          </w:tcPr>
          <w:p w:rsidR="003377F7" w:rsidRDefault="003377F7" w:rsidP="00EA5C55">
            <w:r w:rsidRPr="007523E5">
              <w:rPr>
                <w:rFonts w:ascii="Times New Roman" w:hAnsi="Times New Roman" w:cs="Times New Roman"/>
                <w:sz w:val="20"/>
                <w:szCs w:val="20"/>
              </w:rPr>
              <w:t>В работе у специалистов администрации района</w:t>
            </w:r>
          </w:p>
        </w:tc>
      </w:tr>
      <w:tr w:rsidR="003377F7" w:rsidRPr="00F111A9" w:rsidTr="003377F7">
        <w:trPr>
          <w:trHeight w:val="525"/>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49</w:t>
            </w:r>
          </w:p>
        </w:tc>
        <w:tc>
          <w:tcPr>
            <w:tcW w:w="1958"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СЭД-059-37-03-06-П-864 от 09.11.2018</w:t>
            </w:r>
          </w:p>
        </w:tc>
        <w:tc>
          <w:tcPr>
            <w:tcW w:w="1837"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ул. Ольховская, 26, тополь-5</w:t>
            </w:r>
          </w:p>
        </w:tc>
        <w:tc>
          <w:tcPr>
            <w:tcW w:w="152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72 от 23.11.2018</w:t>
            </w:r>
          </w:p>
        </w:tc>
        <w:tc>
          <w:tcPr>
            <w:tcW w:w="179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снос, гниль, дупло</w:t>
            </w:r>
          </w:p>
        </w:tc>
        <w:tc>
          <w:tcPr>
            <w:tcW w:w="132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5</w:t>
            </w:r>
          </w:p>
        </w:tc>
        <w:tc>
          <w:tcPr>
            <w:tcW w:w="201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включен в реестр на снос</w:t>
            </w:r>
          </w:p>
        </w:tc>
        <w:tc>
          <w:tcPr>
            <w:tcW w:w="2012" w:type="dxa"/>
            <w:hideMark/>
          </w:tcPr>
          <w:p w:rsidR="003377F7" w:rsidRDefault="003377F7" w:rsidP="00EA5C55">
            <w:r w:rsidRPr="009A269B">
              <w:rPr>
                <w:rFonts w:ascii="Times New Roman" w:hAnsi="Times New Roman" w:cs="Times New Roman"/>
                <w:sz w:val="20"/>
                <w:szCs w:val="20"/>
              </w:rPr>
              <w:t>В рамках выделения финансовых средств из бюджета города Перми</w:t>
            </w:r>
          </w:p>
        </w:tc>
        <w:tc>
          <w:tcPr>
            <w:tcW w:w="1718" w:type="dxa"/>
            <w:hideMark/>
          </w:tcPr>
          <w:p w:rsidR="003377F7" w:rsidRDefault="003377F7" w:rsidP="00EA5C55">
            <w:r w:rsidRPr="007523E5">
              <w:rPr>
                <w:rFonts w:ascii="Times New Roman" w:hAnsi="Times New Roman" w:cs="Times New Roman"/>
                <w:sz w:val="20"/>
                <w:szCs w:val="20"/>
              </w:rPr>
              <w:t>В работе у специалистов администрации района</w:t>
            </w:r>
          </w:p>
        </w:tc>
      </w:tr>
      <w:tr w:rsidR="003377F7" w:rsidRPr="00F111A9" w:rsidTr="003377F7">
        <w:trPr>
          <w:trHeight w:val="525"/>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50</w:t>
            </w:r>
          </w:p>
        </w:tc>
        <w:tc>
          <w:tcPr>
            <w:tcW w:w="1958"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Администрация Орджоникидзевского района</w:t>
            </w:r>
          </w:p>
        </w:tc>
        <w:tc>
          <w:tcPr>
            <w:tcW w:w="1837"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ул. Таганрогская, 7, тополь-3, клен-1</w:t>
            </w:r>
          </w:p>
        </w:tc>
        <w:tc>
          <w:tcPr>
            <w:tcW w:w="152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73 от 30.11.2018</w:t>
            </w:r>
          </w:p>
        </w:tc>
        <w:tc>
          <w:tcPr>
            <w:tcW w:w="179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снос, дупло</w:t>
            </w:r>
          </w:p>
        </w:tc>
        <w:tc>
          <w:tcPr>
            <w:tcW w:w="132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4</w:t>
            </w:r>
          </w:p>
        </w:tc>
        <w:tc>
          <w:tcPr>
            <w:tcW w:w="201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включен в реестр на снос</w:t>
            </w:r>
          </w:p>
        </w:tc>
        <w:tc>
          <w:tcPr>
            <w:tcW w:w="2012" w:type="dxa"/>
            <w:hideMark/>
          </w:tcPr>
          <w:p w:rsidR="003377F7" w:rsidRDefault="003377F7" w:rsidP="00EA5C55">
            <w:r w:rsidRPr="009A269B">
              <w:rPr>
                <w:rFonts w:ascii="Times New Roman" w:hAnsi="Times New Roman" w:cs="Times New Roman"/>
                <w:sz w:val="20"/>
                <w:szCs w:val="20"/>
              </w:rPr>
              <w:t>В рамках выделения финансовых средств из бюджета города Перми</w:t>
            </w:r>
          </w:p>
        </w:tc>
        <w:tc>
          <w:tcPr>
            <w:tcW w:w="1718" w:type="dxa"/>
            <w:hideMark/>
          </w:tcPr>
          <w:p w:rsidR="003377F7" w:rsidRDefault="003377F7" w:rsidP="00EA5C55">
            <w:r w:rsidRPr="007523E5">
              <w:rPr>
                <w:rFonts w:ascii="Times New Roman" w:hAnsi="Times New Roman" w:cs="Times New Roman"/>
                <w:sz w:val="20"/>
                <w:szCs w:val="20"/>
              </w:rPr>
              <w:t>В работе у специалистов администрации района</w:t>
            </w:r>
          </w:p>
        </w:tc>
      </w:tr>
      <w:tr w:rsidR="003377F7" w:rsidRPr="00F111A9" w:rsidTr="003377F7">
        <w:trPr>
          <w:trHeight w:val="525"/>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51</w:t>
            </w:r>
          </w:p>
        </w:tc>
        <w:tc>
          <w:tcPr>
            <w:tcW w:w="1958"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СЭД-059-37-03-6-П-894 от 23.11.2018</w:t>
            </w:r>
          </w:p>
        </w:tc>
        <w:tc>
          <w:tcPr>
            <w:tcW w:w="1837"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ул. Трясолобова, 72, липа-1</w:t>
            </w:r>
          </w:p>
        </w:tc>
        <w:tc>
          <w:tcPr>
            <w:tcW w:w="152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74 от 03.12.2018</w:t>
            </w:r>
          </w:p>
        </w:tc>
        <w:tc>
          <w:tcPr>
            <w:tcW w:w="179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снос, сухостойное</w:t>
            </w:r>
          </w:p>
        </w:tc>
        <w:tc>
          <w:tcPr>
            <w:tcW w:w="132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1</w:t>
            </w:r>
          </w:p>
        </w:tc>
        <w:tc>
          <w:tcPr>
            <w:tcW w:w="201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включен в реестр на снос</w:t>
            </w:r>
          </w:p>
        </w:tc>
        <w:tc>
          <w:tcPr>
            <w:tcW w:w="2012" w:type="dxa"/>
            <w:hideMark/>
          </w:tcPr>
          <w:p w:rsidR="003377F7" w:rsidRDefault="003377F7" w:rsidP="00EA5C55">
            <w:r w:rsidRPr="00CC10F4">
              <w:rPr>
                <w:rFonts w:ascii="Times New Roman" w:hAnsi="Times New Roman" w:cs="Times New Roman"/>
                <w:sz w:val="20"/>
                <w:szCs w:val="20"/>
              </w:rPr>
              <w:t>В рамках выделения финансовых средств из бюджета города Перми</w:t>
            </w:r>
          </w:p>
        </w:tc>
        <w:tc>
          <w:tcPr>
            <w:tcW w:w="1718" w:type="dxa"/>
            <w:hideMark/>
          </w:tcPr>
          <w:p w:rsidR="003377F7" w:rsidRDefault="003377F7" w:rsidP="00EA5C55">
            <w:r w:rsidRPr="007523E5">
              <w:rPr>
                <w:rFonts w:ascii="Times New Roman" w:hAnsi="Times New Roman" w:cs="Times New Roman"/>
                <w:sz w:val="20"/>
                <w:szCs w:val="20"/>
              </w:rPr>
              <w:t>В работе у специалистов администрации района</w:t>
            </w:r>
          </w:p>
        </w:tc>
      </w:tr>
      <w:tr w:rsidR="003377F7" w:rsidRPr="00F111A9" w:rsidTr="003377F7">
        <w:trPr>
          <w:trHeight w:val="525"/>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52</w:t>
            </w:r>
          </w:p>
        </w:tc>
        <w:tc>
          <w:tcPr>
            <w:tcW w:w="1958"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Администрация Орджоникидзевского района</w:t>
            </w:r>
          </w:p>
        </w:tc>
        <w:tc>
          <w:tcPr>
            <w:tcW w:w="1837"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ул. Г. Ватутина, 20, клен-1</w:t>
            </w:r>
          </w:p>
        </w:tc>
        <w:tc>
          <w:tcPr>
            <w:tcW w:w="152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75 от 03.12.2018</w:t>
            </w:r>
          </w:p>
        </w:tc>
        <w:tc>
          <w:tcPr>
            <w:tcW w:w="179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снос, угол наклона более 45</w:t>
            </w:r>
          </w:p>
        </w:tc>
        <w:tc>
          <w:tcPr>
            <w:tcW w:w="132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1</w:t>
            </w:r>
          </w:p>
        </w:tc>
        <w:tc>
          <w:tcPr>
            <w:tcW w:w="201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включен в реестр на снос</w:t>
            </w:r>
          </w:p>
        </w:tc>
        <w:tc>
          <w:tcPr>
            <w:tcW w:w="2012" w:type="dxa"/>
            <w:hideMark/>
          </w:tcPr>
          <w:p w:rsidR="003377F7" w:rsidRDefault="003377F7" w:rsidP="00EA5C55">
            <w:r w:rsidRPr="00CC10F4">
              <w:rPr>
                <w:rFonts w:ascii="Times New Roman" w:hAnsi="Times New Roman" w:cs="Times New Roman"/>
                <w:sz w:val="20"/>
                <w:szCs w:val="20"/>
              </w:rPr>
              <w:t>В рамках выделения финансовых средств из бюджета города Перми</w:t>
            </w:r>
          </w:p>
        </w:tc>
        <w:tc>
          <w:tcPr>
            <w:tcW w:w="1718" w:type="dxa"/>
            <w:hideMark/>
          </w:tcPr>
          <w:p w:rsidR="003377F7" w:rsidRDefault="003377F7" w:rsidP="00EA5C55">
            <w:r w:rsidRPr="007523E5">
              <w:rPr>
                <w:rFonts w:ascii="Times New Roman" w:hAnsi="Times New Roman" w:cs="Times New Roman"/>
                <w:sz w:val="20"/>
                <w:szCs w:val="20"/>
              </w:rPr>
              <w:t>В работе у специалистов администрации района</w:t>
            </w:r>
          </w:p>
        </w:tc>
      </w:tr>
      <w:tr w:rsidR="003377F7" w:rsidRPr="00F111A9" w:rsidTr="003377F7">
        <w:trPr>
          <w:trHeight w:val="525"/>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53</w:t>
            </w:r>
          </w:p>
        </w:tc>
        <w:tc>
          <w:tcPr>
            <w:tcW w:w="1958"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Администрация Орджоникидзевского района</w:t>
            </w:r>
          </w:p>
        </w:tc>
        <w:tc>
          <w:tcPr>
            <w:tcW w:w="1837"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ул. Фрунзе, 53 , береза-1</w:t>
            </w:r>
          </w:p>
        </w:tc>
        <w:tc>
          <w:tcPr>
            <w:tcW w:w="152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76 от 24.12.2018</w:t>
            </w:r>
          </w:p>
        </w:tc>
        <w:tc>
          <w:tcPr>
            <w:tcW w:w="179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снос, сухостойное</w:t>
            </w:r>
          </w:p>
        </w:tc>
        <w:tc>
          <w:tcPr>
            <w:tcW w:w="132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1</w:t>
            </w:r>
          </w:p>
        </w:tc>
        <w:tc>
          <w:tcPr>
            <w:tcW w:w="201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включен в реестр на снос</w:t>
            </w:r>
          </w:p>
        </w:tc>
        <w:tc>
          <w:tcPr>
            <w:tcW w:w="2012" w:type="dxa"/>
            <w:hideMark/>
          </w:tcPr>
          <w:p w:rsidR="003377F7" w:rsidRDefault="003377F7" w:rsidP="00EA5C55">
            <w:r w:rsidRPr="00CC10F4">
              <w:rPr>
                <w:rFonts w:ascii="Times New Roman" w:hAnsi="Times New Roman" w:cs="Times New Roman"/>
                <w:sz w:val="20"/>
                <w:szCs w:val="20"/>
              </w:rPr>
              <w:t>В рамках выделения финансовых средств из бюджета города Перми</w:t>
            </w:r>
          </w:p>
        </w:tc>
        <w:tc>
          <w:tcPr>
            <w:tcW w:w="1718" w:type="dxa"/>
            <w:hideMark/>
          </w:tcPr>
          <w:p w:rsidR="003377F7" w:rsidRDefault="003377F7" w:rsidP="00EA5C55">
            <w:r w:rsidRPr="007523E5">
              <w:rPr>
                <w:rFonts w:ascii="Times New Roman" w:hAnsi="Times New Roman" w:cs="Times New Roman"/>
                <w:sz w:val="20"/>
                <w:szCs w:val="20"/>
              </w:rPr>
              <w:t>В работе у специалистов администрации района</w:t>
            </w:r>
          </w:p>
        </w:tc>
      </w:tr>
      <w:tr w:rsidR="003377F7" w:rsidRPr="00F111A9" w:rsidTr="003377F7">
        <w:trPr>
          <w:trHeight w:val="525"/>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54</w:t>
            </w:r>
          </w:p>
        </w:tc>
        <w:tc>
          <w:tcPr>
            <w:tcW w:w="1958"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Администрация Орджоникидзевского района</w:t>
            </w:r>
          </w:p>
        </w:tc>
        <w:tc>
          <w:tcPr>
            <w:tcW w:w="1837"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ул. М.Толбухина 2/4,2/5, липа-1</w:t>
            </w:r>
          </w:p>
        </w:tc>
        <w:tc>
          <w:tcPr>
            <w:tcW w:w="152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77 от 25.12.2018</w:t>
            </w:r>
          </w:p>
        </w:tc>
        <w:tc>
          <w:tcPr>
            <w:tcW w:w="179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xml:space="preserve">снос, сухостойное </w:t>
            </w:r>
          </w:p>
        </w:tc>
        <w:tc>
          <w:tcPr>
            <w:tcW w:w="1323"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1</w:t>
            </w:r>
          </w:p>
        </w:tc>
        <w:tc>
          <w:tcPr>
            <w:tcW w:w="2012" w:type="dxa"/>
            <w:hideMark/>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включен в реестр на снос</w:t>
            </w:r>
          </w:p>
        </w:tc>
        <w:tc>
          <w:tcPr>
            <w:tcW w:w="2012" w:type="dxa"/>
            <w:hideMark/>
          </w:tcPr>
          <w:p w:rsidR="003377F7" w:rsidRDefault="003377F7" w:rsidP="00EA5C55">
            <w:r w:rsidRPr="00CC10F4">
              <w:rPr>
                <w:rFonts w:ascii="Times New Roman" w:hAnsi="Times New Roman" w:cs="Times New Roman"/>
                <w:sz w:val="20"/>
                <w:szCs w:val="20"/>
              </w:rPr>
              <w:t>В рамках выделения финансовых средств из бюджета города Перми</w:t>
            </w:r>
          </w:p>
        </w:tc>
        <w:tc>
          <w:tcPr>
            <w:tcW w:w="1718" w:type="dxa"/>
            <w:hideMark/>
          </w:tcPr>
          <w:p w:rsidR="003377F7" w:rsidRDefault="003377F7" w:rsidP="00EA5C55">
            <w:r w:rsidRPr="007523E5">
              <w:rPr>
                <w:rFonts w:ascii="Times New Roman" w:hAnsi="Times New Roman" w:cs="Times New Roman"/>
                <w:sz w:val="20"/>
                <w:szCs w:val="20"/>
              </w:rPr>
              <w:t>В работе у специалистов администрации района</w:t>
            </w:r>
          </w:p>
        </w:tc>
      </w:tr>
      <w:tr w:rsidR="003377F7" w:rsidRPr="00F111A9" w:rsidTr="003377F7">
        <w:trPr>
          <w:trHeight w:val="525"/>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55</w:t>
            </w:r>
          </w:p>
        </w:tc>
        <w:tc>
          <w:tcPr>
            <w:tcW w:w="1958"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Администрация Орджоникидзевского района</w:t>
            </w:r>
          </w:p>
        </w:tc>
        <w:tc>
          <w:tcPr>
            <w:tcW w:w="1837"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ул. Ишимская, 11, Липа сердцевидная- 1</w:t>
            </w:r>
          </w:p>
        </w:tc>
        <w:tc>
          <w:tcPr>
            <w:tcW w:w="1522"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1 от 10.01.2019</w:t>
            </w:r>
          </w:p>
        </w:tc>
        <w:tc>
          <w:tcPr>
            <w:tcW w:w="1793"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снос, продольная трещина</w:t>
            </w:r>
          </w:p>
        </w:tc>
        <w:tc>
          <w:tcPr>
            <w:tcW w:w="1323"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1</w:t>
            </w:r>
          </w:p>
        </w:tc>
        <w:tc>
          <w:tcPr>
            <w:tcW w:w="2012"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Июнь 2019</w:t>
            </w:r>
          </w:p>
        </w:tc>
        <w:tc>
          <w:tcPr>
            <w:tcW w:w="2012" w:type="dxa"/>
          </w:tcPr>
          <w:p w:rsidR="003377F7" w:rsidRDefault="003377F7" w:rsidP="00EA5C55">
            <w:r w:rsidRPr="00B3275E">
              <w:rPr>
                <w:rFonts w:ascii="Times New Roman" w:hAnsi="Times New Roman" w:cs="Times New Roman"/>
                <w:sz w:val="20"/>
                <w:szCs w:val="20"/>
              </w:rPr>
              <w:t>В рамках выделения финансовых средств из бюджета города Перми</w:t>
            </w:r>
          </w:p>
        </w:tc>
        <w:tc>
          <w:tcPr>
            <w:tcW w:w="1718" w:type="dxa"/>
          </w:tcPr>
          <w:p w:rsidR="003377F7" w:rsidRDefault="003377F7" w:rsidP="00EA5C55">
            <w:r w:rsidRPr="00292BF1">
              <w:rPr>
                <w:rFonts w:ascii="Times New Roman" w:hAnsi="Times New Roman" w:cs="Times New Roman"/>
                <w:sz w:val="20"/>
                <w:szCs w:val="20"/>
              </w:rPr>
              <w:t>В работе у специалистов администрации района</w:t>
            </w:r>
          </w:p>
        </w:tc>
      </w:tr>
      <w:tr w:rsidR="003377F7" w:rsidRPr="00F111A9" w:rsidTr="003377F7">
        <w:trPr>
          <w:trHeight w:val="525"/>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56</w:t>
            </w:r>
          </w:p>
        </w:tc>
        <w:tc>
          <w:tcPr>
            <w:tcW w:w="1958"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Администрация Орджоникидзевского района</w:t>
            </w:r>
          </w:p>
        </w:tc>
        <w:tc>
          <w:tcPr>
            <w:tcW w:w="1837"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xml:space="preserve">Сквер им. Мичурина (Клен ясенелистный-10, </w:t>
            </w:r>
            <w:r w:rsidRPr="00F111A9">
              <w:rPr>
                <w:rFonts w:ascii="Times New Roman" w:hAnsi="Times New Roman" w:cs="Times New Roman"/>
                <w:sz w:val="20"/>
                <w:szCs w:val="20"/>
              </w:rPr>
              <w:lastRenderedPageBreak/>
              <w:t>тополь бальзамический-5), сквер на ж/д станции «Молодежная» (Яблоня лесная-5)</w:t>
            </w:r>
          </w:p>
        </w:tc>
        <w:tc>
          <w:tcPr>
            <w:tcW w:w="1522"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lastRenderedPageBreak/>
              <w:t>№ 12 от 15.03.2019</w:t>
            </w:r>
          </w:p>
        </w:tc>
        <w:tc>
          <w:tcPr>
            <w:tcW w:w="1793"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Снос, дупла, гниль, трещины</w:t>
            </w:r>
          </w:p>
        </w:tc>
        <w:tc>
          <w:tcPr>
            <w:tcW w:w="1323"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20</w:t>
            </w:r>
          </w:p>
        </w:tc>
        <w:tc>
          <w:tcPr>
            <w:tcW w:w="2012"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Администрация Орджоникидзевского района</w:t>
            </w:r>
          </w:p>
        </w:tc>
        <w:tc>
          <w:tcPr>
            <w:tcW w:w="2012" w:type="dxa"/>
          </w:tcPr>
          <w:p w:rsidR="003377F7" w:rsidRDefault="003377F7" w:rsidP="00EA5C55">
            <w:r w:rsidRPr="00B3275E">
              <w:rPr>
                <w:rFonts w:ascii="Times New Roman" w:hAnsi="Times New Roman" w:cs="Times New Roman"/>
                <w:sz w:val="20"/>
                <w:szCs w:val="20"/>
              </w:rPr>
              <w:t xml:space="preserve">В рамках выделения финансовых средств из бюджета города </w:t>
            </w:r>
            <w:r w:rsidRPr="00B3275E">
              <w:rPr>
                <w:rFonts w:ascii="Times New Roman" w:hAnsi="Times New Roman" w:cs="Times New Roman"/>
                <w:sz w:val="20"/>
                <w:szCs w:val="20"/>
              </w:rPr>
              <w:lastRenderedPageBreak/>
              <w:t>Перми</w:t>
            </w:r>
          </w:p>
        </w:tc>
        <w:tc>
          <w:tcPr>
            <w:tcW w:w="1718" w:type="dxa"/>
          </w:tcPr>
          <w:p w:rsidR="003377F7" w:rsidRDefault="003377F7" w:rsidP="00EA5C55">
            <w:r w:rsidRPr="00292BF1">
              <w:rPr>
                <w:rFonts w:ascii="Times New Roman" w:hAnsi="Times New Roman" w:cs="Times New Roman"/>
                <w:sz w:val="20"/>
                <w:szCs w:val="20"/>
              </w:rPr>
              <w:lastRenderedPageBreak/>
              <w:t xml:space="preserve">В работе у специалистов администрации </w:t>
            </w:r>
            <w:r w:rsidRPr="00292BF1">
              <w:rPr>
                <w:rFonts w:ascii="Times New Roman" w:hAnsi="Times New Roman" w:cs="Times New Roman"/>
                <w:sz w:val="20"/>
                <w:szCs w:val="20"/>
              </w:rPr>
              <w:lastRenderedPageBreak/>
              <w:t>района</w:t>
            </w:r>
          </w:p>
        </w:tc>
      </w:tr>
      <w:tr w:rsidR="003377F7" w:rsidRPr="00F111A9" w:rsidTr="003377F7">
        <w:trPr>
          <w:trHeight w:val="525"/>
        </w:trPr>
        <w:tc>
          <w:tcPr>
            <w:tcW w:w="534"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lastRenderedPageBreak/>
              <w:t>57</w:t>
            </w:r>
          </w:p>
        </w:tc>
        <w:tc>
          <w:tcPr>
            <w:tcW w:w="1958"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Администрация Орджоникидзевского района</w:t>
            </w:r>
          </w:p>
        </w:tc>
        <w:tc>
          <w:tcPr>
            <w:tcW w:w="1837"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Ул. Рославльская, 11,12,  Липа сердцевидная-1</w:t>
            </w:r>
          </w:p>
        </w:tc>
        <w:tc>
          <w:tcPr>
            <w:tcW w:w="1522"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 xml:space="preserve">№ 12 от 18.03.2019, </w:t>
            </w:r>
          </w:p>
        </w:tc>
        <w:tc>
          <w:tcPr>
            <w:tcW w:w="1793"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Снос, сухостойные</w:t>
            </w:r>
          </w:p>
        </w:tc>
        <w:tc>
          <w:tcPr>
            <w:tcW w:w="1323"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1</w:t>
            </w:r>
          </w:p>
        </w:tc>
        <w:tc>
          <w:tcPr>
            <w:tcW w:w="2012" w:type="dxa"/>
          </w:tcPr>
          <w:p w:rsidR="003377F7" w:rsidRPr="00F111A9" w:rsidRDefault="003377F7" w:rsidP="00EA5C55">
            <w:pPr>
              <w:rPr>
                <w:rFonts w:ascii="Times New Roman" w:hAnsi="Times New Roman" w:cs="Times New Roman"/>
                <w:sz w:val="20"/>
                <w:szCs w:val="20"/>
              </w:rPr>
            </w:pPr>
            <w:r w:rsidRPr="00F111A9">
              <w:rPr>
                <w:rFonts w:ascii="Times New Roman" w:hAnsi="Times New Roman" w:cs="Times New Roman"/>
                <w:sz w:val="20"/>
                <w:szCs w:val="20"/>
              </w:rPr>
              <w:t>Март 2019</w:t>
            </w:r>
          </w:p>
        </w:tc>
        <w:tc>
          <w:tcPr>
            <w:tcW w:w="2012" w:type="dxa"/>
          </w:tcPr>
          <w:p w:rsidR="003377F7" w:rsidRPr="00F111A9" w:rsidRDefault="003377F7" w:rsidP="00EA5C55">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tcPr>
          <w:p w:rsidR="003377F7" w:rsidRDefault="003377F7" w:rsidP="00EA5C55">
            <w:r w:rsidRPr="00292BF1">
              <w:rPr>
                <w:rFonts w:ascii="Times New Roman" w:hAnsi="Times New Roman" w:cs="Times New Roman"/>
                <w:sz w:val="20"/>
                <w:szCs w:val="20"/>
              </w:rPr>
              <w:t>В работе у специалистов администрации района</w:t>
            </w:r>
          </w:p>
        </w:tc>
      </w:tr>
      <w:tr w:rsidR="00DF7FBC" w:rsidRPr="00F111A9" w:rsidTr="003377F7">
        <w:trPr>
          <w:trHeight w:val="525"/>
        </w:trPr>
        <w:tc>
          <w:tcPr>
            <w:tcW w:w="534" w:type="dxa"/>
          </w:tcPr>
          <w:p w:rsidR="00DF7FBC" w:rsidRPr="00687AB1" w:rsidRDefault="00601C2C" w:rsidP="00EA5C55">
            <w:pPr>
              <w:rPr>
                <w:rFonts w:ascii="Times New Roman" w:hAnsi="Times New Roman" w:cs="Times New Roman"/>
                <w:sz w:val="20"/>
                <w:szCs w:val="20"/>
              </w:rPr>
            </w:pPr>
            <w:r w:rsidRPr="00687AB1">
              <w:rPr>
                <w:rFonts w:ascii="Times New Roman" w:hAnsi="Times New Roman" w:cs="Times New Roman"/>
                <w:sz w:val="20"/>
                <w:szCs w:val="20"/>
              </w:rPr>
              <w:t>58</w:t>
            </w:r>
          </w:p>
        </w:tc>
        <w:tc>
          <w:tcPr>
            <w:tcW w:w="1958" w:type="dxa"/>
          </w:tcPr>
          <w:p w:rsidR="00DF7FBC" w:rsidRPr="00687AB1" w:rsidRDefault="00DF7FBC" w:rsidP="00EA5C55">
            <w:pPr>
              <w:rPr>
                <w:rFonts w:ascii="Times New Roman" w:hAnsi="Times New Roman" w:cs="Times New Roman"/>
                <w:sz w:val="20"/>
                <w:szCs w:val="20"/>
              </w:rPr>
            </w:pPr>
            <w:r w:rsidRPr="00687AB1">
              <w:rPr>
                <w:rFonts w:ascii="Times New Roman" w:hAnsi="Times New Roman" w:cs="Times New Roman"/>
                <w:sz w:val="20"/>
                <w:szCs w:val="20"/>
              </w:rPr>
              <w:t>АО «ПЗСП» №199/02-у от 22.03.2019</w:t>
            </w:r>
          </w:p>
        </w:tc>
        <w:tc>
          <w:tcPr>
            <w:tcW w:w="1837" w:type="dxa"/>
          </w:tcPr>
          <w:p w:rsidR="00DF7FBC" w:rsidRPr="00687AB1" w:rsidRDefault="00DF7FBC" w:rsidP="00EA5C55">
            <w:pPr>
              <w:rPr>
                <w:rFonts w:ascii="Times New Roman" w:hAnsi="Times New Roman" w:cs="Times New Roman"/>
                <w:sz w:val="20"/>
                <w:szCs w:val="20"/>
              </w:rPr>
            </w:pPr>
            <w:r w:rsidRPr="00687AB1">
              <w:rPr>
                <w:rFonts w:ascii="Times New Roman" w:hAnsi="Times New Roman" w:cs="Times New Roman"/>
                <w:sz w:val="20"/>
                <w:szCs w:val="20"/>
              </w:rPr>
              <w:t>Ул. Менжинского, 13, Тополь балтьзамический-6, береза повислая-27, клен ясенелистный-8, верба-3, сосна обыкновенная-2, осина обыкновенная-6, поросль клена ясенелистного, осингы обыкновенной-35 кв.м.</w:t>
            </w:r>
          </w:p>
        </w:tc>
        <w:tc>
          <w:tcPr>
            <w:tcW w:w="1522" w:type="dxa"/>
          </w:tcPr>
          <w:p w:rsidR="00DF7FBC" w:rsidRPr="00687AB1" w:rsidRDefault="00DF7FBC" w:rsidP="00EA5C55">
            <w:pPr>
              <w:rPr>
                <w:rFonts w:ascii="Times New Roman" w:hAnsi="Times New Roman" w:cs="Times New Roman"/>
                <w:sz w:val="20"/>
                <w:szCs w:val="20"/>
              </w:rPr>
            </w:pPr>
            <w:r w:rsidRPr="00687AB1">
              <w:rPr>
                <w:rFonts w:ascii="Times New Roman" w:hAnsi="Times New Roman" w:cs="Times New Roman"/>
                <w:sz w:val="20"/>
                <w:szCs w:val="20"/>
              </w:rPr>
              <w:t>№14 от 25.03.2019</w:t>
            </w:r>
          </w:p>
        </w:tc>
        <w:tc>
          <w:tcPr>
            <w:tcW w:w="1793" w:type="dxa"/>
          </w:tcPr>
          <w:p w:rsidR="00DF7FBC" w:rsidRPr="00687AB1" w:rsidRDefault="00DF7FBC" w:rsidP="00EA5C55">
            <w:pPr>
              <w:rPr>
                <w:rFonts w:ascii="Times New Roman" w:hAnsi="Times New Roman" w:cs="Times New Roman"/>
                <w:sz w:val="20"/>
                <w:szCs w:val="20"/>
              </w:rPr>
            </w:pPr>
            <w:r w:rsidRPr="00687AB1">
              <w:rPr>
                <w:rFonts w:ascii="Times New Roman" w:hAnsi="Times New Roman" w:cs="Times New Roman"/>
                <w:sz w:val="20"/>
                <w:szCs w:val="20"/>
              </w:rPr>
              <w:t>снос, восстановительная стоимость и компенсационные посадки 54 деревьев</w:t>
            </w:r>
          </w:p>
        </w:tc>
        <w:tc>
          <w:tcPr>
            <w:tcW w:w="1323" w:type="dxa"/>
          </w:tcPr>
          <w:p w:rsidR="00DF7FBC" w:rsidRPr="00687AB1" w:rsidRDefault="00DF7FBC" w:rsidP="00EA5C55">
            <w:pPr>
              <w:rPr>
                <w:rFonts w:ascii="Times New Roman" w:hAnsi="Times New Roman" w:cs="Times New Roman"/>
                <w:sz w:val="20"/>
                <w:szCs w:val="20"/>
              </w:rPr>
            </w:pPr>
            <w:r w:rsidRPr="00687AB1">
              <w:rPr>
                <w:rFonts w:ascii="Times New Roman" w:hAnsi="Times New Roman" w:cs="Times New Roman"/>
                <w:sz w:val="20"/>
                <w:szCs w:val="20"/>
              </w:rPr>
              <w:t>Снос 58 деревьев и поросли 35 кв.м.</w:t>
            </w:r>
          </w:p>
        </w:tc>
        <w:tc>
          <w:tcPr>
            <w:tcW w:w="2012" w:type="dxa"/>
          </w:tcPr>
          <w:p w:rsidR="00DF7FBC" w:rsidRPr="00687AB1" w:rsidRDefault="00DF7FBC" w:rsidP="00EA5C55">
            <w:pPr>
              <w:rPr>
                <w:rFonts w:ascii="Times New Roman" w:hAnsi="Times New Roman" w:cs="Times New Roman"/>
                <w:sz w:val="20"/>
                <w:szCs w:val="20"/>
              </w:rPr>
            </w:pPr>
            <w:r w:rsidRPr="00687AB1">
              <w:rPr>
                <w:rFonts w:ascii="Times New Roman" w:hAnsi="Times New Roman" w:cs="Times New Roman"/>
                <w:sz w:val="20"/>
                <w:szCs w:val="20"/>
              </w:rPr>
              <w:t>Апрель 2019</w:t>
            </w:r>
          </w:p>
          <w:p w:rsidR="00F111A9" w:rsidRPr="00687AB1" w:rsidRDefault="00F111A9" w:rsidP="00EA5C55">
            <w:pPr>
              <w:rPr>
                <w:rFonts w:ascii="Times New Roman" w:hAnsi="Times New Roman" w:cs="Times New Roman"/>
                <w:sz w:val="20"/>
                <w:szCs w:val="20"/>
              </w:rPr>
            </w:pPr>
            <w:r w:rsidRPr="00687AB1">
              <w:rPr>
                <w:rFonts w:ascii="Times New Roman" w:hAnsi="Times New Roman" w:cs="Times New Roman"/>
                <w:sz w:val="20"/>
                <w:szCs w:val="20"/>
              </w:rPr>
              <w:t>Платежное поручение № 4452 от 04.04.2019 на сумму 782421,40 р.</w:t>
            </w:r>
          </w:p>
        </w:tc>
        <w:tc>
          <w:tcPr>
            <w:tcW w:w="2012" w:type="dxa"/>
          </w:tcPr>
          <w:p w:rsidR="00DF7FBC" w:rsidRPr="00687AB1" w:rsidRDefault="00F111A9" w:rsidP="00EA5C55">
            <w:pPr>
              <w:rPr>
                <w:rFonts w:ascii="Times New Roman" w:hAnsi="Times New Roman" w:cs="Times New Roman"/>
                <w:sz w:val="20"/>
                <w:szCs w:val="20"/>
              </w:rPr>
            </w:pPr>
            <w:r w:rsidRPr="00687AB1">
              <w:rPr>
                <w:rFonts w:ascii="Times New Roman" w:hAnsi="Times New Roman" w:cs="Times New Roman"/>
                <w:sz w:val="20"/>
                <w:szCs w:val="20"/>
              </w:rPr>
              <w:t>Посадки за счет восстановительной стоимости в 2019 году</w:t>
            </w:r>
            <w:r w:rsidRPr="00687AB1">
              <w:rPr>
                <w:rFonts w:ascii="Times New Roman" w:eastAsia="Times New Roman" w:hAnsi="Times New Roman" w:cs="Times New Roman"/>
                <w:color w:val="000000"/>
                <w:sz w:val="20"/>
                <w:szCs w:val="20"/>
                <w:lang w:eastAsia="ru-RU"/>
              </w:rPr>
              <w:t> </w:t>
            </w:r>
          </w:p>
        </w:tc>
        <w:tc>
          <w:tcPr>
            <w:tcW w:w="1718" w:type="dxa"/>
          </w:tcPr>
          <w:p w:rsidR="00DF7FBC" w:rsidRPr="00687AB1" w:rsidRDefault="00DF7FBC" w:rsidP="00EA5C55">
            <w:pPr>
              <w:rPr>
                <w:rFonts w:ascii="Times New Roman" w:hAnsi="Times New Roman" w:cs="Times New Roman"/>
                <w:sz w:val="20"/>
                <w:szCs w:val="20"/>
              </w:rPr>
            </w:pPr>
          </w:p>
        </w:tc>
      </w:tr>
      <w:tr w:rsidR="00EE01D5" w:rsidRPr="00F111A9" w:rsidTr="003377F7">
        <w:trPr>
          <w:trHeight w:val="525"/>
        </w:trPr>
        <w:tc>
          <w:tcPr>
            <w:tcW w:w="534" w:type="dxa"/>
          </w:tcPr>
          <w:p w:rsidR="00EE01D5" w:rsidRPr="00687AB1" w:rsidRDefault="00687AB1" w:rsidP="00EA5C55">
            <w:pPr>
              <w:rPr>
                <w:rFonts w:ascii="Times New Roman" w:hAnsi="Times New Roman" w:cs="Times New Roman"/>
                <w:sz w:val="20"/>
                <w:szCs w:val="20"/>
              </w:rPr>
            </w:pPr>
            <w:r>
              <w:rPr>
                <w:rFonts w:ascii="Times New Roman" w:hAnsi="Times New Roman" w:cs="Times New Roman"/>
                <w:sz w:val="20"/>
                <w:szCs w:val="20"/>
              </w:rPr>
              <w:t>59</w:t>
            </w:r>
          </w:p>
        </w:tc>
        <w:tc>
          <w:tcPr>
            <w:tcW w:w="1958" w:type="dxa"/>
          </w:tcPr>
          <w:p w:rsidR="00EE01D5" w:rsidRPr="00687AB1" w:rsidRDefault="00EE01D5" w:rsidP="00BD1677">
            <w:pPr>
              <w:rPr>
                <w:sz w:val="20"/>
                <w:szCs w:val="20"/>
              </w:rPr>
            </w:pPr>
            <w:r w:rsidRPr="00687AB1">
              <w:rPr>
                <w:sz w:val="20"/>
                <w:szCs w:val="20"/>
              </w:rPr>
              <w:t>Лузина Н.В. СЭД-059-03-08-П-1465 от 25.03.2019</w:t>
            </w:r>
          </w:p>
        </w:tc>
        <w:tc>
          <w:tcPr>
            <w:tcW w:w="1837" w:type="dxa"/>
          </w:tcPr>
          <w:p w:rsidR="00EE01D5" w:rsidRPr="00687AB1" w:rsidRDefault="00EE01D5" w:rsidP="00BD1677">
            <w:pPr>
              <w:rPr>
                <w:sz w:val="20"/>
                <w:szCs w:val="20"/>
              </w:rPr>
            </w:pPr>
            <w:r w:rsidRPr="00687AB1">
              <w:rPr>
                <w:sz w:val="20"/>
                <w:szCs w:val="20"/>
              </w:rPr>
              <w:t>ул. Яликовая, 31, береза повислая-1</w:t>
            </w:r>
          </w:p>
        </w:tc>
        <w:tc>
          <w:tcPr>
            <w:tcW w:w="1522" w:type="dxa"/>
          </w:tcPr>
          <w:p w:rsidR="00EE01D5" w:rsidRPr="00687AB1" w:rsidRDefault="00EE01D5" w:rsidP="00BD1677">
            <w:pPr>
              <w:rPr>
                <w:sz w:val="20"/>
                <w:szCs w:val="20"/>
              </w:rPr>
            </w:pPr>
            <w:r w:rsidRPr="00687AB1">
              <w:rPr>
                <w:sz w:val="20"/>
                <w:szCs w:val="20"/>
              </w:rPr>
              <w:t>№ 15 от 26.03.2019</w:t>
            </w:r>
          </w:p>
        </w:tc>
        <w:tc>
          <w:tcPr>
            <w:tcW w:w="1793" w:type="dxa"/>
          </w:tcPr>
          <w:p w:rsidR="00EE01D5" w:rsidRPr="00687AB1" w:rsidRDefault="00EE01D5" w:rsidP="00BD1677">
            <w:pPr>
              <w:rPr>
                <w:sz w:val="20"/>
                <w:szCs w:val="20"/>
              </w:rPr>
            </w:pPr>
            <w:r w:rsidRPr="00687AB1">
              <w:rPr>
                <w:sz w:val="20"/>
                <w:szCs w:val="20"/>
              </w:rPr>
              <w:t>снос, сухостойные, дупла, гниль</w:t>
            </w:r>
          </w:p>
        </w:tc>
        <w:tc>
          <w:tcPr>
            <w:tcW w:w="1323" w:type="dxa"/>
          </w:tcPr>
          <w:p w:rsidR="00EE01D5" w:rsidRPr="00687AB1" w:rsidRDefault="00EE01D5" w:rsidP="00BD1677">
            <w:pPr>
              <w:rPr>
                <w:sz w:val="20"/>
                <w:szCs w:val="20"/>
              </w:rPr>
            </w:pPr>
            <w:r w:rsidRPr="00687AB1">
              <w:rPr>
                <w:sz w:val="20"/>
                <w:szCs w:val="20"/>
              </w:rPr>
              <w:t>1</w:t>
            </w:r>
          </w:p>
        </w:tc>
        <w:tc>
          <w:tcPr>
            <w:tcW w:w="2012" w:type="dxa"/>
          </w:tcPr>
          <w:p w:rsidR="00EE01D5" w:rsidRPr="00687AB1" w:rsidRDefault="00EE01D5" w:rsidP="00BD1677">
            <w:pPr>
              <w:rPr>
                <w:sz w:val="20"/>
                <w:szCs w:val="20"/>
              </w:rPr>
            </w:pPr>
            <w:r w:rsidRPr="00687AB1">
              <w:rPr>
                <w:sz w:val="20"/>
                <w:szCs w:val="20"/>
              </w:rPr>
              <w:t>Осень 2019</w:t>
            </w:r>
          </w:p>
        </w:tc>
        <w:tc>
          <w:tcPr>
            <w:tcW w:w="2012" w:type="dxa"/>
          </w:tcPr>
          <w:p w:rsidR="00EE01D5" w:rsidRPr="00687AB1" w:rsidRDefault="00EE01D5" w:rsidP="00BD1677">
            <w:pPr>
              <w:rPr>
                <w:sz w:val="20"/>
                <w:szCs w:val="20"/>
              </w:rPr>
            </w:pPr>
          </w:p>
        </w:tc>
        <w:tc>
          <w:tcPr>
            <w:tcW w:w="1718" w:type="dxa"/>
          </w:tcPr>
          <w:p w:rsidR="00EE01D5" w:rsidRPr="00687AB1" w:rsidRDefault="00F73219" w:rsidP="00BD1677">
            <w:pPr>
              <w:rPr>
                <w:sz w:val="20"/>
                <w:szCs w:val="20"/>
              </w:rPr>
            </w:pPr>
            <w:r w:rsidRPr="00292BF1">
              <w:rPr>
                <w:rFonts w:ascii="Times New Roman" w:hAnsi="Times New Roman" w:cs="Times New Roman"/>
                <w:sz w:val="20"/>
                <w:szCs w:val="20"/>
              </w:rPr>
              <w:t>В работе у специалистов администрации района</w:t>
            </w: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t>60</w:t>
            </w:r>
          </w:p>
        </w:tc>
        <w:tc>
          <w:tcPr>
            <w:tcW w:w="1958" w:type="dxa"/>
          </w:tcPr>
          <w:p w:rsidR="00C3432E" w:rsidRPr="00687AB1" w:rsidRDefault="00C3432E" w:rsidP="00BD1677">
            <w:pPr>
              <w:rPr>
                <w:sz w:val="20"/>
                <w:szCs w:val="20"/>
              </w:rPr>
            </w:pPr>
            <w:r w:rsidRPr="00687AB1">
              <w:rPr>
                <w:sz w:val="20"/>
                <w:szCs w:val="20"/>
              </w:rPr>
              <w:t>Администрация Орджоникидзевского района</w:t>
            </w:r>
          </w:p>
        </w:tc>
        <w:tc>
          <w:tcPr>
            <w:tcW w:w="1837" w:type="dxa"/>
          </w:tcPr>
          <w:p w:rsidR="00C3432E" w:rsidRPr="00687AB1" w:rsidRDefault="00C3432E" w:rsidP="00BD1677">
            <w:pPr>
              <w:rPr>
                <w:sz w:val="20"/>
                <w:szCs w:val="20"/>
              </w:rPr>
            </w:pPr>
            <w:r w:rsidRPr="00687AB1">
              <w:rPr>
                <w:sz w:val="20"/>
                <w:szCs w:val="20"/>
              </w:rPr>
              <w:t xml:space="preserve">Ул. Воркутинская, 80 </w:t>
            </w:r>
            <w:proofErr w:type="gramStart"/>
            <w:r w:rsidRPr="00687AB1">
              <w:rPr>
                <w:sz w:val="20"/>
                <w:szCs w:val="20"/>
              </w:rPr>
              <w:t>а-</w:t>
            </w:r>
            <w:proofErr w:type="gramEnd"/>
            <w:r w:rsidRPr="00687AB1">
              <w:rPr>
                <w:sz w:val="20"/>
                <w:szCs w:val="20"/>
              </w:rPr>
              <w:t xml:space="preserve"> клен -1, ул. Писарева, 56б –береза-3, ул. Толбухина, 16- береза-2, тополь-3, ул. Лобвинская –тополь-13, ул. Янаульская –тополь-13, липа -3, </w:t>
            </w:r>
            <w:r w:rsidRPr="00687AB1">
              <w:rPr>
                <w:sz w:val="20"/>
                <w:szCs w:val="20"/>
              </w:rPr>
              <w:lastRenderedPageBreak/>
              <w:t>клен -1</w:t>
            </w:r>
          </w:p>
        </w:tc>
        <w:tc>
          <w:tcPr>
            <w:tcW w:w="1522" w:type="dxa"/>
          </w:tcPr>
          <w:p w:rsidR="00C3432E" w:rsidRPr="00687AB1" w:rsidRDefault="00C3432E" w:rsidP="00BD1677">
            <w:pPr>
              <w:rPr>
                <w:sz w:val="20"/>
                <w:szCs w:val="20"/>
              </w:rPr>
            </w:pPr>
            <w:r w:rsidRPr="00687AB1">
              <w:rPr>
                <w:sz w:val="20"/>
                <w:szCs w:val="20"/>
              </w:rPr>
              <w:lastRenderedPageBreak/>
              <w:t xml:space="preserve">№ 16 от 19.04.2019, </w:t>
            </w:r>
          </w:p>
        </w:tc>
        <w:tc>
          <w:tcPr>
            <w:tcW w:w="1793" w:type="dxa"/>
          </w:tcPr>
          <w:p w:rsidR="00C3432E" w:rsidRPr="00687AB1" w:rsidRDefault="00C3432E" w:rsidP="00BD1677">
            <w:pPr>
              <w:rPr>
                <w:sz w:val="20"/>
                <w:szCs w:val="20"/>
              </w:rPr>
            </w:pPr>
            <w:r w:rsidRPr="00687AB1">
              <w:rPr>
                <w:sz w:val="20"/>
                <w:szCs w:val="20"/>
              </w:rPr>
              <w:t xml:space="preserve">Снос, </w:t>
            </w:r>
            <w:proofErr w:type="gramStart"/>
            <w:r w:rsidRPr="00687AB1">
              <w:rPr>
                <w:sz w:val="20"/>
                <w:szCs w:val="20"/>
              </w:rPr>
              <w:t>сухостойные</w:t>
            </w:r>
            <w:proofErr w:type="gramEnd"/>
          </w:p>
        </w:tc>
        <w:tc>
          <w:tcPr>
            <w:tcW w:w="1323" w:type="dxa"/>
          </w:tcPr>
          <w:p w:rsidR="00C3432E" w:rsidRPr="00687AB1" w:rsidRDefault="00C3432E" w:rsidP="00BD1677">
            <w:pPr>
              <w:rPr>
                <w:sz w:val="20"/>
                <w:szCs w:val="20"/>
              </w:rPr>
            </w:pPr>
            <w:r w:rsidRPr="00687AB1">
              <w:rPr>
                <w:sz w:val="20"/>
                <w:szCs w:val="20"/>
              </w:rPr>
              <w:t>39</w:t>
            </w:r>
          </w:p>
        </w:tc>
        <w:tc>
          <w:tcPr>
            <w:tcW w:w="2012" w:type="dxa"/>
          </w:tcPr>
          <w:p w:rsidR="00C3432E" w:rsidRPr="00687AB1" w:rsidRDefault="00C3432E" w:rsidP="00BD1677">
            <w:pPr>
              <w:rPr>
                <w:sz w:val="20"/>
                <w:szCs w:val="20"/>
              </w:rPr>
            </w:pPr>
            <w:r w:rsidRPr="00687AB1">
              <w:rPr>
                <w:sz w:val="20"/>
                <w:szCs w:val="20"/>
              </w:rPr>
              <w:t xml:space="preserve">Воркутинская, 80 </w:t>
            </w:r>
            <w:proofErr w:type="gramStart"/>
            <w:r w:rsidRPr="00687AB1">
              <w:rPr>
                <w:sz w:val="20"/>
                <w:szCs w:val="20"/>
              </w:rPr>
              <w:t>а-</w:t>
            </w:r>
            <w:proofErr w:type="gramEnd"/>
            <w:r w:rsidRPr="00687AB1">
              <w:rPr>
                <w:sz w:val="20"/>
                <w:szCs w:val="20"/>
              </w:rPr>
              <w:t xml:space="preserve"> клен -1, ул. Писарева, 56б –береза-3, снос осень 2019</w:t>
            </w:r>
          </w:p>
        </w:tc>
        <w:tc>
          <w:tcPr>
            <w:tcW w:w="2012" w:type="dxa"/>
          </w:tcPr>
          <w:p w:rsidR="00C3432E" w:rsidRPr="00F111A9" w:rsidRDefault="00C3432E" w:rsidP="00BD1677">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tcPr>
          <w:p w:rsidR="00C3432E" w:rsidRDefault="00C3432E" w:rsidP="00BD1677">
            <w:r w:rsidRPr="00292BF1">
              <w:rPr>
                <w:rFonts w:ascii="Times New Roman" w:hAnsi="Times New Roman" w:cs="Times New Roman"/>
                <w:sz w:val="20"/>
                <w:szCs w:val="20"/>
              </w:rPr>
              <w:t>В работе у специалистов администрации района</w:t>
            </w:r>
          </w:p>
        </w:tc>
      </w:tr>
      <w:tr w:rsidR="00EE01D5" w:rsidRPr="00F111A9" w:rsidTr="003377F7">
        <w:trPr>
          <w:trHeight w:val="525"/>
        </w:trPr>
        <w:tc>
          <w:tcPr>
            <w:tcW w:w="534" w:type="dxa"/>
          </w:tcPr>
          <w:p w:rsidR="00EE01D5" w:rsidRPr="00687AB1" w:rsidRDefault="00687AB1" w:rsidP="00EA5C55">
            <w:pPr>
              <w:rPr>
                <w:rFonts w:ascii="Times New Roman" w:hAnsi="Times New Roman" w:cs="Times New Roman"/>
                <w:sz w:val="20"/>
                <w:szCs w:val="20"/>
              </w:rPr>
            </w:pPr>
            <w:r>
              <w:rPr>
                <w:rFonts w:ascii="Times New Roman" w:hAnsi="Times New Roman" w:cs="Times New Roman"/>
                <w:sz w:val="20"/>
                <w:szCs w:val="20"/>
              </w:rPr>
              <w:lastRenderedPageBreak/>
              <w:t>61</w:t>
            </w:r>
          </w:p>
        </w:tc>
        <w:tc>
          <w:tcPr>
            <w:tcW w:w="1958" w:type="dxa"/>
          </w:tcPr>
          <w:p w:rsidR="00EE01D5" w:rsidRPr="00687AB1" w:rsidRDefault="00EE01D5" w:rsidP="00BD1677">
            <w:pPr>
              <w:rPr>
                <w:sz w:val="20"/>
                <w:szCs w:val="20"/>
              </w:rPr>
            </w:pPr>
            <w:r w:rsidRPr="00687AB1">
              <w:rPr>
                <w:sz w:val="20"/>
                <w:szCs w:val="20"/>
              </w:rPr>
              <w:t>ООО «Новая городская инфраструктура Прикамья» № 110-6651 от 12.04.2019</w:t>
            </w:r>
          </w:p>
        </w:tc>
        <w:tc>
          <w:tcPr>
            <w:tcW w:w="1837" w:type="dxa"/>
          </w:tcPr>
          <w:p w:rsidR="00EE01D5" w:rsidRPr="00687AB1" w:rsidRDefault="00EE01D5" w:rsidP="00BD1677">
            <w:pPr>
              <w:rPr>
                <w:sz w:val="20"/>
                <w:szCs w:val="20"/>
              </w:rPr>
            </w:pPr>
            <w:r w:rsidRPr="00687AB1">
              <w:rPr>
                <w:sz w:val="20"/>
                <w:szCs w:val="20"/>
              </w:rPr>
              <w:t>Ул. Менжинского, 13, Липа сердцевидная-1</w:t>
            </w:r>
          </w:p>
        </w:tc>
        <w:tc>
          <w:tcPr>
            <w:tcW w:w="1522" w:type="dxa"/>
          </w:tcPr>
          <w:p w:rsidR="00EE01D5" w:rsidRPr="00687AB1" w:rsidRDefault="00EE01D5" w:rsidP="00BD1677">
            <w:pPr>
              <w:rPr>
                <w:sz w:val="20"/>
                <w:szCs w:val="20"/>
              </w:rPr>
            </w:pPr>
            <w:r w:rsidRPr="00687AB1">
              <w:rPr>
                <w:sz w:val="20"/>
                <w:szCs w:val="20"/>
              </w:rPr>
              <w:t>№ 17 от 17.04.2019</w:t>
            </w:r>
          </w:p>
        </w:tc>
        <w:tc>
          <w:tcPr>
            <w:tcW w:w="1793" w:type="dxa"/>
          </w:tcPr>
          <w:p w:rsidR="00EE01D5" w:rsidRPr="00687AB1" w:rsidRDefault="00EE01D5" w:rsidP="00BD1677">
            <w:pPr>
              <w:rPr>
                <w:sz w:val="20"/>
                <w:szCs w:val="20"/>
              </w:rPr>
            </w:pPr>
            <w:r w:rsidRPr="00687AB1">
              <w:rPr>
                <w:sz w:val="20"/>
                <w:szCs w:val="20"/>
              </w:rPr>
              <w:t>Снос, восстановительная стоимость</w:t>
            </w:r>
          </w:p>
        </w:tc>
        <w:tc>
          <w:tcPr>
            <w:tcW w:w="1323" w:type="dxa"/>
          </w:tcPr>
          <w:p w:rsidR="00EE01D5" w:rsidRPr="00687AB1" w:rsidRDefault="00EE01D5" w:rsidP="00BD1677">
            <w:pPr>
              <w:rPr>
                <w:sz w:val="20"/>
                <w:szCs w:val="20"/>
              </w:rPr>
            </w:pPr>
            <w:r w:rsidRPr="00687AB1">
              <w:rPr>
                <w:sz w:val="20"/>
                <w:szCs w:val="20"/>
              </w:rPr>
              <w:t>1</w:t>
            </w:r>
          </w:p>
        </w:tc>
        <w:tc>
          <w:tcPr>
            <w:tcW w:w="2012" w:type="dxa"/>
          </w:tcPr>
          <w:p w:rsidR="00EE01D5" w:rsidRPr="00687AB1" w:rsidRDefault="00EE01D5" w:rsidP="00BD1677">
            <w:pPr>
              <w:rPr>
                <w:sz w:val="20"/>
                <w:szCs w:val="20"/>
              </w:rPr>
            </w:pPr>
          </w:p>
        </w:tc>
        <w:tc>
          <w:tcPr>
            <w:tcW w:w="2012" w:type="dxa"/>
          </w:tcPr>
          <w:p w:rsidR="00EE01D5" w:rsidRPr="00687AB1" w:rsidRDefault="00EE01D5" w:rsidP="00BD1677">
            <w:pPr>
              <w:rPr>
                <w:sz w:val="20"/>
                <w:szCs w:val="20"/>
              </w:rPr>
            </w:pPr>
            <w:r w:rsidRPr="00687AB1">
              <w:rPr>
                <w:sz w:val="20"/>
                <w:szCs w:val="20"/>
              </w:rPr>
              <w:t>Платежное поручение № 5048 от 16.05.2019 на сумму 26828,91 р.</w:t>
            </w:r>
          </w:p>
        </w:tc>
        <w:tc>
          <w:tcPr>
            <w:tcW w:w="1718" w:type="dxa"/>
          </w:tcPr>
          <w:p w:rsidR="00EE01D5" w:rsidRPr="00687AB1" w:rsidRDefault="00EE01D5" w:rsidP="00BD1677">
            <w:pPr>
              <w:rPr>
                <w:sz w:val="20"/>
                <w:szCs w:val="20"/>
              </w:rPr>
            </w:pP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t>62</w:t>
            </w:r>
          </w:p>
        </w:tc>
        <w:tc>
          <w:tcPr>
            <w:tcW w:w="1958" w:type="dxa"/>
          </w:tcPr>
          <w:p w:rsidR="00C3432E" w:rsidRPr="00687AB1" w:rsidRDefault="00C3432E" w:rsidP="00BD1677">
            <w:pPr>
              <w:rPr>
                <w:sz w:val="20"/>
                <w:szCs w:val="20"/>
              </w:rPr>
            </w:pPr>
            <w:r w:rsidRPr="00687AB1">
              <w:rPr>
                <w:sz w:val="20"/>
                <w:szCs w:val="20"/>
              </w:rPr>
              <w:t>Администрация Орджоникидзевского района</w:t>
            </w:r>
          </w:p>
        </w:tc>
        <w:tc>
          <w:tcPr>
            <w:tcW w:w="1837" w:type="dxa"/>
          </w:tcPr>
          <w:p w:rsidR="00C3432E" w:rsidRPr="00687AB1" w:rsidRDefault="00C3432E" w:rsidP="00BD1677">
            <w:pPr>
              <w:rPr>
                <w:sz w:val="20"/>
                <w:szCs w:val="20"/>
              </w:rPr>
            </w:pPr>
            <w:r w:rsidRPr="00687AB1">
              <w:rPr>
                <w:sz w:val="20"/>
                <w:szCs w:val="20"/>
              </w:rPr>
              <w:t>Ул. Кавказская, береза повислая-1</w:t>
            </w:r>
          </w:p>
        </w:tc>
        <w:tc>
          <w:tcPr>
            <w:tcW w:w="1522" w:type="dxa"/>
          </w:tcPr>
          <w:p w:rsidR="00C3432E" w:rsidRPr="00687AB1" w:rsidRDefault="00C3432E" w:rsidP="00BD1677">
            <w:pPr>
              <w:rPr>
                <w:sz w:val="20"/>
                <w:szCs w:val="20"/>
              </w:rPr>
            </w:pPr>
            <w:r w:rsidRPr="00687AB1">
              <w:rPr>
                <w:sz w:val="20"/>
                <w:szCs w:val="20"/>
              </w:rPr>
              <w:t>№ 18 от 19.04.2019</w:t>
            </w:r>
          </w:p>
        </w:tc>
        <w:tc>
          <w:tcPr>
            <w:tcW w:w="1793" w:type="dxa"/>
          </w:tcPr>
          <w:p w:rsidR="00C3432E" w:rsidRPr="00687AB1" w:rsidRDefault="00C3432E" w:rsidP="00BD1677">
            <w:pPr>
              <w:rPr>
                <w:sz w:val="20"/>
                <w:szCs w:val="20"/>
              </w:rPr>
            </w:pPr>
            <w:r w:rsidRPr="00687AB1">
              <w:rPr>
                <w:sz w:val="20"/>
                <w:szCs w:val="20"/>
              </w:rPr>
              <w:t xml:space="preserve">Снос, </w:t>
            </w:r>
            <w:proofErr w:type="gramStart"/>
            <w:r w:rsidRPr="00687AB1">
              <w:rPr>
                <w:sz w:val="20"/>
                <w:szCs w:val="20"/>
              </w:rPr>
              <w:t>сухостойное</w:t>
            </w:r>
            <w:proofErr w:type="gramEnd"/>
          </w:p>
        </w:tc>
        <w:tc>
          <w:tcPr>
            <w:tcW w:w="1323" w:type="dxa"/>
          </w:tcPr>
          <w:p w:rsidR="00C3432E" w:rsidRPr="00687AB1" w:rsidRDefault="00C3432E" w:rsidP="00BD1677">
            <w:pPr>
              <w:rPr>
                <w:sz w:val="20"/>
                <w:szCs w:val="20"/>
              </w:rPr>
            </w:pPr>
            <w:r w:rsidRPr="00687AB1">
              <w:rPr>
                <w:sz w:val="20"/>
                <w:szCs w:val="20"/>
              </w:rPr>
              <w:t>1</w:t>
            </w:r>
          </w:p>
        </w:tc>
        <w:tc>
          <w:tcPr>
            <w:tcW w:w="2012" w:type="dxa"/>
          </w:tcPr>
          <w:p w:rsidR="00C3432E" w:rsidRPr="00687AB1" w:rsidRDefault="00C3432E" w:rsidP="00BD1677">
            <w:pPr>
              <w:rPr>
                <w:sz w:val="20"/>
                <w:szCs w:val="20"/>
              </w:rPr>
            </w:pPr>
            <w:r w:rsidRPr="00687AB1">
              <w:rPr>
                <w:sz w:val="20"/>
                <w:szCs w:val="20"/>
              </w:rPr>
              <w:t>Осень 2019</w:t>
            </w:r>
          </w:p>
        </w:tc>
        <w:tc>
          <w:tcPr>
            <w:tcW w:w="2012" w:type="dxa"/>
          </w:tcPr>
          <w:p w:rsidR="00C3432E" w:rsidRPr="00F111A9" w:rsidRDefault="00C3432E" w:rsidP="00BD1677">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tcPr>
          <w:p w:rsidR="00C3432E" w:rsidRDefault="00C3432E" w:rsidP="00BD1677">
            <w:r w:rsidRPr="00292BF1">
              <w:rPr>
                <w:rFonts w:ascii="Times New Roman" w:hAnsi="Times New Roman" w:cs="Times New Roman"/>
                <w:sz w:val="20"/>
                <w:szCs w:val="20"/>
              </w:rPr>
              <w:t>В работе у специалистов администрации района</w:t>
            </w: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t>63</w:t>
            </w:r>
          </w:p>
        </w:tc>
        <w:tc>
          <w:tcPr>
            <w:tcW w:w="1958" w:type="dxa"/>
          </w:tcPr>
          <w:p w:rsidR="00C3432E" w:rsidRPr="00687AB1" w:rsidRDefault="00C3432E" w:rsidP="00BD1677">
            <w:pPr>
              <w:rPr>
                <w:sz w:val="20"/>
                <w:szCs w:val="20"/>
              </w:rPr>
            </w:pPr>
            <w:r w:rsidRPr="00687AB1">
              <w:rPr>
                <w:sz w:val="20"/>
                <w:szCs w:val="20"/>
              </w:rPr>
              <w:t>МАОУ «СОШ № 66» СЭД-059-37-03-06-П-317 от 25.04.2019</w:t>
            </w:r>
          </w:p>
        </w:tc>
        <w:tc>
          <w:tcPr>
            <w:tcW w:w="1837" w:type="dxa"/>
          </w:tcPr>
          <w:p w:rsidR="00C3432E" w:rsidRPr="00687AB1" w:rsidRDefault="00C3432E" w:rsidP="00BD1677">
            <w:pPr>
              <w:rPr>
                <w:sz w:val="20"/>
                <w:szCs w:val="20"/>
              </w:rPr>
            </w:pPr>
            <w:r w:rsidRPr="00687AB1">
              <w:rPr>
                <w:sz w:val="20"/>
                <w:szCs w:val="20"/>
              </w:rPr>
              <w:t>Ул. Читалина, 10, клен ясенелистный-1</w:t>
            </w:r>
          </w:p>
        </w:tc>
        <w:tc>
          <w:tcPr>
            <w:tcW w:w="1522" w:type="dxa"/>
          </w:tcPr>
          <w:p w:rsidR="00C3432E" w:rsidRPr="00687AB1" w:rsidRDefault="00C3432E" w:rsidP="00BD1677">
            <w:pPr>
              <w:rPr>
                <w:sz w:val="20"/>
                <w:szCs w:val="20"/>
              </w:rPr>
            </w:pPr>
            <w:r w:rsidRPr="00687AB1">
              <w:rPr>
                <w:sz w:val="20"/>
                <w:szCs w:val="20"/>
              </w:rPr>
              <w:t>№ 19 от 25.04.2019</w:t>
            </w:r>
          </w:p>
        </w:tc>
        <w:tc>
          <w:tcPr>
            <w:tcW w:w="1793" w:type="dxa"/>
          </w:tcPr>
          <w:p w:rsidR="00C3432E" w:rsidRPr="00687AB1" w:rsidRDefault="00C3432E" w:rsidP="00BD1677">
            <w:pPr>
              <w:rPr>
                <w:sz w:val="20"/>
                <w:szCs w:val="20"/>
              </w:rPr>
            </w:pPr>
            <w:r w:rsidRPr="00687AB1">
              <w:rPr>
                <w:sz w:val="20"/>
                <w:szCs w:val="20"/>
              </w:rPr>
              <w:t xml:space="preserve">Снос, </w:t>
            </w:r>
            <w:proofErr w:type="gramStart"/>
            <w:r w:rsidRPr="00687AB1">
              <w:rPr>
                <w:sz w:val="20"/>
                <w:szCs w:val="20"/>
              </w:rPr>
              <w:t>сухостойное</w:t>
            </w:r>
            <w:proofErr w:type="gramEnd"/>
          </w:p>
        </w:tc>
        <w:tc>
          <w:tcPr>
            <w:tcW w:w="1323" w:type="dxa"/>
          </w:tcPr>
          <w:p w:rsidR="00C3432E" w:rsidRPr="00687AB1" w:rsidRDefault="00C3432E" w:rsidP="00BD1677">
            <w:pPr>
              <w:rPr>
                <w:sz w:val="20"/>
                <w:szCs w:val="20"/>
              </w:rPr>
            </w:pPr>
            <w:r w:rsidRPr="00687AB1">
              <w:rPr>
                <w:sz w:val="20"/>
                <w:szCs w:val="20"/>
              </w:rPr>
              <w:t>1</w:t>
            </w:r>
          </w:p>
        </w:tc>
        <w:tc>
          <w:tcPr>
            <w:tcW w:w="2012" w:type="dxa"/>
          </w:tcPr>
          <w:p w:rsidR="00C3432E" w:rsidRPr="00687AB1" w:rsidRDefault="00C3432E" w:rsidP="00BD1677">
            <w:pPr>
              <w:rPr>
                <w:sz w:val="20"/>
                <w:szCs w:val="20"/>
              </w:rPr>
            </w:pPr>
          </w:p>
        </w:tc>
        <w:tc>
          <w:tcPr>
            <w:tcW w:w="2012" w:type="dxa"/>
          </w:tcPr>
          <w:p w:rsidR="00C3432E" w:rsidRPr="00F111A9" w:rsidRDefault="00C3432E" w:rsidP="00BD1677">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tcPr>
          <w:p w:rsidR="00C3432E" w:rsidRDefault="00C3432E" w:rsidP="00BD1677">
            <w:r w:rsidRPr="00292BF1">
              <w:rPr>
                <w:rFonts w:ascii="Times New Roman" w:hAnsi="Times New Roman" w:cs="Times New Roman"/>
                <w:sz w:val="20"/>
                <w:szCs w:val="20"/>
              </w:rPr>
              <w:t>В работе у специалистов администрации района</w:t>
            </w:r>
          </w:p>
        </w:tc>
      </w:tr>
      <w:tr w:rsidR="00EE01D5" w:rsidRPr="00F111A9" w:rsidTr="003377F7">
        <w:trPr>
          <w:trHeight w:val="525"/>
        </w:trPr>
        <w:tc>
          <w:tcPr>
            <w:tcW w:w="534" w:type="dxa"/>
          </w:tcPr>
          <w:p w:rsidR="00EE01D5" w:rsidRPr="00687AB1" w:rsidRDefault="00687AB1" w:rsidP="00EA5C55">
            <w:pPr>
              <w:rPr>
                <w:rFonts w:ascii="Times New Roman" w:hAnsi="Times New Roman" w:cs="Times New Roman"/>
                <w:sz w:val="20"/>
                <w:szCs w:val="20"/>
              </w:rPr>
            </w:pPr>
            <w:r>
              <w:rPr>
                <w:rFonts w:ascii="Times New Roman" w:hAnsi="Times New Roman" w:cs="Times New Roman"/>
                <w:sz w:val="20"/>
                <w:szCs w:val="20"/>
              </w:rPr>
              <w:t>64</w:t>
            </w:r>
          </w:p>
        </w:tc>
        <w:tc>
          <w:tcPr>
            <w:tcW w:w="1958" w:type="dxa"/>
          </w:tcPr>
          <w:p w:rsidR="00EE01D5" w:rsidRPr="00687AB1" w:rsidRDefault="00EE01D5" w:rsidP="00BD1677">
            <w:pPr>
              <w:rPr>
                <w:sz w:val="20"/>
                <w:szCs w:val="20"/>
              </w:rPr>
            </w:pPr>
            <w:r w:rsidRPr="00687AB1">
              <w:rPr>
                <w:sz w:val="20"/>
                <w:szCs w:val="20"/>
              </w:rPr>
              <w:t>ООО «УК «ЖКУ» № 059-37-01-47/1-793 от 22.04.2019</w:t>
            </w:r>
          </w:p>
        </w:tc>
        <w:tc>
          <w:tcPr>
            <w:tcW w:w="1837" w:type="dxa"/>
          </w:tcPr>
          <w:p w:rsidR="00EE01D5" w:rsidRPr="00687AB1" w:rsidRDefault="00EE01D5" w:rsidP="00BD1677">
            <w:pPr>
              <w:rPr>
                <w:sz w:val="20"/>
                <w:szCs w:val="20"/>
              </w:rPr>
            </w:pPr>
            <w:r w:rsidRPr="00687AB1">
              <w:rPr>
                <w:sz w:val="20"/>
                <w:szCs w:val="20"/>
              </w:rPr>
              <w:t>Ул. Серафимовича, 12, клен ясенелистный – 1</w:t>
            </w:r>
          </w:p>
        </w:tc>
        <w:tc>
          <w:tcPr>
            <w:tcW w:w="1522" w:type="dxa"/>
          </w:tcPr>
          <w:p w:rsidR="00EE01D5" w:rsidRPr="00687AB1" w:rsidRDefault="00EE01D5" w:rsidP="00BD1677">
            <w:pPr>
              <w:rPr>
                <w:sz w:val="20"/>
                <w:szCs w:val="20"/>
              </w:rPr>
            </w:pPr>
            <w:r w:rsidRPr="00687AB1">
              <w:rPr>
                <w:sz w:val="20"/>
                <w:szCs w:val="20"/>
              </w:rPr>
              <w:t>№ 20 от 29.04.2019</w:t>
            </w:r>
          </w:p>
        </w:tc>
        <w:tc>
          <w:tcPr>
            <w:tcW w:w="1793" w:type="dxa"/>
          </w:tcPr>
          <w:p w:rsidR="00EE01D5" w:rsidRPr="00687AB1" w:rsidRDefault="00EE01D5" w:rsidP="00BD1677">
            <w:pPr>
              <w:rPr>
                <w:sz w:val="20"/>
                <w:szCs w:val="20"/>
              </w:rPr>
            </w:pPr>
            <w:r w:rsidRPr="00687AB1">
              <w:rPr>
                <w:sz w:val="20"/>
                <w:szCs w:val="20"/>
              </w:rPr>
              <w:t>Снос, сухостойноре</w:t>
            </w:r>
          </w:p>
        </w:tc>
        <w:tc>
          <w:tcPr>
            <w:tcW w:w="1323" w:type="dxa"/>
          </w:tcPr>
          <w:p w:rsidR="00EE01D5" w:rsidRPr="00687AB1" w:rsidRDefault="00EE01D5" w:rsidP="00BD1677">
            <w:pPr>
              <w:rPr>
                <w:sz w:val="20"/>
                <w:szCs w:val="20"/>
              </w:rPr>
            </w:pPr>
            <w:r w:rsidRPr="00687AB1">
              <w:rPr>
                <w:sz w:val="20"/>
                <w:szCs w:val="20"/>
              </w:rPr>
              <w:t>1</w:t>
            </w:r>
          </w:p>
        </w:tc>
        <w:tc>
          <w:tcPr>
            <w:tcW w:w="2012" w:type="dxa"/>
          </w:tcPr>
          <w:p w:rsidR="00EE01D5" w:rsidRPr="00687AB1" w:rsidRDefault="00EE01D5" w:rsidP="00BD1677">
            <w:pPr>
              <w:rPr>
                <w:sz w:val="20"/>
                <w:szCs w:val="20"/>
              </w:rPr>
            </w:pPr>
          </w:p>
        </w:tc>
        <w:tc>
          <w:tcPr>
            <w:tcW w:w="2012" w:type="dxa"/>
          </w:tcPr>
          <w:p w:rsidR="00EE01D5" w:rsidRPr="00687AB1" w:rsidRDefault="00EE01D5" w:rsidP="00BD1677">
            <w:pPr>
              <w:rPr>
                <w:sz w:val="20"/>
                <w:szCs w:val="20"/>
              </w:rPr>
            </w:pPr>
          </w:p>
        </w:tc>
        <w:tc>
          <w:tcPr>
            <w:tcW w:w="1718" w:type="dxa"/>
          </w:tcPr>
          <w:p w:rsidR="00EE01D5" w:rsidRPr="00687AB1" w:rsidRDefault="00F73219" w:rsidP="00F73219">
            <w:pPr>
              <w:rPr>
                <w:sz w:val="20"/>
                <w:szCs w:val="20"/>
              </w:rPr>
            </w:pPr>
            <w:r w:rsidRPr="00292BF1">
              <w:rPr>
                <w:rFonts w:ascii="Times New Roman" w:hAnsi="Times New Roman" w:cs="Times New Roman"/>
                <w:sz w:val="20"/>
                <w:szCs w:val="20"/>
              </w:rPr>
              <w:t>В работе у специалистов администрации района</w:t>
            </w: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t>65</w:t>
            </w:r>
          </w:p>
        </w:tc>
        <w:tc>
          <w:tcPr>
            <w:tcW w:w="1958" w:type="dxa"/>
          </w:tcPr>
          <w:p w:rsidR="00C3432E" w:rsidRPr="00687AB1" w:rsidRDefault="00C3432E" w:rsidP="00BD1677">
            <w:pPr>
              <w:rPr>
                <w:sz w:val="20"/>
                <w:szCs w:val="20"/>
              </w:rPr>
            </w:pPr>
            <w:r w:rsidRPr="00687AB1">
              <w:rPr>
                <w:sz w:val="20"/>
                <w:szCs w:val="20"/>
              </w:rPr>
              <w:t>Администрация Орджоникидзевского района</w:t>
            </w:r>
          </w:p>
        </w:tc>
        <w:tc>
          <w:tcPr>
            <w:tcW w:w="1837" w:type="dxa"/>
          </w:tcPr>
          <w:p w:rsidR="00C3432E" w:rsidRPr="00687AB1" w:rsidRDefault="00C3432E" w:rsidP="00BD1677">
            <w:pPr>
              <w:rPr>
                <w:sz w:val="20"/>
                <w:szCs w:val="20"/>
              </w:rPr>
            </w:pPr>
            <w:r w:rsidRPr="00687AB1">
              <w:rPr>
                <w:sz w:val="20"/>
                <w:szCs w:val="20"/>
              </w:rPr>
              <w:t>Ул. Гайвинская, тополь бальзамический-3, Береза бородавчатая-5</w:t>
            </w:r>
          </w:p>
        </w:tc>
        <w:tc>
          <w:tcPr>
            <w:tcW w:w="1522" w:type="dxa"/>
          </w:tcPr>
          <w:p w:rsidR="00C3432E" w:rsidRPr="00687AB1" w:rsidRDefault="00C3432E" w:rsidP="00BD1677">
            <w:pPr>
              <w:rPr>
                <w:sz w:val="20"/>
                <w:szCs w:val="20"/>
              </w:rPr>
            </w:pPr>
            <w:r w:rsidRPr="00687AB1">
              <w:rPr>
                <w:sz w:val="20"/>
                <w:szCs w:val="20"/>
              </w:rPr>
              <w:t>№ 21 от 30.04.2019</w:t>
            </w:r>
          </w:p>
        </w:tc>
        <w:tc>
          <w:tcPr>
            <w:tcW w:w="1793" w:type="dxa"/>
          </w:tcPr>
          <w:p w:rsidR="00C3432E" w:rsidRPr="00687AB1" w:rsidRDefault="00C3432E" w:rsidP="00BD1677">
            <w:pPr>
              <w:rPr>
                <w:sz w:val="20"/>
                <w:szCs w:val="20"/>
              </w:rPr>
            </w:pPr>
            <w:r w:rsidRPr="00687AB1">
              <w:rPr>
                <w:sz w:val="20"/>
                <w:szCs w:val="20"/>
              </w:rPr>
              <w:t xml:space="preserve">Снос, </w:t>
            </w:r>
            <w:proofErr w:type="gramStart"/>
            <w:r w:rsidRPr="00687AB1">
              <w:rPr>
                <w:sz w:val="20"/>
                <w:szCs w:val="20"/>
              </w:rPr>
              <w:t>сухостойные</w:t>
            </w:r>
            <w:proofErr w:type="gramEnd"/>
          </w:p>
        </w:tc>
        <w:tc>
          <w:tcPr>
            <w:tcW w:w="1323" w:type="dxa"/>
          </w:tcPr>
          <w:p w:rsidR="00C3432E" w:rsidRPr="00687AB1" w:rsidRDefault="00C3432E" w:rsidP="00BD1677">
            <w:pPr>
              <w:rPr>
                <w:sz w:val="20"/>
                <w:szCs w:val="20"/>
              </w:rPr>
            </w:pPr>
            <w:r w:rsidRPr="00687AB1">
              <w:rPr>
                <w:sz w:val="20"/>
                <w:szCs w:val="20"/>
              </w:rPr>
              <w:t>8</w:t>
            </w:r>
          </w:p>
        </w:tc>
        <w:tc>
          <w:tcPr>
            <w:tcW w:w="2012" w:type="dxa"/>
          </w:tcPr>
          <w:p w:rsidR="00C3432E" w:rsidRPr="00687AB1" w:rsidRDefault="00C3432E" w:rsidP="00BD1677">
            <w:pPr>
              <w:rPr>
                <w:sz w:val="20"/>
                <w:szCs w:val="20"/>
              </w:rPr>
            </w:pPr>
            <w:r w:rsidRPr="00687AB1">
              <w:rPr>
                <w:sz w:val="20"/>
                <w:szCs w:val="20"/>
              </w:rPr>
              <w:t>Летний период 2019</w:t>
            </w:r>
          </w:p>
        </w:tc>
        <w:tc>
          <w:tcPr>
            <w:tcW w:w="2012" w:type="dxa"/>
          </w:tcPr>
          <w:p w:rsidR="00C3432E" w:rsidRPr="00F111A9" w:rsidRDefault="00C3432E" w:rsidP="00BD1677">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tcPr>
          <w:p w:rsidR="00C3432E" w:rsidRDefault="00C3432E" w:rsidP="00BD1677">
            <w:r w:rsidRPr="00292BF1">
              <w:rPr>
                <w:rFonts w:ascii="Times New Roman" w:hAnsi="Times New Roman" w:cs="Times New Roman"/>
                <w:sz w:val="20"/>
                <w:szCs w:val="20"/>
              </w:rPr>
              <w:t>В работе у специалистов администрации района</w:t>
            </w: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t>66</w:t>
            </w:r>
          </w:p>
        </w:tc>
        <w:tc>
          <w:tcPr>
            <w:tcW w:w="1958" w:type="dxa"/>
          </w:tcPr>
          <w:p w:rsidR="00C3432E" w:rsidRPr="00687AB1" w:rsidRDefault="00C3432E" w:rsidP="00BD1677">
            <w:pPr>
              <w:rPr>
                <w:sz w:val="20"/>
                <w:szCs w:val="20"/>
              </w:rPr>
            </w:pPr>
            <w:r w:rsidRPr="00687AB1">
              <w:rPr>
                <w:sz w:val="20"/>
                <w:szCs w:val="20"/>
              </w:rPr>
              <w:t>Администрация Орджоникидзевского района</w:t>
            </w:r>
          </w:p>
        </w:tc>
        <w:tc>
          <w:tcPr>
            <w:tcW w:w="1837" w:type="dxa"/>
          </w:tcPr>
          <w:p w:rsidR="00C3432E" w:rsidRPr="00687AB1" w:rsidRDefault="00C3432E" w:rsidP="00BD1677">
            <w:pPr>
              <w:rPr>
                <w:sz w:val="20"/>
                <w:szCs w:val="20"/>
              </w:rPr>
            </w:pPr>
            <w:r w:rsidRPr="00687AB1">
              <w:rPr>
                <w:sz w:val="20"/>
                <w:szCs w:val="20"/>
              </w:rPr>
              <w:t xml:space="preserve">Ул. </w:t>
            </w:r>
            <w:proofErr w:type="gramStart"/>
            <w:r w:rsidRPr="00687AB1">
              <w:rPr>
                <w:sz w:val="20"/>
                <w:szCs w:val="20"/>
              </w:rPr>
              <w:t>Первомайская</w:t>
            </w:r>
            <w:proofErr w:type="gramEnd"/>
            <w:r w:rsidRPr="00687AB1">
              <w:rPr>
                <w:sz w:val="20"/>
                <w:szCs w:val="20"/>
              </w:rPr>
              <w:t>, тополь бальзамический-5, тополь перемендальный -1, клен ясенелистный – 20</w:t>
            </w:r>
          </w:p>
        </w:tc>
        <w:tc>
          <w:tcPr>
            <w:tcW w:w="1522" w:type="dxa"/>
          </w:tcPr>
          <w:p w:rsidR="00C3432E" w:rsidRPr="00687AB1" w:rsidRDefault="00C3432E" w:rsidP="00BD1677">
            <w:pPr>
              <w:rPr>
                <w:sz w:val="20"/>
                <w:szCs w:val="20"/>
              </w:rPr>
            </w:pPr>
            <w:r w:rsidRPr="00687AB1">
              <w:rPr>
                <w:sz w:val="20"/>
                <w:szCs w:val="20"/>
              </w:rPr>
              <w:t>№ 22 от 30.04.2019</w:t>
            </w:r>
          </w:p>
        </w:tc>
        <w:tc>
          <w:tcPr>
            <w:tcW w:w="1793" w:type="dxa"/>
          </w:tcPr>
          <w:p w:rsidR="00C3432E" w:rsidRPr="00687AB1" w:rsidRDefault="00C3432E" w:rsidP="00BD1677">
            <w:pPr>
              <w:rPr>
                <w:sz w:val="20"/>
                <w:szCs w:val="20"/>
              </w:rPr>
            </w:pPr>
            <w:r w:rsidRPr="00687AB1">
              <w:rPr>
                <w:sz w:val="20"/>
                <w:szCs w:val="20"/>
              </w:rPr>
              <w:t>Снос, сухостойные, дупла</w:t>
            </w:r>
          </w:p>
        </w:tc>
        <w:tc>
          <w:tcPr>
            <w:tcW w:w="1323" w:type="dxa"/>
          </w:tcPr>
          <w:p w:rsidR="00C3432E" w:rsidRPr="00687AB1" w:rsidRDefault="00C3432E" w:rsidP="00BD1677">
            <w:pPr>
              <w:rPr>
                <w:sz w:val="20"/>
                <w:szCs w:val="20"/>
              </w:rPr>
            </w:pPr>
            <w:r w:rsidRPr="00687AB1">
              <w:rPr>
                <w:sz w:val="20"/>
                <w:szCs w:val="20"/>
              </w:rPr>
              <w:t>26</w:t>
            </w:r>
          </w:p>
        </w:tc>
        <w:tc>
          <w:tcPr>
            <w:tcW w:w="2012" w:type="dxa"/>
          </w:tcPr>
          <w:p w:rsidR="00C3432E" w:rsidRPr="00687AB1" w:rsidRDefault="00C3432E" w:rsidP="00BD1677">
            <w:pPr>
              <w:rPr>
                <w:sz w:val="20"/>
                <w:szCs w:val="20"/>
              </w:rPr>
            </w:pPr>
            <w:r w:rsidRPr="00687AB1">
              <w:rPr>
                <w:sz w:val="20"/>
                <w:szCs w:val="20"/>
              </w:rPr>
              <w:t>Август, сентябрь 2019</w:t>
            </w:r>
          </w:p>
        </w:tc>
        <w:tc>
          <w:tcPr>
            <w:tcW w:w="2012" w:type="dxa"/>
          </w:tcPr>
          <w:p w:rsidR="00C3432E" w:rsidRPr="00F111A9" w:rsidRDefault="00C3432E" w:rsidP="00BD1677">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tcPr>
          <w:p w:rsidR="00C3432E" w:rsidRDefault="00C3432E" w:rsidP="00BD1677">
            <w:r w:rsidRPr="00292BF1">
              <w:rPr>
                <w:rFonts w:ascii="Times New Roman" w:hAnsi="Times New Roman" w:cs="Times New Roman"/>
                <w:sz w:val="20"/>
                <w:szCs w:val="20"/>
              </w:rPr>
              <w:t>В работе у специалистов администрации района</w:t>
            </w: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t>67</w:t>
            </w:r>
          </w:p>
        </w:tc>
        <w:tc>
          <w:tcPr>
            <w:tcW w:w="1958" w:type="dxa"/>
          </w:tcPr>
          <w:p w:rsidR="00C3432E" w:rsidRPr="00687AB1" w:rsidRDefault="00C3432E" w:rsidP="00BD1677">
            <w:pPr>
              <w:rPr>
                <w:sz w:val="20"/>
                <w:szCs w:val="20"/>
              </w:rPr>
            </w:pPr>
            <w:r w:rsidRPr="00687AB1">
              <w:rPr>
                <w:sz w:val="20"/>
                <w:szCs w:val="20"/>
              </w:rPr>
              <w:t>МАДОУ «ЦР</w:t>
            </w:r>
            <w:proofErr w:type="gramStart"/>
            <w:r w:rsidRPr="00687AB1">
              <w:rPr>
                <w:sz w:val="20"/>
                <w:szCs w:val="20"/>
              </w:rPr>
              <w:t>Р-</w:t>
            </w:r>
            <w:proofErr w:type="gramEnd"/>
            <w:r w:rsidRPr="00687AB1">
              <w:rPr>
                <w:sz w:val="20"/>
                <w:szCs w:val="20"/>
              </w:rPr>
              <w:t xml:space="preserve"> детский сад № 144» № 27 от 23.04.2019</w:t>
            </w:r>
          </w:p>
        </w:tc>
        <w:tc>
          <w:tcPr>
            <w:tcW w:w="1837" w:type="dxa"/>
          </w:tcPr>
          <w:p w:rsidR="00C3432E" w:rsidRPr="00687AB1" w:rsidRDefault="00C3432E" w:rsidP="00BD1677">
            <w:pPr>
              <w:rPr>
                <w:sz w:val="20"/>
                <w:szCs w:val="20"/>
              </w:rPr>
            </w:pPr>
            <w:r w:rsidRPr="00687AB1">
              <w:rPr>
                <w:sz w:val="20"/>
                <w:szCs w:val="20"/>
              </w:rPr>
              <w:t>Ул. академика Веденеева, 71 а, черемуха маака-4</w:t>
            </w:r>
          </w:p>
        </w:tc>
        <w:tc>
          <w:tcPr>
            <w:tcW w:w="1522" w:type="dxa"/>
          </w:tcPr>
          <w:p w:rsidR="00C3432E" w:rsidRPr="00687AB1" w:rsidRDefault="00C3432E" w:rsidP="00BD1677">
            <w:pPr>
              <w:rPr>
                <w:sz w:val="20"/>
                <w:szCs w:val="20"/>
              </w:rPr>
            </w:pPr>
            <w:r w:rsidRPr="00687AB1">
              <w:rPr>
                <w:sz w:val="20"/>
                <w:szCs w:val="20"/>
              </w:rPr>
              <w:t>№ 23 от 30.04.2019</w:t>
            </w:r>
          </w:p>
        </w:tc>
        <w:tc>
          <w:tcPr>
            <w:tcW w:w="1793" w:type="dxa"/>
          </w:tcPr>
          <w:p w:rsidR="00C3432E" w:rsidRPr="00687AB1" w:rsidRDefault="00C3432E" w:rsidP="00BD1677">
            <w:pPr>
              <w:rPr>
                <w:sz w:val="20"/>
                <w:szCs w:val="20"/>
              </w:rPr>
            </w:pPr>
            <w:r w:rsidRPr="00687AB1">
              <w:rPr>
                <w:sz w:val="20"/>
                <w:szCs w:val="20"/>
              </w:rPr>
              <w:t>Снос, наклон в сторону детской площадки</w:t>
            </w:r>
          </w:p>
        </w:tc>
        <w:tc>
          <w:tcPr>
            <w:tcW w:w="1323" w:type="dxa"/>
          </w:tcPr>
          <w:p w:rsidR="00C3432E" w:rsidRPr="00687AB1" w:rsidRDefault="00C3432E" w:rsidP="00BD1677">
            <w:pPr>
              <w:rPr>
                <w:sz w:val="20"/>
                <w:szCs w:val="20"/>
              </w:rPr>
            </w:pPr>
            <w:r w:rsidRPr="00687AB1">
              <w:rPr>
                <w:sz w:val="20"/>
                <w:szCs w:val="20"/>
              </w:rPr>
              <w:t>4</w:t>
            </w:r>
          </w:p>
        </w:tc>
        <w:tc>
          <w:tcPr>
            <w:tcW w:w="2012" w:type="dxa"/>
          </w:tcPr>
          <w:p w:rsidR="00C3432E" w:rsidRPr="00687AB1" w:rsidRDefault="00C3432E" w:rsidP="00BD1677">
            <w:pPr>
              <w:rPr>
                <w:sz w:val="20"/>
                <w:szCs w:val="20"/>
              </w:rPr>
            </w:pPr>
            <w:r w:rsidRPr="00687AB1">
              <w:rPr>
                <w:sz w:val="20"/>
                <w:szCs w:val="20"/>
              </w:rPr>
              <w:t>Май 2019</w:t>
            </w:r>
          </w:p>
        </w:tc>
        <w:tc>
          <w:tcPr>
            <w:tcW w:w="2012" w:type="dxa"/>
          </w:tcPr>
          <w:p w:rsidR="00C3432E" w:rsidRPr="00F111A9" w:rsidRDefault="00C3432E" w:rsidP="00BD1677">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tcPr>
          <w:p w:rsidR="00C3432E" w:rsidRDefault="00C3432E" w:rsidP="00BD1677">
            <w:r w:rsidRPr="00292BF1">
              <w:rPr>
                <w:rFonts w:ascii="Times New Roman" w:hAnsi="Times New Roman" w:cs="Times New Roman"/>
                <w:sz w:val="20"/>
                <w:szCs w:val="20"/>
              </w:rPr>
              <w:t>В работе у специалистов администрации района</w:t>
            </w: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t>68</w:t>
            </w:r>
          </w:p>
        </w:tc>
        <w:tc>
          <w:tcPr>
            <w:tcW w:w="1958" w:type="dxa"/>
          </w:tcPr>
          <w:p w:rsidR="00C3432E" w:rsidRPr="00687AB1" w:rsidRDefault="00C3432E" w:rsidP="00BD1677">
            <w:pPr>
              <w:rPr>
                <w:sz w:val="20"/>
                <w:szCs w:val="20"/>
              </w:rPr>
            </w:pPr>
            <w:r w:rsidRPr="00687AB1">
              <w:rPr>
                <w:sz w:val="20"/>
                <w:szCs w:val="20"/>
              </w:rPr>
              <w:t>Администрация Орджоникидзевского района</w:t>
            </w:r>
          </w:p>
        </w:tc>
        <w:tc>
          <w:tcPr>
            <w:tcW w:w="1837" w:type="dxa"/>
          </w:tcPr>
          <w:p w:rsidR="00C3432E" w:rsidRPr="00687AB1" w:rsidRDefault="00C3432E" w:rsidP="00BD1677">
            <w:pPr>
              <w:rPr>
                <w:sz w:val="20"/>
                <w:szCs w:val="20"/>
              </w:rPr>
            </w:pPr>
            <w:r w:rsidRPr="00687AB1">
              <w:rPr>
                <w:sz w:val="20"/>
                <w:szCs w:val="20"/>
              </w:rPr>
              <w:t xml:space="preserve">Ул. Вильямса, 57 – тополь бальзамический – </w:t>
            </w:r>
            <w:r w:rsidRPr="00687AB1">
              <w:rPr>
                <w:sz w:val="20"/>
                <w:szCs w:val="20"/>
              </w:rPr>
              <w:lastRenderedPageBreak/>
              <w:t>1; ул. Карбышева-тополь бальзамический-7, клен ясенелистный-3, липа сердцевидная-5, ул. Графтио-тополь бальзамический-10, ул. Писарева-клен ясенелистный-3, тополь бальзамический-6, ул. Толбухин</w:t>
            </w:r>
            <w:proofErr w:type="gramStart"/>
            <w:r w:rsidRPr="00687AB1">
              <w:rPr>
                <w:sz w:val="20"/>
                <w:szCs w:val="20"/>
              </w:rPr>
              <w:t>а-</w:t>
            </w:r>
            <w:proofErr w:type="gramEnd"/>
            <w:r w:rsidRPr="00687AB1">
              <w:rPr>
                <w:sz w:val="20"/>
                <w:szCs w:val="20"/>
              </w:rPr>
              <w:t xml:space="preserve"> липа сердцевидная-9</w:t>
            </w:r>
          </w:p>
        </w:tc>
        <w:tc>
          <w:tcPr>
            <w:tcW w:w="1522" w:type="dxa"/>
          </w:tcPr>
          <w:p w:rsidR="00C3432E" w:rsidRPr="00687AB1" w:rsidRDefault="00C3432E" w:rsidP="00BD1677">
            <w:pPr>
              <w:rPr>
                <w:sz w:val="20"/>
                <w:szCs w:val="20"/>
              </w:rPr>
            </w:pPr>
            <w:r w:rsidRPr="00687AB1">
              <w:rPr>
                <w:sz w:val="20"/>
                <w:szCs w:val="20"/>
              </w:rPr>
              <w:lastRenderedPageBreak/>
              <w:t>№ 24 от 06.05.2019</w:t>
            </w:r>
          </w:p>
        </w:tc>
        <w:tc>
          <w:tcPr>
            <w:tcW w:w="1793" w:type="dxa"/>
          </w:tcPr>
          <w:p w:rsidR="00C3432E" w:rsidRPr="00687AB1" w:rsidRDefault="00C3432E" w:rsidP="00BD1677">
            <w:pPr>
              <w:rPr>
                <w:sz w:val="20"/>
                <w:szCs w:val="20"/>
              </w:rPr>
            </w:pPr>
            <w:r w:rsidRPr="00687AB1">
              <w:rPr>
                <w:sz w:val="20"/>
                <w:szCs w:val="20"/>
              </w:rPr>
              <w:t>Снос, сухостойные, наклон, дупла</w:t>
            </w:r>
          </w:p>
        </w:tc>
        <w:tc>
          <w:tcPr>
            <w:tcW w:w="1323" w:type="dxa"/>
          </w:tcPr>
          <w:p w:rsidR="00C3432E" w:rsidRPr="00687AB1" w:rsidRDefault="00C3432E" w:rsidP="00BD1677">
            <w:pPr>
              <w:rPr>
                <w:sz w:val="20"/>
                <w:szCs w:val="20"/>
              </w:rPr>
            </w:pPr>
            <w:r w:rsidRPr="00687AB1">
              <w:rPr>
                <w:sz w:val="20"/>
                <w:szCs w:val="20"/>
              </w:rPr>
              <w:t>44</w:t>
            </w:r>
          </w:p>
        </w:tc>
        <w:tc>
          <w:tcPr>
            <w:tcW w:w="2012" w:type="dxa"/>
          </w:tcPr>
          <w:p w:rsidR="00C3432E" w:rsidRPr="00687AB1" w:rsidRDefault="00C3432E" w:rsidP="00BD1677">
            <w:pPr>
              <w:rPr>
                <w:sz w:val="20"/>
                <w:szCs w:val="20"/>
              </w:rPr>
            </w:pPr>
            <w:r w:rsidRPr="00687AB1">
              <w:rPr>
                <w:sz w:val="20"/>
                <w:szCs w:val="20"/>
              </w:rPr>
              <w:t xml:space="preserve">Снос по ул. Карбышева 5  </w:t>
            </w:r>
            <w:proofErr w:type="gramStart"/>
            <w:r w:rsidRPr="00687AB1">
              <w:rPr>
                <w:sz w:val="20"/>
                <w:szCs w:val="20"/>
              </w:rPr>
              <w:t>шт</w:t>
            </w:r>
            <w:proofErr w:type="gramEnd"/>
            <w:r w:rsidRPr="00687AB1">
              <w:rPr>
                <w:sz w:val="20"/>
                <w:szCs w:val="20"/>
              </w:rPr>
              <w:t xml:space="preserve"> (4 тополя, 1 клен). </w:t>
            </w:r>
            <w:r w:rsidRPr="00687AB1">
              <w:rPr>
                <w:sz w:val="20"/>
                <w:szCs w:val="20"/>
              </w:rPr>
              <w:lastRenderedPageBreak/>
              <w:t>осень 2019</w:t>
            </w:r>
          </w:p>
        </w:tc>
        <w:tc>
          <w:tcPr>
            <w:tcW w:w="2012" w:type="dxa"/>
          </w:tcPr>
          <w:p w:rsidR="00C3432E" w:rsidRPr="00F111A9" w:rsidRDefault="00C3432E" w:rsidP="00BD1677">
            <w:pPr>
              <w:rPr>
                <w:rFonts w:ascii="Times New Roman" w:hAnsi="Times New Roman" w:cs="Times New Roman"/>
                <w:sz w:val="20"/>
                <w:szCs w:val="20"/>
              </w:rPr>
            </w:pPr>
            <w:r w:rsidRPr="00542C6B">
              <w:rPr>
                <w:rFonts w:ascii="Times New Roman" w:hAnsi="Times New Roman" w:cs="Times New Roman"/>
                <w:sz w:val="20"/>
                <w:szCs w:val="20"/>
              </w:rPr>
              <w:lastRenderedPageBreak/>
              <w:t xml:space="preserve">В рамках выделения финансовых средств из бюджета города </w:t>
            </w:r>
            <w:r w:rsidRPr="00542C6B">
              <w:rPr>
                <w:rFonts w:ascii="Times New Roman" w:hAnsi="Times New Roman" w:cs="Times New Roman"/>
                <w:sz w:val="20"/>
                <w:szCs w:val="20"/>
              </w:rPr>
              <w:lastRenderedPageBreak/>
              <w:t>Перми</w:t>
            </w:r>
          </w:p>
        </w:tc>
        <w:tc>
          <w:tcPr>
            <w:tcW w:w="1718" w:type="dxa"/>
          </w:tcPr>
          <w:p w:rsidR="00C3432E" w:rsidRDefault="00C3432E" w:rsidP="00BD1677">
            <w:r w:rsidRPr="00292BF1">
              <w:rPr>
                <w:rFonts w:ascii="Times New Roman" w:hAnsi="Times New Roman" w:cs="Times New Roman"/>
                <w:sz w:val="20"/>
                <w:szCs w:val="20"/>
              </w:rPr>
              <w:lastRenderedPageBreak/>
              <w:t xml:space="preserve">В работе у специалистов администрации </w:t>
            </w:r>
            <w:r w:rsidRPr="00292BF1">
              <w:rPr>
                <w:rFonts w:ascii="Times New Roman" w:hAnsi="Times New Roman" w:cs="Times New Roman"/>
                <w:sz w:val="20"/>
                <w:szCs w:val="20"/>
              </w:rPr>
              <w:lastRenderedPageBreak/>
              <w:t>района</w:t>
            </w: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lastRenderedPageBreak/>
              <w:t>69</w:t>
            </w:r>
          </w:p>
        </w:tc>
        <w:tc>
          <w:tcPr>
            <w:tcW w:w="1958" w:type="dxa"/>
          </w:tcPr>
          <w:p w:rsidR="00C3432E" w:rsidRPr="00687AB1" w:rsidRDefault="00C3432E" w:rsidP="00BD1677">
            <w:pPr>
              <w:rPr>
                <w:sz w:val="20"/>
                <w:szCs w:val="20"/>
              </w:rPr>
            </w:pPr>
            <w:r w:rsidRPr="00687AB1">
              <w:rPr>
                <w:sz w:val="20"/>
                <w:szCs w:val="20"/>
              </w:rPr>
              <w:t>Администрация Орджоникидзевского района</w:t>
            </w:r>
          </w:p>
        </w:tc>
        <w:tc>
          <w:tcPr>
            <w:tcW w:w="1837" w:type="dxa"/>
          </w:tcPr>
          <w:p w:rsidR="00C3432E" w:rsidRPr="00687AB1" w:rsidRDefault="00C3432E" w:rsidP="00BD1677">
            <w:pPr>
              <w:rPr>
                <w:sz w:val="20"/>
                <w:szCs w:val="20"/>
              </w:rPr>
            </w:pPr>
            <w:r w:rsidRPr="00687AB1">
              <w:rPr>
                <w:sz w:val="20"/>
                <w:szCs w:val="20"/>
              </w:rPr>
              <w:t>Ул. Чапаева, 13, тополь бальзамический-1, береза бородавчатая-3</w:t>
            </w:r>
          </w:p>
        </w:tc>
        <w:tc>
          <w:tcPr>
            <w:tcW w:w="1522" w:type="dxa"/>
          </w:tcPr>
          <w:p w:rsidR="00C3432E" w:rsidRPr="00687AB1" w:rsidRDefault="00C3432E" w:rsidP="00BD1677">
            <w:pPr>
              <w:rPr>
                <w:sz w:val="20"/>
                <w:szCs w:val="20"/>
              </w:rPr>
            </w:pPr>
            <w:r w:rsidRPr="00687AB1">
              <w:rPr>
                <w:sz w:val="20"/>
                <w:szCs w:val="20"/>
              </w:rPr>
              <w:t>№ 25 от 07.05.2019</w:t>
            </w:r>
          </w:p>
        </w:tc>
        <w:tc>
          <w:tcPr>
            <w:tcW w:w="1793" w:type="dxa"/>
          </w:tcPr>
          <w:p w:rsidR="00C3432E" w:rsidRPr="00687AB1" w:rsidRDefault="00C3432E" w:rsidP="00BD1677">
            <w:pPr>
              <w:rPr>
                <w:sz w:val="20"/>
                <w:szCs w:val="20"/>
              </w:rPr>
            </w:pPr>
            <w:r w:rsidRPr="00687AB1">
              <w:rPr>
                <w:sz w:val="20"/>
                <w:szCs w:val="20"/>
              </w:rPr>
              <w:t xml:space="preserve">Снос, </w:t>
            </w:r>
            <w:proofErr w:type="gramStart"/>
            <w:r w:rsidRPr="00687AB1">
              <w:rPr>
                <w:sz w:val="20"/>
                <w:szCs w:val="20"/>
              </w:rPr>
              <w:t>сухостойные</w:t>
            </w:r>
            <w:proofErr w:type="gramEnd"/>
          </w:p>
        </w:tc>
        <w:tc>
          <w:tcPr>
            <w:tcW w:w="1323" w:type="dxa"/>
          </w:tcPr>
          <w:p w:rsidR="00C3432E" w:rsidRPr="00687AB1" w:rsidRDefault="00C3432E" w:rsidP="00BD1677">
            <w:pPr>
              <w:rPr>
                <w:sz w:val="20"/>
                <w:szCs w:val="20"/>
              </w:rPr>
            </w:pPr>
            <w:r w:rsidRPr="00687AB1">
              <w:rPr>
                <w:sz w:val="20"/>
                <w:szCs w:val="20"/>
              </w:rPr>
              <w:t>4</w:t>
            </w:r>
          </w:p>
        </w:tc>
        <w:tc>
          <w:tcPr>
            <w:tcW w:w="2012" w:type="dxa"/>
          </w:tcPr>
          <w:p w:rsidR="00C3432E" w:rsidRPr="00687AB1" w:rsidRDefault="00C3432E" w:rsidP="00BD1677">
            <w:pPr>
              <w:rPr>
                <w:sz w:val="20"/>
                <w:szCs w:val="20"/>
              </w:rPr>
            </w:pPr>
          </w:p>
        </w:tc>
        <w:tc>
          <w:tcPr>
            <w:tcW w:w="2012" w:type="dxa"/>
          </w:tcPr>
          <w:p w:rsidR="00C3432E" w:rsidRPr="00F111A9" w:rsidRDefault="00C3432E" w:rsidP="00BD1677">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tcPr>
          <w:p w:rsidR="00C3432E" w:rsidRDefault="00C3432E" w:rsidP="00BD1677">
            <w:r w:rsidRPr="00292BF1">
              <w:rPr>
                <w:rFonts w:ascii="Times New Roman" w:hAnsi="Times New Roman" w:cs="Times New Roman"/>
                <w:sz w:val="20"/>
                <w:szCs w:val="20"/>
              </w:rPr>
              <w:t>В работе у специалистов администрации района</w:t>
            </w: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t>70</w:t>
            </w:r>
          </w:p>
        </w:tc>
        <w:tc>
          <w:tcPr>
            <w:tcW w:w="1958" w:type="dxa"/>
          </w:tcPr>
          <w:p w:rsidR="00C3432E" w:rsidRPr="00687AB1" w:rsidRDefault="00C3432E" w:rsidP="00BD1677">
            <w:pPr>
              <w:rPr>
                <w:sz w:val="20"/>
                <w:szCs w:val="20"/>
              </w:rPr>
            </w:pPr>
            <w:r w:rsidRPr="00687AB1">
              <w:rPr>
                <w:sz w:val="20"/>
                <w:szCs w:val="20"/>
              </w:rPr>
              <w:t>Администрация Орджоникидзевского района</w:t>
            </w:r>
          </w:p>
        </w:tc>
        <w:tc>
          <w:tcPr>
            <w:tcW w:w="1837" w:type="dxa"/>
          </w:tcPr>
          <w:p w:rsidR="00C3432E" w:rsidRPr="00687AB1" w:rsidRDefault="00C3432E" w:rsidP="00BD1677">
            <w:pPr>
              <w:rPr>
                <w:sz w:val="20"/>
                <w:szCs w:val="20"/>
              </w:rPr>
            </w:pPr>
            <w:r w:rsidRPr="00687AB1">
              <w:rPr>
                <w:sz w:val="20"/>
                <w:szCs w:val="20"/>
              </w:rPr>
              <w:t>Ул. Социалистическая, 14-тополь бальзамический-6</w:t>
            </w:r>
          </w:p>
        </w:tc>
        <w:tc>
          <w:tcPr>
            <w:tcW w:w="1522" w:type="dxa"/>
          </w:tcPr>
          <w:p w:rsidR="00C3432E" w:rsidRPr="00687AB1" w:rsidRDefault="00C3432E" w:rsidP="00BD1677">
            <w:pPr>
              <w:rPr>
                <w:sz w:val="20"/>
                <w:szCs w:val="20"/>
              </w:rPr>
            </w:pPr>
            <w:r w:rsidRPr="00687AB1">
              <w:rPr>
                <w:sz w:val="20"/>
                <w:szCs w:val="20"/>
              </w:rPr>
              <w:t>№ 26 от 13.05.2019</w:t>
            </w:r>
          </w:p>
        </w:tc>
        <w:tc>
          <w:tcPr>
            <w:tcW w:w="1793" w:type="dxa"/>
          </w:tcPr>
          <w:p w:rsidR="00C3432E" w:rsidRPr="00687AB1" w:rsidRDefault="00C3432E" w:rsidP="00BD1677">
            <w:pPr>
              <w:rPr>
                <w:sz w:val="20"/>
                <w:szCs w:val="20"/>
              </w:rPr>
            </w:pPr>
            <w:r w:rsidRPr="00687AB1">
              <w:rPr>
                <w:sz w:val="20"/>
                <w:szCs w:val="20"/>
              </w:rPr>
              <w:t xml:space="preserve">Снос, </w:t>
            </w:r>
            <w:proofErr w:type="gramStart"/>
            <w:r w:rsidRPr="00687AB1">
              <w:rPr>
                <w:sz w:val="20"/>
                <w:szCs w:val="20"/>
              </w:rPr>
              <w:t>сухостойные</w:t>
            </w:r>
            <w:proofErr w:type="gramEnd"/>
          </w:p>
        </w:tc>
        <w:tc>
          <w:tcPr>
            <w:tcW w:w="1323" w:type="dxa"/>
          </w:tcPr>
          <w:p w:rsidR="00C3432E" w:rsidRPr="00687AB1" w:rsidRDefault="00C3432E" w:rsidP="00BD1677">
            <w:pPr>
              <w:rPr>
                <w:sz w:val="20"/>
                <w:szCs w:val="20"/>
              </w:rPr>
            </w:pPr>
            <w:r w:rsidRPr="00687AB1">
              <w:rPr>
                <w:sz w:val="20"/>
                <w:szCs w:val="20"/>
              </w:rPr>
              <w:t>6</w:t>
            </w:r>
          </w:p>
        </w:tc>
        <w:tc>
          <w:tcPr>
            <w:tcW w:w="2012" w:type="dxa"/>
          </w:tcPr>
          <w:p w:rsidR="00C3432E" w:rsidRPr="00687AB1" w:rsidRDefault="00C3432E" w:rsidP="00BD1677">
            <w:pPr>
              <w:rPr>
                <w:sz w:val="20"/>
                <w:szCs w:val="20"/>
              </w:rPr>
            </w:pPr>
            <w:r w:rsidRPr="00687AB1">
              <w:rPr>
                <w:sz w:val="20"/>
                <w:szCs w:val="20"/>
              </w:rPr>
              <w:t>Осень 2019</w:t>
            </w:r>
          </w:p>
        </w:tc>
        <w:tc>
          <w:tcPr>
            <w:tcW w:w="2012" w:type="dxa"/>
          </w:tcPr>
          <w:p w:rsidR="00C3432E" w:rsidRPr="00F111A9" w:rsidRDefault="00C3432E" w:rsidP="00BD1677">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tcPr>
          <w:p w:rsidR="00C3432E" w:rsidRDefault="00C3432E" w:rsidP="00BD1677">
            <w:r w:rsidRPr="00292BF1">
              <w:rPr>
                <w:rFonts w:ascii="Times New Roman" w:hAnsi="Times New Roman" w:cs="Times New Roman"/>
                <w:sz w:val="20"/>
                <w:szCs w:val="20"/>
              </w:rPr>
              <w:t>В работе у специалистов администрации района</w:t>
            </w: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t>71</w:t>
            </w:r>
          </w:p>
        </w:tc>
        <w:tc>
          <w:tcPr>
            <w:tcW w:w="1958" w:type="dxa"/>
          </w:tcPr>
          <w:p w:rsidR="00C3432E" w:rsidRPr="00687AB1" w:rsidRDefault="00C3432E" w:rsidP="00BD1677">
            <w:pPr>
              <w:rPr>
                <w:sz w:val="20"/>
                <w:szCs w:val="20"/>
              </w:rPr>
            </w:pPr>
            <w:r w:rsidRPr="00687AB1">
              <w:rPr>
                <w:sz w:val="20"/>
                <w:szCs w:val="20"/>
              </w:rPr>
              <w:t>Белозеров А.В. СЭД-059-37-03-06-П-307 от 24.04.2019</w:t>
            </w:r>
          </w:p>
        </w:tc>
        <w:tc>
          <w:tcPr>
            <w:tcW w:w="1837" w:type="dxa"/>
          </w:tcPr>
          <w:p w:rsidR="00C3432E" w:rsidRPr="00687AB1" w:rsidRDefault="00C3432E" w:rsidP="00BD1677">
            <w:pPr>
              <w:rPr>
                <w:sz w:val="20"/>
                <w:szCs w:val="20"/>
              </w:rPr>
            </w:pPr>
            <w:r w:rsidRPr="00687AB1">
              <w:rPr>
                <w:sz w:val="20"/>
                <w:szCs w:val="20"/>
              </w:rPr>
              <w:t>Ул. 1-я Логовая, 6, береза бородавчатая -3</w:t>
            </w:r>
          </w:p>
        </w:tc>
        <w:tc>
          <w:tcPr>
            <w:tcW w:w="1522" w:type="dxa"/>
          </w:tcPr>
          <w:p w:rsidR="00C3432E" w:rsidRPr="00687AB1" w:rsidRDefault="00C3432E" w:rsidP="00BD1677">
            <w:pPr>
              <w:rPr>
                <w:sz w:val="20"/>
                <w:szCs w:val="20"/>
              </w:rPr>
            </w:pPr>
            <w:r w:rsidRPr="00687AB1">
              <w:rPr>
                <w:sz w:val="20"/>
                <w:szCs w:val="20"/>
              </w:rPr>
              <w:t>№ 28 от 14.05.2019</w:t>
            </w:r>
          </w:p>
        </w:tc>
        <w:tc>
          <w:tcPr>
            <w:tcW w:w="1793" w:type="dxa"/>
          </w:tcPr>
          <w:p w:rsidR="00C3432E" w:rsidRPr="00687AB1" w:rsidRDefault="00C3432E" w:rsidP="00BD1677">
            <w:pPr>
              <w:rPr>
                <w:sz w:val="20"/>
                <w:szCs w:val="20"/>
              </w:rPr>
            </w:pPr>
            <w:r w:rsidRPr="00687AB1">
              <w:rPr>
                <w:sz w:val="20"/>
                <w:szCs w:val="20"/>
              </w:rPr>
              <w:t>Снос, дупла</w:t>
            </w:r>
          </w:p>
        </w:tc>
        <w:tc>
          <w:tcPr>
            <w:tcW w:w="1323" w:type="dxa"/>
          </w:tcPr>
          <w:p w:rsidR="00C3432E" w:rsidRPr="00687AB1" w:rsidRDefault="00C3432E" w:rsidP="00BD1677">
            <w:pPr>
              <w:rPr>
                <w:sz w:val="20"/>
                <w:szCs w:val="20"/>
              </w:rPr>
            </w:pPr>
            <w:r w:rsidRPr="00687AB1">
              <w:rPr>
                <w:sz w:val="20"/>
                <w:szCs w:val="20"/>
              </w:rPr>
              <w:t>3</w:t>
            </w:r>
          </w:p>
        </w:tc>
        <w:tc>
          <w:tcPr>
            <w:tcW w:w="2012" w:type="dxa"/>
          </w:tcPr>
          <w:p w:rsidR="00C3432E" w:rsidRPr="00687AB1" w:rsidRDefault="00C3432E" w:rsidP="00BD1677">
            <w:pPr>
              <w:rPr>
                <w:sz w:val="20"/>
                <w:szCs w:val="20"/>
              </w:rPr>
            </w:pPr>
            <w:r w:rsidRPr="00687AB1">
              <w:rPr>
                <w:sz w:val="20"/>
                <w:szCs w:val="20"/>
              </w:rPr>
              <w:t>Летний период 2019</w:t>
            </w:r>
          </w:p>
        </w:tc>
        <w:tc>
          <w:tcPr>
            <w:tcW w:w="2012" w:type="dxa"/>
          </w:tcPr>
          <w:p w:rsidR="00C3432E" w:rsidRPr="00687AB1" w:rsidRDefault="00C3432E" w:rsidP="00BD1677">
            <w:pPr>
              <w:rPr>
                <w:sz w:val="20"/>
                <w:szCs w:val="20"/>
              </w:rPr>
            </w:pPr>
          </w:p>
        </w:tc>
        <w:tc>
          <w:tcPr>
            <w:tcW w:w="1718" w:type="dxa"/>
          </w:tcPr>
          <w:p w:rsidR="00C3432E" w:rsidRDefault="00C3432E">
            <w:r w:rsidRPr="007A605E">
              <w:rPr>
                <w:rFonts w:ascii="Times New Roman" w:hAnsi="Times New Roman" w:cs="Times New Roman"/>
                <w:sz w:val="20"/>
                <w:szCs w:val="20"/>
              </w:rPr>
              <w:t>В работе у специалистов администрации района</w:t>
            </w: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t>72</w:t>
            </w:r>
          </w:p>
        </w:tc>
        <w:tc>
          <w:tcPr>
            <w:tcW w:w="1958" w:type="dxa"/>
          </w:tcPr>
          <w:p w:rsidR="00C3432E" w:rsidRPr="00687AB1" w:rsidRDefault="00C3432E" w:rsidP="00BD1677">
            <w:pPr>
              <w:rPr>
                <w:sz w:val="20"/>
                <w:szCs w:val="20"/>
              </w:rPr>
            </w:pPr>
            <w:r w:rsidRPr="00687AB1">
              <w:rPr>
                <w:sz w:val="20"/>
                <w:szCs w:val="20"/>
              </w:rPr>
              <w:t>Дудина Л.В. СЭД-059-37-03-06-П-290 от 19.04.2019</w:t>
            </w:r>
          </w:p>
        </w:tc>
        <w:tc>
          <w:tcPr>
            <w:tcW w:w="1837" w:type="dxa"/>
          </w:tcPr>
          <w:p w:rsidR="00C3432E" w:rsidRPr="00687AB1" w:rsidRDefault="00C3432E" w:rsidP="00BD1677">
            <w:pPr>
              <w:rPr>
                <w:sz w:val="20"/>
                <w:szCs w:val="20"/>
              </w:rPr>
            </w:pPr>
            <w:r w:rsidRPr="00687AB1">
              <w:rPr>
                <w:sz w:val="20"/>
                <w:szCs w:val="20"/>
              </w:rPr>
              <w:t>Ул. Ватутина – клен ясенелистный-7</w:t>
            </w:r>
          </w:p>
        </w:tc>
        <w:tc>
          <w:tcPr>
            <w:tcW w:w="1522" w:type="dxa"/>
          </w:tcPr>
          <w:p w:rsidR="00C3432E" w:rsidRPr="00687AB1" w:rsidRDefault="00C3432E" w:rsidP="00BD1677">
            <w:pPr>
              <w:rPr>
                <w:sz w:val="20"/>
                <w:szCs w:val="20"/>
              </w:rPr>
            </w:pPr>
            <w:r w:rsidRPr="00687AB1">
              <w:rPr>
                <w:sz w:val="20"/>
                <w:szCs w:val="20"/>
              </w:rPr>
              <w:t>№ 29 от 14.05.2019</w:t>
            </w:r>
          </w:p>
        </w:tc>
        <w:tc>
          <w:tcPr>
            <w:tcW w:w="1793" w:type="dxa"/>
          </w:tcPr>
          <w:p w:rsidR="00C3432E" w:rsidRPr="00687AB1" w:rsidRDefault="00C3432E" w:rsidP="00BD1677">
            <w:pPr>
              <w:rPr>
                <w:sz w:val="20"/>
                <w:szCs w:val="20"/>
              </w:rPr>
            </w:pPr>
            <w:r w:rsidRPr="00687AB1">
              <w:rPr>
                <w:sz w:val="20"/>
                <w:szCs w:val="20"/>
              </w:rPr>
              <w:t>Снос, угол наклона более 450</w:t>
            </w:r>
          </w:p>
        </w:tc>
        <w:tc>
          <w:tcPr>
            <w:tcW w:w="1323" w:type="dxa"/>
          </w:tcPr>
          <w:p w:rsidR="00C3432E" w:rsidRPr="00687AB1" w:rsidRDefault="00C3432E" w:rsidP="00BD1677">
            <w:pPr>
              <w:rPr>
                <w:sz w:val="20"/>
                <w:szCs w:val="20"/>
              </w:rPr>
            </w:pPr>
            <w:r w:rsidRPr="00687AB1">
              <w:rPr>
                <w:sz w:val="20"/>
                <w:szCs w:val="20"/>
              </w:rPr>
              <w:t>7</w:t>
            </w:r>
          </w:p>
        </w:tc>
        <w:tc>
          <w:tcPr>
            <w:tcW w:w="2012" w:type="dxa"/>
          </w:tcPr>
          <w:p w:rsidR="00C3432E" w:rsidRPr="00687AB1" w:rsidRDefault="00C3432E" w:rsidP="00BD1677">
            <w:pPr>
              <w:rPr>
                <w:sz w:val="20"/>
                <w:szCs w:val="20"/>
              </w:rPr>
            </w:pPr>
            <w:r w:rsidRPr="00687AB1">
              <w:rPr>
                <w:sz w:val="20"/>
                <w:szCs w:val="20"/>
              </w:rPr>
              <w:t>Летний период 2019</w:t>
            </w:r>
          </w:p>
        </w:tc>
        <w:tc>
          <w:tcPr>
            <w:tcW w:w="2012" w:type="dxa"/>
          </w:tcPr>
          <w:p w:rsidR="00C3432E" w:rsidRPr="00687AB1" w:rsidRDefault="00C3432E" w:rsidP="00BD1677">
            <w:pPr>
              <w:rPr>
                <w:sz w:val="20"/>
                <w:szCs w:val="20"/>
              </w:rPr>
            </w:pPr>
          </w:p>
        </w:tc>
        <w:tc>
          <w:tcPr>
            <w:tcW w:w="1718" w:type="dxa"/>
          </w:tcPr>
          <w:p w:rsidR="00C3432E" w:rsidRDefault="00C3432E">
            <w:r w:rsidRPr="007A605E">
              <w:rPr>
                <w:rFonts w:ascii="Times New Roman" w:hAnsi="Times New Roman" w:cs="Times New Roman"/>
                <w:sz w:val="20"/>
                <w:szCs w:val="20"/>
              </w:rPr>
              <w:t>В работе у специалистов администрации района</w:t>
            </w: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t>73</w:t>
            </w:r>
          </w:p>
        </w:tc>
        <w:tc>
          <w:tcPr>
            <w:tcW w:w="1958" w:type="dxa"/>
          </w:tcPr>
          <w:p w:rsidR="00C3432E" w:rsidRPr="00687AB1" w:rsidRDefault="00C3432E" w:rsidP="00BD1677">
            <w:pPr>
              <w:rPr>
                <w:sz w:val="20"/>
                <w:szCs w:val="20"/>
              </w:rPr>
            </w:pPr>
            <w:r w:rsidRPr="00687AB1">
              <w:rPr>
                <w:sz w:val="20"/>
                <w:szCs w:val="20"/>
              </w:rPr>
              <w:t>Администрация Орджоникидзевского района</w:t>
            </w:r>
          </w:p>
        </w:tc>
        <w:tc>
          <w:tcPr>
            <w:tcW w:w="1837" w:type="dxa"/>
          </w:tcPr>
          <w:p w:rsidR="00C3432E" w:rsidRPr="00687AB1" w:rsidRDefault="00C3432E" w:rsidP="00BD1677">
            <w:pPr>
              <w:rPr>
                <w:sz w:val="20"/>
                <w:szCs w:val="20"/>
              </w:rPr>
            </w:pPr>
            <w:r w:rsidRPr="00687AB1">
              <w:rPr>
                <w:sz w:val="20"/>
                <w:szCs w:val="20"/>
              </w:rPr>
              <w:t xml:space="preserve">Ул. Азотная, 71- рябина обыкновенная-3, </w:t>
            </w:r>
            <w:r w:rsidRPr="00687AB1">
              <w:rPr>
                <w:sz w:val="20"/>
                <w:szCs w:val="20"/>
              </w:rPr>
              <w:lastRenderedPageBreak/>
              <w:t>липа сердцевидная-1, черемуха обыкновенная-1</w:t>
            </w:r>
          </w:p>
        </w:tc>
        <w:tc>
          <w:tcPr>
            <w:tcW w:w="1522" w:type="dxa"/>
          </w:tcPr>
          <w:p w:rsidR="00C3432E" w:rsidRPr="00687AB1" w:rsidRDefault="00C3432E" w:rsidP="00BD1677">
            <w:pPr>
              <w:rPr>
                <w:sz w:val="20"/>
                <w:szCs w:val="20"/>
              </w:rPr>
            </w:pPr>
            <w:r w:rsidRPr="00687AB1">
              <w:rPr>
                <w:sz w:val="20"/>
                <w:szCs w:val="20"/>
              </w:rPr>
              <w:lastRenderedPageBreak/>
              <w:t>№ 30 от 15.05.2019</w:t>
            </w:r>
          </w:p>
        </w:tc>
        <w:tc>
          <w:tcPr>
            <w:tcW w:w="1793" w:type="dxa"/>
          </w:tcPr>
          <w:p w:rsidR="00C3432E" w:rsidRPr="00687AB1" w:rsidRDefault="00C3432E" w:rsidP="00BD1677">
            <w:pPr>
              <w:rPr>
                <w:sz w:val="20"/>
                <w:szCs w:val="20"/>
              </w:rPr>
            </w:pPr>
            <w:r w:rsidRPr="00687AB1">
              <w:rPr>
                <w:sz w:val="20"/>
                <w:szCs w:val="20"/>
              </w:rPr>
              <w:t>Снос, дупла</w:t>
            </w:r>
          </w:p>
        </w:tc>
        <w:tc>
          <w:tcPr>
            <w:tcW w:w="1323" w:type="dxa"/>
          </w:tcPr>
          <w:p w:rsidR="00C3432E" w:rsidRPr="00687AB1" w:rsidRDefault="00C3432E" w:rsidP="00BD1677">
            <w:pPr>
              <w:rPr>
                <w:sz w:val="20"/>
                <w:szCs w:val="20"/>
              </w:rPr>
            </w:pPr>
            <w:r w:rsidRPr="00687AB1">
              <w:rPr>
                <w:sz w:val="20"/>
                <w:szCs w:val="20"/>
              </w:rPr>
              <w:t>5</w:t>
            </w:r>
          </w:p>
        </w:tc>
        <w:tc>
          <w:tcPr>
            <w:tcW w:w="2012" w:type="dxa"/>
          </w:tcPr>
          <w:p w:rsidR="00C3432E" w:rsidRPr="00687AB1" w:rsidRDefault="00C3432E" w:rsidP="00BD1677">
            <w:pPr>
              <w:rPr>
                <w:sz w:val="20"/>
                <w:szCs w:val="20"/>
              </w:rPr>
            </w:pPr>
          </w:p>
        </w:tc>
        <w:tc>
          <w:tcPr>
            <w:tcW w:w="2012" w:type="dxa"/>
          </w:tcPr>
          <w:p w:rsidR="00C3432E" w:rsidRPr="00F111A9" w:rsidRDefault="00C3432E" w:rsidP="00BD1677">
            <w:pPr>
              <w:rPr>
                <w:rFonts w:ascii="Times New Roman" w:hAnsi="Times New Roman" w:cs="Times New Roman"/>
                <w:sz w:val="20"/>
                <w:szCs w:val="20"/>
              </w:rPr>
            </w:pPr>
            <w:r w:rsidRPr="00542C6B">
              <w:rPr>
                <w:rFonts w:ascii="Times New Roman" w:hAnsi="Times New Roman" w:cs="Times New Roman"/>
                <w:sz w:val="20"/>
                <w:szCs w:val="20"/>
              </w:rPr>
              <w:t xml:space="preserve">В рамках выделения финансовых средств из бюджета города </w:t>
            </w:r>
            <w:r w:rsidRPr="00542C6B">
              <w:rPr>
                <w:rFonts w:ascii="Times New Roman" w:hAnsi="Times New Roman" w:cs="Times New Roman"/>
                <w:sz w:val="20"/>
                <w:szCs w:val="20"/>
              </w:rPr>
              <w:lastRenderedPageBreak/>
              <w:t>Перми</w:t>
            </w:r>
          </w:p>
        </w:tc>
        <w:tc>
          <w:tcPr>
            <w:tcW w:w="1718" w:type="dxa"/>
          </w:tcPr>
          <w:p w:rsidR="00C3432E" w:rsidRDefault="00C3432E" w:rsidP="00BD1677">
            <w:r w:rsidRPr="00292BF1">
              <w:rPr>
                <w:rFonts w:ascii="Times New Roman" w:hAnsi="Times New Roman" w:cs="Times New Roman"/>
                <w:sz w:val="20"/>
                <w:szCs w:val="20"/>
              </w:rPr>
              <w:lastRenderedPageBreak/>
              <w:t xml:space="preserve">В работе у специалистов администрации </w:t>
            </w:r>
            <w:r w:rsidRPr="00292BF1">
              <w:rPr>
                <w:rFonts w:ascii="Times New Roman" w:hAnsi="Times New Roman" w:cs="Times New Roman"/>
                <w:sz w:val="20"/>
                <w:szCs w:val="20"/>
              </w:rPr>
              <w:lastRenderedPageBreak/>
              <w:t>района</w:t>
            </w:r>
          </w:p>
        </w:tc>
      </w:tr>
      <w:tr w:rsidR="00EE01D5" w:rsidRPr="00F111A9" w:rsidTr="003377F7">
        <w:trPr>
          <w:trHeight w:val="525"/>
        </w:trPr>
        <w:tc>
          <w:tcPr>
            <w:tcW w:w="534" w:type="dxa"/>
          </w:tcPr>
          <w:p w:rsidR="00EE01D5" w:rsidRPr="00687AB1" w:rsidRDefault="00687AB1" w:rsidP="00EA5C55">
            <w:pPr>
              <w:rPr>
                <w:rFonts w:ascii="Times New Roman" w:hAnsi="Times New Roman" w:cs="Times New Roman"/>
                <w:sz w:val="20"/>
                <w:szCs w:val="20"/>
              </w:rPr>
            </w:pPr>
            <w:r>
              <w:rPr>
                <w:rFonts w:ascii="Times New Roman" w:hAnsi="Times New Roman" w:cs="Times New Roman"/>
                <w:sz w:val="20"/>
                <w:szCs w:val="20"/>
              </w:rPr>
              <w:lastRenderedPageBreak/>
              <w:t>74</w:t>
            </w:r>
          </w:p>
        </w:tc>
        <w:tc>
          <w:tcPr>
            <w:tcW w:w="1958" w:type="dxa"/>
          </w:tcPr>
          <w:p w:rsidR="00EE01D5" w:rsidRPr="00687AB1" w:rsidRDefault="00EE01D5" w:rsidP="00BD1677">
            <w:pPr>
              <w:rPr>
                <w:sz w:val="20"/>
                <w:szCs w:val="20"/>
              </w:rPr>
            </w:pPr>
            <w:r w:rsidRPr="00687AB1">
              <w:rPr>
                <w:sz w:val="20"/>
                <w:szCs w:val="20"/>
              </w:rPr>
              <w:t>Тарасов И.А. СЭД-059-37-03-06-п-345 от 13.05.2019</w:t>
            </w:r>
          </w:p>
        </w:tc>
        <w:tc>
          <w:tcPr>
            <w:tcW w:w="1837" w:type="dxa"/>
          </w:tcPr>
          <w:p w:rsidR="00EE01D5" w:rsidRPr="00687AB1" w:rsidRDefault="00EE01D5" w:rsidP="00BD1677">
            <w:pPr>
              <w:rPr>
                <w:sz w:val="20"/>
                <w:szCs w:val="20"/>
              </w:rPr>
            </w:pPr>
            <w:r w:rsidRPr="00687AB1">
              <w:rPr>
                <w:sz w:val="20"/>
                <w:szCs w:val="20"/>
              </w:rPr>
              <w:t>Ул. Рубцовская, 9- липа мелколистная-1</w:t>
            </w:r>
          </w:p>
        </w:tc>
        <w:tc>
          <w:tcPr>
            <w:tcW w:w="1522" w:type="dxa"/>
          </w:tcPr>
          <w:p w:rsidR="00EE01D5" w:rsidRPr="00687AB1" w:rsidRDefault="00EE01D5" w:rsidP="00BD1677">
            <w:pPr>
              <w:rPr>
                <w:sz w:val="20"/>
                <w:szCs w:val="20"/>
              </w:rPr>
            </w:pPr>
            <w:r w:rsidRPr="00687AB1">
              <w:rPr>
                <w:sz w:val="20"/>
                <w:szCs w:val="20"/>
              </w:rPr>
              <w:t>№ 31 от 27.05.2019</w:t>
            </w:r>
          </w:p>
        </w:tc>
        <w:tc>
          <w:tcPr>
            <w:tcW w:w="1793" w:type="dxa"/>
          </w:tcPr>
          <w:p w:rsidR="00EE01D5" w:rsidRPr="00687AB1" w:rsidRDefault="00EE01D5" w:rsidP="00BD1677">
            <w:pPr>
              <w:rPr>
                <w:sz w:val="20"/>
                <w:szCs w:val="20"/>
              </w:rPr>
            </w:pPr>
            <w:r w:rsidRPr="00687AB1">
              <w:rPr>
                <w:sz w:val="20"/>
                <w:szCs w:val="20"/>
              </w:rPr>
              <w:t>Снос, дупло</w:t>
            </w:r>
          </w:p>
        </w:tc>
        <w:tc>
          <w:tcPr>
            <w:tcW w:w="1323" w:type="dxa"/>
          </w:tcPr>
          <w:p w:rsidR="00EE01D5" w:rsidRPr="00687AB1" w:rsidRDefault="00EE01D5" w:rsidP="00BD1677">
            <w:pPr>
              <w:rPr>
                <w:sz w:val="20"/>
                <w:szCs w:val="20"/>
              </w:rPr>
            </w:pPr>
            <w:r w:rsidRPr="00687AB1">
              <w:rPr>
                <w:sz w:val="20"/>
                <w:szCs w:val="20"/>
              </w:rPr>
              <w:t>1</w:t>
            </w:r>
          </w:p>
        </w:tc>
        <w:tc>
          <w:tcPr>
            <w:tcW w:w="2012" w:type="dxa"/>
          </w:tcPr>
          <w:p w:rsidR="00EE01D5" w:rsidRPr="00687AB1" w:rsidRDefault="00EE01D5" w:rsidP="00BD1677">
            <w:pPr>
              <w:rPr>
                <w:sz w:val="20"/>
                <w:szCs w:val="20"/>
              </w:rPr>
            </w:pPr>
          </w:p>
        </w:tc>
        <w:tc>
          <w:tcPr>
            <w:tcW w:w="2012" w:type="dxa"/>
          </w:tcPr>
          <w:p w:rsidR="00EE01D5" w:rsidRPr="00687AB1" w:rsidRDefault="00EE01D5" w:rsidP="00BD1677">
            <w:pPr>
              <w:rPr>
                <w:sz w:val="20"/>
                <w:szCs w:val="20"/>
              </w:rPr>
            </w:pPr>
          </w:p>
        </w:tc>
        <w:tc>
          <w:tcPr>
            <w:tcW w:w="1718" w:type="dxa"/>
          </w:tcPr>
          <w:p w:rsidR="00EE01D5" w:rsidRPr="00687AB1" w:rsidRDefault="00EE01D5" w:rsidP="00BD1677">
            <w:pPr>
              <w:rPr>
                <w:sz w:val="20"/>
                <w:szCs w:val="20"/>
              </w:rPr>
            </w:pP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t>75</w:t>
            </w:r>
          </w:p>
        </w:tc>
        <w:tc>
          <w:tcPr>
            <w:tcW w:w="1958" w:type="dxa"/>
          </w:tcPr>
          <w:p w:rsidR="00C3432E" w:rsidRPr="00687AB1" w:rsidRDefault="00C3432E" w:rsidP="00BD1677">
            <w:pPr>
              <w:rPr>
                <w:sz w:val="20"/>
                <w:szCs w:val="20"/>
              </w:rPr>
            </w:pPr>
            <w:r w:rsidRPr="00687AB1">
              <w:rPr>
                <w:sz w:val="20"/>
                <w:szCs w:val="20"/>
              </w:rPr>
              <w:t>Администрация Орджоникидзевского района</w:t>
            </w:r>
          </w:p>
        </w:tc>
        <w:tc>
          <w:tcPr>
            <w:tcW w:w="1837" w:type="dxa"/>
          </w:tcPr>
          <w:p w:rsidR="00C3432E" w:rsidRPr="00687AB1" w:rsidRDefault="00C3432E" w:rsidP="00BD1677">
            <w:pPr>
              <w:rPr>
                <w:sz w:val="20"/>
                <w:szCs w:val="20"/>
              </w:rPr>
            </w:pPr>
            <w:r w:rsidRPr="00687AB1">
              <w:rPr>
                <w:sz w:val="20"/>
                <w:szCs w:val="20"/>
              </w:rPr>
              <w:t xml:space="preserve">Сквер по </w:t>
            </w:r>
            <w:proofErr w:type="gramStart"/>
            <w:r w:rsidRPr="00687AB1">
              <w:rPr>
                <w:sz w:val="20"/>
                <w:szCs w:val="20"/>
              </w:rPr>
              <w:t>ул</w:t>
            </w:r>
            <w:proofErr w:type="gramEnd"/>
            <w:r w:rsidRPr="00687AB1">
              <w:rPr>
                <w:sz w:val="20"/>
                <w:szCs w:val="20"/>
              </w:rPr>
              <w:t xml:space="preserve"> Генерала Черняховского</w:t>
            </w:r>
          </w:p>
        </w:tc>
        <w:tc>
          <w:tcPr>
            <w:tcW w:w="1522" w:type="dxa"/>
          </w:tcPr>
          <w:p w:rsidR="00C3432E" w:rsidRPr="00687AB1" w:rsidRDefault="00C3432E" w:rsidP="00BD1677">
            <w:pPr>
              <w:rPr>
                <w:sz w:val="20"/>
                <w:szCs w:val="20"/>
              </w:rPr>
            </w:pPr>
            <w:r w:rsidRPr="00687AB1">
              <w:rPr>
                <w:sz w:val="20"/>
                <w:szCs w:val="20"/>
              </w:rPr>
              <w:t xml:space="preserve">№ 32 от 27.05.2019 </w:t>
            </w:r>
          </w:p>
        </w:tc>
        <w:tc>
          <w:tcPr>
            <w:tcW w:w="1793" w:type="dxa"/>
          </w:tcPr>
          <w:p w:rsidR="00C3432E" w:rsidRPr="00687AB1" w:rsidRDefault="00C3432E" w:rsidP="00BD1677">
            <w:pPr>
              <w:rPr>
                <w:sz w:val="20"/>
                <w:szCs w:val="20"/>
              </w:rPr>
            </w:pPr>
            <w:r w:rsidRPr="00687AB1">
              <w:rPr>
                <w:sz w:val="20"/>
                <w:szCs w:val="20"/>
              </w:rPr>
              <w:t>Для проведения проектно – изыскательных работ</w:t>
            </w:r>
          </w:p>
        </w:tc>
        <w:tc>
          <w:tcPr>
            <w:tcW w:w="1323" w:type="dxa"/>
          </w:tcPr>
          <w:p w:rsidR="00C3432E" w:rsidRPr="00687AB1" w:rsidRDefault="00C3432E" w:rsidP="00BD1677">
            <w:pPr>
              <w:rPr>
                <w:sz w:val="20"/>
                <w:szCs w:val="20"/>
              </w:rPr>
            </w:pPr>
            <w:r w:rsidRPr="00687AB1">
              <w:rPr>
                <w:sz w:val="20"/>
                <w:szCs w:val="20"/>
              </w:rPr>
              <w:t>42 дерева 312 шт. кустарника</w:t>
            </w:r>
          </w:p>
        </w:tc>
        <w:tc>
          <w:tcPr>
            <w:tcW w:w="2012" w:type="dxa"/>
          </w:tcPr>
          <w:p w:rsidR="00C3432E" w:rsidRPr="00687AB1" w:rsidRDefault="00C3432E" w:rsidP="00BD1677">
            <w:pPr>
              <w:rPr>
                <w:sz w:val="20"/>
                <w:szCs w:val="20"/>
              </w:rPr>
            </w:pPr>
          </w:p>
        </w:tc>
        <w:tc>
          <w:tcPr>
            <w:tcW w:w="2012" w:type="dxa"/>
          </w:tcPr>
          <w:p w:rsidR="00C3432E" w:rsidRPr="00F111A9" w:rsidRDefault="00C3432E" w:rsidP="00BD1677">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tcPr>
          <w:p w:rsidR="00C3432E" w:rsidRDefault="00C3432E" w:rsidP="00BD1677">
            <w:r w:rsidRPr="00292BF1">
              <w:rPr>
                <w:rFonts w:ascii="Times New Roman" w:hAnsi="Times New Roman" w:cs="Times New Roman"/>
                <w:sz w:val="20"/>
                <w:szCs w:val="20"/>
              </w:rPr>
              <w:t>В работе у специалистов администрации района</w:t>
            </w: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t>76</w:t>
            </w:r>
          </w:p>
        </w:tc>
        <w:tc>
          <w:tcPr>
            <w:tcW w:w="1958" w:type="dxa"/>
          </w:tcPr>
          <w:p w:rsidR="00C3432E" w:rsidRPr="00687AB1" w:rsidRDefault="00C3432E" w:rsidP="00BD1677">
            <w:pPr>
              <w:rPr>
                <w:sz w:val="20"/>
                <w:szCs w:val="20"/>
              </w:rPr>
            </w:pPr>
            <w:r w:rsidRPr="00687AB1">
              <w:rPr>
                <w:sz w:val="20"/>
                <w:szCs w:val="20"/>
              </w:rPr>
              <w:t>Администрация Орджоникидзевского района</w:t>
            </w:r>
          </w:p>
        </w:tc>
        <w:tc>
          <w:tcPr>
            <w:tcW w:w="1837" w:type="dxa"/>
          </w:tcPr>
          <w:p w:rsidR="00C3432E" w:rsidRPr="00687AB1" w:rsidRDefault="00C3432E" w:rsidP="00BD1677">
            <w:pPr>
              <w:rPr>
                <w:sz w:val="20"/>
                <w:szCs w:val="20"/>
              </w:rPr>
            </w:pPr>
            <w:r w:rsidRPr="00687AB1">
              <w:rPr>
                <w:sz w:val="20"/>
                <w:szCs w:val="20"/>
              </w:rPr>
              <w:t>Ул. Ракитна</w:t>
            </w:r>
            <w:proofErr w:type="gramStart"/>
            <w:r w:rsidRPr="00687AB1">
              <w:rPr>
                <w:sz w:val="20"/>
                <w:szCs w:val="20"/>
              </w:rPr>
              <w:t>я-</w:t>
            </w:r>
            <w:proofErr w:type="gramEnd"/>
            <w:r w:rsidRPr="00687AB1">
              <w:rPr>
                <w:sz w:val="20"/>
                <w:szCs w:val="20"/>
              </w:rPr>
              <w:t xml:space="preserve"> тополь бальзамический -3, ул. Социалистическая –тополь бальзамический -6</w:t>
            </w:r>
          </w:p>
        </w:tc>
        <w:tc>
          <w:tcPr>
            <w:tcW w:w="1522" w:type="dxa"/>
          </w:tcPr>
          <w:p w:rsidR="00C3432E" w:rsidRPr="00687AB1" w:rsidRDefault="00C3432E" w:rsidP="00BD1677">
            <w:pPr>
              <w:rPr>
                <w:sz w:val="20"/>
                <w:szCs w:val="20"/>
              </w:rPr>
            </w:pPr>
            <w:r w:rsidRPr="00687AB1">
              <w:rPr>
                <w:sz w:val="20"/>
                <w:szCs w:val="20"/>
              </w:rPr>
              <w:t>№ 33 от 03.06.2019</w:t>
            </w:r>
          </w:p>
        </w:tc>
        <w:tc>
          <w:tcPr>
            <w:tcW w:w="1793" w:type="dxa"/>
          </w:tcPr>
          <w:p w:rsidR="00C3432E" w:rsidRPr="00687AB1" w:rsidRDefault="00C3432E" w:rsidP="00BD1677">
            <w:pPr>
              <w:rPr>
                <w:sz w:val="20"/>
                <w:szCs w:val="20"/>
              </w:rPr>
            </w:pPr>
            <w:r w:rsidRPr="00687AB1">
              <w:rPr>
                <w:sz w:val="20"/>
                <w:szCs w:val="20"/>
              </w:rPr>
              <w:t xml:space="preserve">Снос, дупло, </w:t>
            </w:r>
            <w:proofErr w:type="gramStart"/>
            <w:r w:rsidRPr="00687AB1">
              <w:rPr>
                <w:sz w:val="20"/>
                <w:szCs w:val="20"/>
              </w:rPr>
              <w:t>сухостойные</w:t>
            </w:r>
            <w:proofErr w:type="gramEnd"/>
          </w:p>
        </w:tc>
        <w:tc>
          <w:tcPr>
            <w:tcW w:w="1323" w:type="dxa"/>
          </w:tcPr>
          <w:p w:rsidR="00C3432E" w:rsidRPr="00687AB1" w:rsidRDefault="00C3432E" w:rsidP="00BD1677">
            <w:pPr>
              <w:rPr>
                <w:sz w:val="20"/>
                <w:szCs w:val="20"/>
              </w:rPr>
            </w:pPr>
            <w:r w:rsidRPr="00687AB1">
              <w:rPr>
                <w:sz w:val="20"/>
                <w:szCs w:val="20"/>
              </w:rPr>
              <w:t>9</w:t>
            </w:r>
          </w:p>
        </w:tc>
        <w:tc>
          <w:tcPr>
            <w:tcW w:w="2012" w:type="dxa"/>
          </w:tcPr>
          <w:p w:rsidR="00C3432E" w:rsidRPr="00687AB1" w:rsidRDefault="00C3432E" w:rsidP="00BD1677">
            <w:pPr>
              <w:rPr>
                <w:sz w:val="20"/>
                <w:szCs w:val="20"/>
              </w:rPr>
            </w:pPr>
            <w:r w:rsidRPr="00687AB1">
              <w:rPr>
                <w:sz w:val="20"/>
                <w:szCs w:val="20"/>
              </w:rPr>
              <w:t>Летний период 2019</w:t>
            </w:r>
          </w:p>
        </w:tc>
        <w:tc>
          <w:tcPr>
            <w:tcW w:w="2012" w:type="dxa"/>
          </w:tcPr>
          <w:p w:rsidR="00C3432E" w:rsidRPr="00F111A9" w:rsidRDefault="00C3432E" w:rsidP="00BD1677">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tcPr>
          <w:p w:rsidR="00C3432E" w:rsidRDefault="00C3432E" w:rsidP="00BD1677">
            <w:r w:rsidRPr="00292BF1">
              <w:rPr>
                <w:rFonts w:ascii="Times New Roman" w:hAnsi="Times New Roman" w:cs="Times New Roman"/>
                <w:sz w:val="20"/>
                <w:szCs w:val="20"/>
              </w:rPr>
              <w:t>В работе у специалистов администрации района</w:t>
            </w: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t>77</w:t>
            </w:r>
          </w:p>
        </w:tc>
        <w:tc>
          <w:tcPr>
            <w:tcW w:w="1958" w:type="dxa"/>
          </w:tcPr>
          <w:p w:rsidR="00C3432E" w:rsidRPr="00687AB1" w:rsidRDefault="00C3432E" w:rsidP="00BD1677">
            <w:pPr>
              <w:rPr>
                <w:sz w:val="20"/>
                <w:szCs w:val="20"/>
              </w:rPr>
            </w:pPr>
            <w:r w:rsidRPr="00687AB1">
              <w:rPr>
                <w:sz w:val="20"/>
                <w:szCs w:val="20"/>
              </w:rPr>
              <w:t>Администрация Орджоникидзевского района</w:t>
            </w:r>
          </w:p>
        </w:tc>
        <w:tc>
          <w:tcPr>
            <w:tcW w:w="1837" w:type="dxa"/>
          </w:tcPr>
          <w:p w:rsidR="00C3432E" w:rsidRPr="00687AB1" w:rsidRDefault="00C3432E" w:rsidP="00BD1677">
            <w:pPr>
              <w:rPr>
                <w:sz w:val="20"/>
                <w:szCs w:val="20"/>
              </w:rPr>
            </w:pPr>
            <w:r w:rsidRPr="00687AB1">
              <w:rPr>
                <w:sz w:val="20"/>
                <w:szCs w:val="20"/>
              </w:rPr>
              <w:t xml:space="preserve">Сквер по </w:t>
            </w:r>
            <w:proofErr w:type="gramStart"/>
            <w:r w:rsidRPr="00687AB1">
              <w:rPr>
                <w:sz w:val="20"/>
                <w:szCs w:val="20"/>
              </w:rPr>
              <w:t>ул</w:t>
            </w:r>
            <w:proofErr w:type="gramEnd"/>
            <w:r w:rsidRPr="00687AB1">
              <w:rPr>
                <w:sz w:val="20"/>
                <w:szCs w:val="20"/>
              </w:rPr>
              <w:t xml:space="preserve"> Корсуньской, 31</w:t>
            </w:r>
          </w:p>
        </w:tc>
        <w:tc>
          <w:tcPr>
            <w:tcW w:w="1522" w:type="dxa"/>
          </w:tcPr>
          <w:p w:rsidR="00C3432E" w:rsidRPr="00687AB1" w:rsidRDefault="00C3432E" w:rsidP="00BD1677">
            <w:pPr>
              <w:rPr>
                <w:sz w:val="20"/>
                <w:szCs w:val="20"/>
              </w:rPr>
            </w:pPr>
            <w:r w:rsidRPr="00687AB1">
              <w:rPr>
                <w:sz w:val="20"/>
                <w:szCs w:val="20"/>
              </w:rPr>
              <w:t xml:space="preserve">№ 34 от 30.05.2019 </w:t>
            </w:r>
          </w:p>
        </w:tc>
        <w:tc>
          <w:tcPr>
            <w:tcW w:w="1793" w:type="dxa"/>
          </w:tcPr>
          <w:p w:rsidR="00C3432E" w:rsidRPr="00687AB1" w:rsidRDefault="00C3432E" w:rsidP="00BD1677">
            <w:pPr>
              <w:rPr>
                <w:sz w:val="20"/>
                <w:szCs w:val="20"/>
              </w:rPr>
            </w:pPr>
            <w:r w:rsidRPr="00687AB1">
              <w:rPr>
                <w:sz w:val="20"/>
                <w:szCs w:val="20"/>
              </w:rPr>
              <w:t>Для проведения проектно – изыскательных работ</w:t>
            </w:r>
          </w:p>
        </w:tc>
        <w:tc>
          <w:tcPr>
            <w:tcW w:w="1323" w:type="dxa"/>
          </w:tcPr>
          <w:p w:rsidR="00C3432E" w:rsidRPr="00687AB1" w:rsidRDefault="00C3432E" w:rsidP="00BD1677">
            <w:pPr>
              <w:rPr>
                <w:sz w:val="20"/>
                <w:szCs w:val="20"/>
              </w:rPr>
            </w:pPr>
            <w:r w:rsidRPr="00687AB1">
              <w:rPr>
                <w:sz w:val="20"/>
                <w:szCs w:val="20"/>
              </w:rPr>
              <w:t xml:space="preserve">225 дерева </w:t>
            </w:r>
          </w:p>
        </w:tc>
        <w:tc>
          <w:tcPr>
            <w:tcW w:w="2012" w:type="dxa"/>
          </w:tcPr>
          <w:p w:rsidR="00C3432E" w:rsidRPr="00687AB1" w:rsidRDefault="00C3432E" w:rsidP="00BD1677">
            <w:pPr>
              <w:rPr>
                <w:sz w:val="20"/>
                <w:szCs w:val="20"/>
              </w:rPr>
            </w:pPr>
            <w:r w:rsidRPr="00687AB1">
              <w:rPr>
                <w:sz w:val="20"/>
                <w:szCs w:val="20"/>
              </w:rPr>
              <w:t>Без права на снос</w:t>
            </w:r>
          </w:p>
        </w:tc>
        <w:tc>
          <w:tcPr>
            <w:tcW w:w="2012" w:type="dxa"/>
          </w:tcPr>
          <w:p w:rsidR="00C3432E" w:rsidRPr="00F111A9" w:rsidRDefault="00C3432E" w:rsidP="00BD1677">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tcPr>
          <w:p w:rsidR="00C3432E" w:rsidRDefault="00C3432E" w:rsidP="00BD1677">
            <w:r w:rsidRPr="00292BF1">
              <w:rPr>
                <w:rFonts w:ascii="Times New Roman" w:hAnsi="Times New Roman" w:cs="Times New Roman"/>
                <w:sz w:val="20"/>
                <w:szCs w:val="20"/>
              </w:rPr>
              <w:t>В работе у специалистов администрации района</w:t>
            </w: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t>78</w:t>
            </w:r>
          </w:p>
        </w:tc>
        <w:tc>
          <w:tcPr>
            <w:tcW w:w="1958" w:type="dxa"/>
          </w:tcPr>
          <w:p w:rsidR="00C3432E" w:rsidRPr="00687AB1" w:rsidRDefault="00C3432E" w:rsidP="00BD1677">
            <w:pPr>
              <w:rPr>
                <w:sz w:val="20"/>
                <w:szCs w:val="20"/>
              </w:rPr>
            </w:pPr>
            <w:r w:rsidRPr="00687AB1">
              <w:rPr>
                <w:sz w:val="20"/>
                <w:szCs w:val="20"/>
              </w:rPr>
              <w:t>Сулейманов М.Э. СЭД-059-37-03-06-П-373 от 28.05.2019</w:t>
            </w:r>
          </w:p>
        </w:tc>
        <w:tc>
          <w:tcPr>
            <w:tcW w:w="1837" w:type="dxa"/>
          </w:tcPr>
          <w:p w:rsidR="00C3432E" w:rsidRPr="00687AB1" w:rsidRDefault="00C3432E" w:rsidP="00BD1677">
            <w:pPr>
              <w:rPr>
                <w:sz w:val="20"/>
                <w:szCs w:val="20"/>
              </w:rPr>
            </w:pPr>
            <w:r w:rsidRPr="00687AB1">
              <w:rPr>
                <w:sz w:val="20"/>
                <w:szCs w:val="20"/>
              </w:rPr>
              <w:t>У границ СНТ «Надежда», береза бородавчатая-1</w:t>
            </w:r>
          </w:p>
        </w:tc>
        <w:tc>
          <w:tcPr>
            <w:tcW w:w="1522" w:type="dxa"/>
          </w:tcPr>
          <w:p w:rsidR="00C3432E" w:rsidRPr="00687AB1" w:rsidRDefault="00C3432E" w:rsidP="00BD1677">
            <w:pPr>
              <w:rPr>
                <w:sz w:val="20"/>
                <w:szCs w:val="20"/>
              </w:rPr>
            </w:pPr>
            <w:r w:rsidRPr="00687AB1">
              <w:rPr>
                <w:sz w:val="20"/>
                <w:szCs w:val="20"/>
              </w:rPr>
              <w:t>№ 35 от 05.06.2019</w:t>
            </w:r>
          </w:p>
        </w:tc>
        <w:tc>
          <w:tcPr>
            <w:tcW w:w="1793" w:type="dxa"/>
          </w:tcPr>
          <w:p w:rsidR="00C3432E" w:rsidRPr="00687AB1" w:rsidRDefault="00C3432E" w:rsidP="00BD1677">
            <w:pPr>
              <w:rPr>
                <w:sz w:val="20"/>
                <w:szCs w:val="20"/>
              </w:rPr>
            </w:pPr>
            <w:r w:rsidRPr="00687AB1">
              <w:rPr>
                <w:sz w:val="20"/>
                <w:szCs w:val="20"/>
              </w:rPr>
              <w:t>Снос, гниль</w:t>
            </w:r>
          </w:p>
        </w:tc>
        <w:tc>
          <w:tcPr>
            <w:tcW w:w="1323" w:type="dxa"/>
          </w:tcPr>
          <w:p w:rsidR="00C3432E" w:rsidRPr="00687AB1" w:rsidRDefault="00C3432E" w:rsidP="00BD1677">
            <w:pPr>
              <w:rPr>
                <w:sz w:val="20"/>
                <w:szCs w:val="20"/>
              </w:rPr>
            </w:pPr>
            <w:r w:rsidRPr="00687AB1">
              <w:rPr>
                <w:sz w:val="20"/>
                <w:szCs w:val="20"/>
              </w:rPr>
              <w:t>1</w:t>
            </w:r>
          </w:p>
        </w:tc>
        <w:tc>
          <w:tcPr>
            <w:tcW w:w="2012" w:type="dxa"/>
          </w:tcPr>
          <w:p w:rsidR="00C3432E" w:rsidRPr="00687AB1" w:rsidRDefault="00C3432E" w:rsidP="00BD1677">
            <w:pPr>
              <w:rPr>
                <w:sz w:val="20"/>
                <w:szCs w:val="20"/>
              </w:rPr>
            </w:pPr>
            <w:r w:rsidRPr="00687AB1">
              <w:rPr>
                <w:sz w:val="20"/>
                <w:szCs w:val="20"/>
              </w:rPr>
              <w:t>Летний период 2019</w:t>
            </w:r>
          </w:p>
        </w:tc>
        <w:tc>
          <w:tcPr>
            <w:tcW w:w="2012" w:type="dxa"/>
          </w:tcPr>
          <w:p w:rsidR="00C3432E" w:rsidRPr="00687AB1" w:rsidRDefault="00C3432E" w:rsidP="00BD1677">
            <w:pPr>
              <w:rPr>
                <w:sz w:val="20"/>
                <w:szCs w:val="20"/>
              </w:rPr>
            </w:pPr>
          </w:p>
        </w:tc>
        <w:tc>
          <w:tcPr>
            <w:tcW w:w="1718" w:type="dxa"/>
          </w:tcPr>
          <w:p w:rsidR="00C3432E" w:rsidRDefault="00C3432E">
            <w:r w:rsidRPr="00BD0F44">
              <w:rPr>
                <w:rFonts w:ascii="Times New Roman" w:hAnsi="Times New Roman" w:cs="Times New Roman"/>
                <w:sz w:val="20"/>
                <w:szCs w:val="20"/>
              </w:rPr>
              <w:t>В работе у специалистов администрации района</w:t>
            </w: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t>79</w:t>
            </w:r>
          </w:p>
        </w:tc>
        <w:tc>
          <w:tcPr>
            <w:tcW w:w="1958" w:type="dxa"/>
          </w:tcPr>
          <w:p w:rsidR="00C3432E" w:rsidRPr="00687AB1" w:rsidRDefault="00C3432E" w:rsidP="00BD1677">
            <w:pPr>
              <w:rPr>
                <w:sz w:val="20"/>
                <w:szCs w:val="20"/>
              </w:rPr>
            </w:pPr>
            <w:r w:rsidRPr="00687AB1">
              <w:rPr>
                <w:sz w:val="20"/>
                <w:szCs w:val="20"/>
              </w:rPr>
              <w:t>Чернилина Е.В. 059-37-01-47/1-943 от 15.05.2019</w:t>
            </w:r>
          </w:p>
        </w:tc>
        <w:tc>
          <w:tcPr>
            <w:tcW w:w="1837" w:type="dxa"/>
          </w:tcPr>
          <w:p w:rsidR="00C3432E" w:rsidRPr="00687AB1" w:rsidRDefault="00C3432E" w:rsidP="00BD1677">
            <w:pPr>
              <w:rPr>
                <w:sz w:val="20"/>
                <w:szCs w:val="20"/>
              </w:rPr>
            </w:pPr>
            <w:r w:rsidRPr="00687AB1">
              <w:rPr>
                <w:sz w:val="20"/>
                <w:szCs w:val="20"/>
              </w:rPr>
              <w:t>Ул. Бенгальская, 20, Ива мелколистная,-2</w:t>
            </w:r>
          </w:p>
        </w:tc>
        <w:tc>
          <w:tcPr>
            <w:tcW w:w="1522" w:type="dxa"/>
          </w:tcPr>
          <w:p w:rsidR="00C3432E" w:rsidRPr="00687AB1" w:rsidRDefault="00C3432E" w:rsidP="00BD1677">
            <w:pPr>
              <w:rPr>
                <w:sz w:val="20"/>
                <w:szCs w:val="20"/>
              </w:rPr>
            </w:pPr>
            <w:r w:rsidRPr="00687AB1">
              <w:rPr>
                <w:sz w:val="20"/>
                <w:szCs w:val="20"/>
              </w:rPr>
              <w:t>№ 36 от 07.06.2019</w:t>
            </w:r>
          </w:p>
        </w:tc>
        <w:tc>
          <w:tcPr>
            <w:tcW w:w="1793" w:type="dxa"/>
          </w:tcPr>
          <w:p w:rsidR="00C3432E" w:rsidRPr="00687AB1" w:rsidRDefault="00C3432E" w:rsidP="00BD1677">
            <w:pPr>
              <w:rPr>
                <w:sz w:val="20"/>
                <w:szCs w:val="20"/>
              </w:rPr>
            </w:pPr>
            <w:r w:rsidRPr="00687AB1">
              <w:rPr>
                <w:sz w:val="20"/>
                <w:szCs w:val="20"/>
              </w:rPr>
              <w:t xml:space="preserve">Снос, </w:t>
            </w:r>
            <w:proofErr w:type="gramStart"/>
            <w:r w:rsidRPr="00687AB1">
              <w:rPr>
                <w:sz w:val="20"/>
                <w:szCs w:val="20"/>
              </w:rPr>
              <w:t>сухостойное</w:t>
            </w:r>
            <w:proofErr w:type="gramEnd"/>
          </w:p>
        </w:tc>
        <w:tc>
          <w:tcPr>
            <w:tcW w:w="1323" w:type="dxa"/>
          </w:tcPr>
          <w:p w:rsidR="00C3432E" w:rsidRPr="00687AB1" w:rsidRDefault="00C3432E" w:rsidP="00BD1677">
            <w:pPr>
              <w:rPr>
                <w:sz w:val="20"/>
                <w:szCs w:val="20"/>
              </w:rPr>
            </w:pPr>
            <w:r w:rsidRPr="00687AB1">
              <w:rPr>
                <w:sz w:val="20"/>
                <w:szCs w:val="20"/>
              </w:rPr>
              <w:t>2</w:t>
            </w:r>
          </w:p>
        </w:tc>
        <w:tc>
          <w:tcPr>
            <w:tcW w:w="2012" w:type="dxa"/>
          </w:tcPr>
          <w:p w:rsidR="00C3432E" w:rsidRPr="00687AB1" w:rsidRDefault="00C3432E" w:rsidP="00BD1677">
            <w:pPr>
              <w:rPr>
                <w:sz w:val="20"/>
                <w:szCs w:val="20"/>
              </w:rPr>
            </w:pPr>
            <w:r w:rsidRPr="00687AB1">
              <w:rPr>
                <w:sz w:val="20"/>
                <w:szCs w:val="20"/>
              </w:rPr>
              <w:t>Летний период 2019</w:t>
            </w:r>
          </w:p>
        </w:tc>
        <w:tc>
          <w:tcPr>
            <w:tcW w:w="2012" w:type="dxa"/>
          </w:tcPr>
          <w:p w:rsidR="00C3432E" w:rsidRPr="00687AB1" w:rsidRDefault="00C3432E" w:rsidP="00BD1677">
            <w:pPr>
              <w:rPr>
                <w:sz w:val="20"/>
                <w:szCs w:val="20"/>
              </w:rPr>
            </w:pPr>
          </w:p>
        </w:tc>
        <w:tc>
          <w:tcPr>
            <w:tcW w:w="1718" w:type="dxa"/>
          </w:tcPr>
          <w:p w:rsidR="00C3432E" w:rsidRDefault="00C3432E">
            <w:r w:rsidRPr="00BD0F44">
              <w:rPr>
                <w:rFonts w:ascii="Times New Roman" w:hAnsi="Times New Roman" w:cs="Times New Roman"/>
                <w:sz w:val="20"/>
                <w:szCs w:val="20"/>
              </w:rPr>
              <w:t>В работе у специалистов администрации района</w:t>
            </w: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t>80</w:t>
            </w:r>
          </w:p>
        </w:tc>
        <w:tc>
          <w:tcPr>
            <w:tcW w:w="1958" w:type="dxa"/>
          </w:tcPr>
          <w:p w:rsidR="00C3432E" w:rsidRPr="00687AB1" w:rsidRDefault="00C3432E" w:rsidP="00BD1677">
            <w:pPr>
              <w:rPr>
                <w:sz w:val="20"/>
                <w:szCs w:val="20"/>
              </w:rPr>
            </w:pPr>
            <w:r w:rsidRPr="00687AB1">
              <w:rPr>
                <w:sz w:val="20"/>
                <w:szCs w:val="20"/>
              </w:rPr>
              <w:t>МАОУ «Школа интернат № 1» 059-08/10-01-62/3-16 от 29.05.2019</w:t>
            </w:r>
          </w:p>
        </w:tc>
        <w:tc>
          <w:tcPr>
            <w:tcW w:w="1837" w:type="dxa"/>
          </w:tcPr>
          <w:p w:rsidR="00C3432E" w:rsidRPr="00687AB1" w:rsidRDefault="00C3432E" w:rsidP="00BD1677">
            <w:pPr>
              <w:rPr>
                <w:sz w:val="20"/>
                <w:szCs w:val="20"/>
              </w:rPr>
            </w:pPr>
            <w:r w:rsidRPr="00687AB1">
              <w:rPr>
                <w:sz w:val="20"/>
                <w:szCs w:val="20"/>
              </w:rPr>
              <w:t>Ул. Генерала Доватора, 42, капитальный ремонт</w:t>
            </w:r>
          </w:p>
        </w:tc>
        <w:tc>
          <w:tcPr>
            <w:tcW w:w="1522" w:type="dxa"/>
          </w:tcPr>
          <w:p w:rsidR="00C3432E" w:rsidRPr="00687AB1" w:rsidRDefault="00C3432E" w:rsidP="00BD1677">
            <w:pPr>
              <w:rPr>
                <w:sz w:val="20"/>
                <w:szCs w:val="20"/>
              </w:rPr>
            </w:pPr>
            <w:r w:rsidRPr="00687AB1">
              <w:rPr>
                <w:sz w:val="20"/>
                <w:szCs w:val="20"/>
              </w:rPr>
              <w:t>№ 37 от 07.06.2019</w:t>
            </w:r>
          </w:p>
        </w:tc>
        <w:tc>
          <w:tcPr>
            <w:tcW w:w="1793" w:type="dxa"/>
          </w:tcPr>
          <w:p w:rsidR="00C3432E" w:rsidRPr="00687AB1" w:rsidRDefault="00C3432E" w:rsidP="00BD1677">
            <w:pPr>
              <w:rPr>
                <w:sz w:val="20"/>
                <w:szCs w:val="20"/>
              </w:rPr>
            </w:pPr>
            <w:r w:rsidRPr="00687AB1">
              <w:rPr>
                <w:sz w:val="20"/>
                <w:szCs w:val="20"/>
              </w:rPr>
              <w:t>Снос, за счет бюджета города Перми</w:t>
            </w:r>
          </w:p>
        </w:tc>
        <w:tc>
          <w:tcPr>
            <w:tcW w:w="1323" w:type="dxa"/>
          </w:tcPr>
          <w:p w:rsidR="00C3432E" w:rsidRPr="00687AB1" w:rsidRDefault="00C3432E" w:rsidP="00BD1677">
            <w:pPr>
              <w:rPr>
                <w:sz w:val="20"/>
                <w:szCs w:val="20"/>
              </w:rPr>
            </w:pPr>
            <w:r w:rsidRPr="00687AB1">
              <w:rPr>
                <w:sz w:val="20"/>
                <w:szCs w:val="20"/>
              </w:rPr>
              <w:t>26</w:t>
            </w:r>
          </w:p>
        </w:tc>
        <w:tc>
          <w:tcPr>
            <w:tcW w:w="2012" w:type="dxa"/>
          </w:tcPr>
          <w:p w:rsidR="00C3432E" w:rsidRPr="00687AB1" w:rsidRDefault="00C3432E" w:rsidP="00BD1677">
            <w:pPr>
              <w:rPr>
                <w:sz w:val="20"/>
                <w:szCs w:val="20"/>
              </w:rPr>
            </w:pPr>
            <w:r w:rsidRPr="00687AB1">
              <w:rPr>
                <w:sz w:val="20"/>
                <w:szCs w:val="20"/>
              </w:rPr>
              <w:t>Лето-осень 2019</w:t>
            </w:r>
          </w:p>
        </w:tc>
        <w:tc>
          <w:tcPr>
            <w:tcW w:w="2012" w:type="dxa"/>
          </w:tcPr>
          <w:p w:rsidR="00C3432E" w:rsidRPr="00F111A9" w:rsidRDefault="00C3432E" w:rsidP="00BD1677">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tcPr>
          <w:p w:rsidR="00C3432E" w:rsidRDefault="00C3432E" w:rsidP="00BD1677">
            <w:r w:rsidRPr="00292BF1">
              <w:rPr>
                <w:rFonts w:ascii="Times New Roman" w:hAnsi="Times New Roman" w:cs="Times New Roman"/>
                <w:sz w:val="20"/>
                <w:szCs w:val="20"/>
              </w:rPr>
              <w:t>В работе у специалистов администрации района</w:t>
            </w: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t>81</w:t>
            </w:r>
          </w:p>
        </w:tc>
        <w:tc>
          <w:tcPr>
            <w:tcW w:w="1958" w:type="dxa"/>
          </w:tcPr>
          <w:p w:rsidR="00C3432E" w:rsidRPr="00687AB1" w:rsidRDefault="00C3432E" w:rsidP="00BD1677">
            <w:pPr>
              <w:rPr>
                <w:sz w:val="20"/>
                <w:szCs w:val="20"/>
              </w:rPr>
            </w:pPr>
            <w:r w:rsidRPr="00687AB1">
              <w:rPr>
                <w:sz w:val="20"/>
                <w:szCs w:val="20"/>
              </w:rPr>
              <w:t>Администрация Орджоникидзевского района</w:t>
            </w:r>
          </w:p>
        </w:tc>
        <w:tc>
          <w:tcPr>
            <w:tcW w:w="1837" w:type="dxa"/>
          </w:tcPr>
          <w:p w:rsidR="00C3432E" w:rsidRPr="00687AB1" w:rsidRDefault="00C3432E" w:rsidP="00BD1677">
            <w:pPr>
              <w:rPr>
                <w:sz w:val="20"/>
                <w:szCs w:val="20"/>
              </w:rPr>
            </w:pPr>
            <w:r w:rsidRPr="00687AB1">
              <w:rPr>
                <w:sz w:val="20"/>
                <w:szCs w:val="20"/>
              </w:rPr>
              <w:t>Ул. Липовая, 20, Береза повислая - 5</w:t>
            </w:r>
          </w:p>
        </w:tc>
        <w:tc>
          <w:tcPr>
            <w:tcW w:w="1522" w:type="dxa"/>
          </w:tcPr>
          <w:p w:rsidR="00C3432E" w:rsidRPr="00687AB1" w:rsidRDefault="00C3432E" w:rsidP="00BD1677">
            <w:pPr>
              <w:rPr>
                <w:sz w:val="20"/>
                <w:szCs w:val="20"/>
              </w:rPr>
            </w:pPr>
            <w:r w:rsidRPr="00687AB1">
              <w:rPr>
                <w:sz w:val="20"/>
                <w:szCs w:val="20"/>
              </w:rPr>
              <w:t>№ 38 от 14.06.2019</w:t>
            </w:r>
          </w:p>
        </w:tc>
        <w:tc>
          <w:tcPr>
            <w:tcW w:w="1793" w:type="dxa"/>
          </w:tcPr>
          <w:p w:rsidR="00C3432E" w:rsidRPr="00687AB1" w:rsidRDefault="00C3432E" w:rsidP="00BD1677">
            <w:pPr>
              <w:rPr>
                <w:sz w:val="20"/>
                <w:szCs w:val="20"/>
              </w:rPr>
            </w:pPr>
            <w:r w:rsidRPr="00687AB1">
              <w:rPr>
                <w:sz w:val="20"/>
                <w:szCs w:val="20"/>
              </w:rPr>
              <w:t>Снос, дупла, сухостойные</w:t>
            </w:r>
          </w:p>
        </w:tc>
        <w:tc>
          <w:tcPr>
            <w:tcW w:w="1323" w:type="dxa"/>
          </w:tcPr>
          <w:p w:rsidR="00C3432E" w:rsidRPr="00687AB1" w:rsidRDefault="00C3432E" w:rsidP="00BD1677">
            <w:pPr>
              <w:rPr>
                <w:sz w:val="20"/>
                <w:szCs w:val="20"/>
              </w:rPr>
            </w:pPr>
            <w:r w:rsidRPr="00687AB1">
              <w:rPr>
                <w:sz w:val="20"/>
                <w:szCs w:val="20"/>
              </w:rPr>
              <w:t>5</w:t>
            </w:r>
          </w:p>
        </w:tc>
        <w:tc>
          <w:tcPr>
            <w:tcW w:w="2012" w:type="dxa"/>
          </w:tcPr>
          <w:p w:rsidR="00C3432E" w:rsidRPr="00687AB1" w:rsidRDefault="00C3432E" w:rsidP="00BD1677">
            <w:pPr>
              <w:rPr>
                <w:sz w:val="20"/>
                <w:szCs w:val="20"/>
              </w:rPr>
            </w:pPr>
          </w:p>
        </w:tc>
        <w:tc>
          <w:tcPr>
            <w:tcW w:w="2012" w:type="dxa"/>
          </w:tcPr>
          <w:p w:rsidR="00C3432E" w:rsidRPr="00F111A9" w:rsidRDefault="00C3432E" w:rsidP="00BD1677">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tcPr>
          <w:p w:rsidR="00C3432E" w:rsidRDefault="00C3432E" w:rsidP="00BD1677">
            <w:r w:rsidRPr="00292BF1">
              <w:rPr>
                <w:rFonts w:ascii="Times New Roman" w:hAnsi="Times New Roman" w:cs="Times New Roman"/>
                <w:sz w:val="20"/>
                <w:szCs w:val="20"/>
              </w:rPr>
              <w:t>В работе у специалистов администрации района</w:t>
            </w: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lastRenderedPageBreak/>
              <w:t>82</w:t>
            </w:r>
          </w:p>
        </w:tc>
        <w:tc>
          <w:tcPr>
            <w:tcW w:w="1958" w:type="dxa"/>
          </w:tcPr>
          <w:p w:rsidR="00C3432E" w:rsidRPr="00687AB1" w:rsidRDefault="00C3432E" w:rsidP="00BD1677">
            <w:pPr>
              <w:rPr>
                <w:sz w:val="20"/>
                <w:szCs w:val="20"/>
              </w:rPr>
            </w:pPr>
            <w:r w:rsidRPr="00687AB1">
              <w:rPr>
                <w:sz w:val="20"/>
                <w:szCs w:val="20"/>
              </w:rPr>
              <w:t>МАУ СШОР «Темп»,059-37-01-47/1-1242 от 11.06.2019</w:t>
            </w:r>
          </w:p>
        </w:tc>
        <w:tc>
          <w:tcPr>
            <w:tcW w:w="1837" w:type="dxa"/>
          </w:tcPr>
          <w:p w:rsidR="00C3432E" w:rsidRPr="00687AB1" w:rsidRDefault="00C3432E" w:rsidP="00BD1677">
            <w:pPr>
              <w:rPr>
                <w:sz w:val="20"/>
                <w:szCs w:val="20"/>
              </w:rPr>
            </w:pPr>
            <w:r w:rsidRPr="00687AB1">
              <w:rPr>
                <w:sz w:val="20"/>
                <w:szCs w:val="20"/>
              </w:rPr>
              <w:t>Ул. Карбышева, 52, капитальный ремонт</w:t>
            </w:r>
          </w:p>
        </w:tc>
        <w:tc>
          <w:tcPr>
            <w:tcW w:w="1522" w:type="dxa"/>
          </w:tcPr>
          <w:p w:rsidR="00C3432E" w:rsidRPr="00687AB1" w:rsidRDefault="00C3432E" w:rsidP="00BD1677">
            <w:pPr>
              <w:rPr>
                <w:sz w:val="20"/>
                <w:szCs w:val="20"/>
              </w:rPr>
            </w:pPr>
            <w:r w:rsidRPr="00687AB1">
              <w:rPr>
                <w:sz w:val="20"/>
                <w:szCs w:val="20"/>
              </w:rPr>
              <w:t>№ 39 от 14.06.2019</w:t>
            </w:r>
          </w:p>
        </w:tc>
        <w:tc>
          <w:tcPr>
            <w:tcW w:w="1793" w:type="dxa"/>
          </w:tcPr>
          <w:p w:rsidR="00C3432E" w:rsidRPr="00687AB1" w:rsidRDefault="00C3432E" w:rsidP="00BD1677">
            <w:pPr>
              <w:rPr>
                <w:sz w:val="20"/>
                <w:szCs w:val="20"/>
              </w:rPr>
            </w:pPr>
            <w:r w:rsidRPr="00687AB1">
              <w:rPr>
                <w:sz w:val="20"/>
                <w:szCs w:val="20"/>
              </w:rPr>
              <w:t>Снос, за счет бюджета города Перми</w:t>
            </w:r>
          </w:p>
        </w:tc>
        <w:tc>
          <w:tcPr>
            <w:tcW w:w="1323" w:type="dxa"/>
          </w:tcPr>
          <w:p w:rsidR="00C3432E" w:rsidRPr="00687AB1" w:rsidRDefault="00C3432E" w:rsidP="00BD1677">
            <w:pPr>
              <w:rPr>
                <w:sz w:val="20"/>
                <w:szCs w:val="20"/>
              </w:rPr>
            </w:pPr>
            <w:r w:rsidRPr="00687AB1">
              <w:rPr>
                <w:sz w:val="20"/>
                <w:szCs w:val="20"/>
              </w:rPr>
              <w:t>22</w:t>
            </w:r>
          </w:p>
        </w:tc>
        <w:tc>
          <w:tcPr>
            <w:tcW w:w="2012" w:type="dxa"/>
          </w:tcPr>
          <w:p w:rsidR="00C3432E" w:rsidRPr="00687AB1" w:rsidRDefault="00C3432E" w:rsidP="00BD1677">
            <w:pPr>
              <w:rPr>
                <w:sz w:val="20"/>
                <w:szCs w:val="20"/>
              </w:rPr>
            </w:pPr>
            <w:r w:rsidRPr="00687AB1">
              <w:rPr>
                <w:sz w:val="20"/>
                <w:szCs w:val="20"/>
              </w:rPr>
              <w:t>Лето-осень 2019</w:t>
            </w:r>
          </w:p>
        </w:tc>
        <w:tc>
          <w:tcPr>
            <w:tcW w:w="2012" w:type="dxa"/>
          </w:tcPr>
          <w:p w:rsidR="00C3432E" w:rsidRPr="00F111A9" w:rsidRDefault="00C3432E" w:rsidP="00BD1677">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tcPr>
          <w:p w:rsidR="00C3432E" w:rsidRDefault="00C3432E" w:rsidP="00BD1677">
            <w:r w:rsidRPr="00292BF1">
              <w:rPr>
                <w:rFonts w:ascii="Times New Roman" w:hAnsi="Times New Roman" w:cs="Times New Roman"/>
                <w:sz w:val="20"/>
                <w:szCs w:val="20"/>
              </w:rPr>
              <w:t>В работе у специалистов администрации района</w:t>
            </w: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t>83</w:t>
            </w:r>
          </w:p>
        </w:tc>
        <w:tc>
          <w:tcPr>
            <w:tcW w:w="1958" w:type="dxa"/>
          </w:tcPr>
          <w:p w:rsidR="00C3432E" w:rsidRPr="00687AB1" w:rsidRDefault="00C3432E" w:rsidP="00BD1677">
            <w:pPr>
              <w:rPr>
                <w:sz w:val="20"/>
                <w:szCs w:val="20"/>
              </w:rPr>
            </w:pPr>
            <w:r w:rsidRPr="00687AB1">
              <w:rPr>
                <w:sz w:val="20"/>
                <w:szCs w:val="20"/>
              </w:rPr>
              <w:t>Администрация Орджоникидзевского района</w:t>
            </w:r>
          </w:p>
        </w:tc>
        <w:tc>
          <w:tcPr>
            <w:tcW w:w="1837" w:type="dxa"/>
          </w:tcPr>
          <w:p w:rsidR="00C3432E" w:rsidRPr="00687AB1" w:rsidRDefault="00C3432E" w:rsidP="00BD1677">
            <w:pPr>
              <w:rPr>
                <w:sz w:val="20"/>
                <w:szCs w:val="20"/>
              </w:rPr>
            </w:pPr>
            <w:r w:rsidRPr="00687AB1">
              <w:rPr>
                <w:sz w:val="20"/>
                <w:szCs w:val="20"/>
              </w:rPr>
              <w:t>Ул</w:t>
            </w:r>
            <w:proofErr w:type="gramStart"/>
            <w:r w:rsidRPr="00687AB1">
              <w:rPr>
                <w:sz w:val="20"/>
                <w:szCs w:val="20"/>
              </w:rPr>
              <w:t>.С</w:t>
            </w:r>
            <w:proofErr w:type="gramEnd"/>
            <w:r w:rsidRPr="00687AB1">
              <w:rPr>
                <w:sz w:val="20"/>
                <w:szCs w:val="20"/>
              </w:rPr>
              <w:t>урикова, 17-береза-1, ул. Ольховская, 4-береза-2, тополь-2, ул. Рубцовская, 10-липа-1, рябина-2, ул. Лоцманская, 16, береза-1</w:t>
            </w:r>
          </w:p>
        </w:tc>
        <w:tc>
          <w:tcPr>
            <w:tcW w:w="1522" w:type="dxa"/>
          </w:tcPr>
          <w:p w:rsidR="00C3432E" w:rsidRPr="00687AB1" w:rsidRDefault="00C3432E" w:rsidP="00BD1677">
            <w:pPr>
              <w:rPr>
                <w:sz w:val="20"/>
                <w:szCs w:val="20"/>
              </w:rPr>
            </w:pPr>
            <w:r w:rsidRPr="00687AB1">
              <w:rPr>
                <w:sz w:val="20"/>
                <w:szCs w:val="20"/>
              </w:rPr>
              <w:t>№ 40 от 18.06.2019</w:t>
            </w:r>
          </w:p>
        </w:tc>
        <w:tc>
          <w:tcPr>
            <w:tcW w:w="1793" w:type="dxa"/>
          </w:tcPr>
          <w:p w:rsidR="00C3432E" w:rsidRPr="00687AB1" w:rsidRDefault="00C3432E" w:rsidP="00BD1677">
            <w:pPr>
              <w:rPr>
                <w:sz w:val="20"/>
                <w:szCs w:val="20"/>
              </w:rPr>
            </w:pPr>
            <w:r w:rsidRPr="00687AB1">
              <w:rPr>
                <w:sz w:val="20"/>
                <w:szCs w:val="20"/>
              </w:rPr>
              <w:t xml:space="preserve">Снос, дупло, </w:t>
            </w:r>
            <w:proofErr w:type="gramStart"/>
            <w:r w:rsidRPr="00687AB1">
              <w:rPr>
                <w:sz w:val="20"/>
                <w:szCs w:val="20"/>
              </w:rPr>
              <w:t>сухостойные</w:t>
            </w:r>
            <w:proofErr w:type="gramEnd"/>
          </w:p>
        </w:tc>
        <w:tc>
          <w:tcPr>
            <w:tcW w:w="1323" w:type="dxa"/>
          </w:tcPr>
          <w:p w:rsidR="00C3432E" w:rsidRPr="00687AB1" w:rsidRDefault="00C3432E" w:rsidP="00BD1677">
            <w:pPr>
              <w:rPr>
                <w:sz w:val="20"/>
                <w:szCs w:val="20"/>
              </w:rPr>
            </w:pPr>
            <w:r w:rsidRPr="00687AB1">
              <w:rPr>
                <w:sz w:val="20"/>
                <w:szCs w:val="20"/>
              </w:rPr>
              <w:t>9</w:t>
            </w:r>
          </w:p>
        </w:tc>
        <w:tc>
          <w:tcPr>
            <w:tcW w:w="2012" w:type="dxa"/>
          </w:tcPr>
          <w:p w:rsidR="00C3432E" w:rsidRPr="00687AB1" w:rsidRDefault="00C3432E" w:rsidP="00BD1677">
            <w:pPr>
              <w:rPr>
                <w:sz w:val="20"/>
                <w:szCs w:val="20"/>
              </w:rPr>
            </w:pPr>
            <w:r w:rsidRPr="00687AB1">
              <w:rPr>
                <w:sz w:val="20"/>
                <w:szCs w:val="20"/>
              </w:rPr>
              <w:t>Ул. Сурикова, 17, Ольховская, 4 – снос 5 шт. в осенний период 2019</w:t>
            </w:r>
          </w:p>
        </w:tc>
        <w:tc>
          <w:tcPr>
            <w:tcW w:w="2012" w:type="dxa"/>
          </w:tcPr>
          <w:p w:rsidR="00C3432E" w:rsidRPr="00F111A9" w:rsidRDefault="00C3432E" w:rsidP="00BD1677">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tcPr>
          <w:p w:rsidR="00C3432E" w:rsidRDefault="00C3432E" w:rsidP="00BD1677">
            <w:r w:rsidRPr="00292BF1">
              <w:rPr>
                <w:rFonts w:ascii="Times New Roman" w:hAnsi="Times New Roman" w:cs="Times New Roman"/>
                <w:sz w:val="20"/>
                <w:szCs w:val="20"/>
              </w:rPr>
              <w:t>В работе у специалистов администрации района</w:t>
            </w: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t>84</w:t>
            </w:r>
          </w:p>
        </w:tc>
        <w:tc>
          <w:tcPr>
            <w:tcW w:w="1958" w:type="dxa"/>
          </w:tcPr>
          <w:p w:rsidR="00C3432E" w:rsidRPr="00687AB1" w:rsidRDefault="00C3432E" w:rsidP="00BD1677">
            <w:pPr>
              <w:rPr>
                <w:sz w:val="20"/>
                <w:szCs w:val="20"/>
              </w:rPr>
            </w:pPr>
            <w:r w:rsidRPr="00687AB1">
              <w:rPr>
                <w:sz w:val="20"/>
                <w:szCs w:val="20"/>
              </w:rPr>
              <w:t>ИП Тольман Э.Г. № 059-37-01-47/1-1168 от 05.06.2019</w:t>
            </w:r>
          </w:p>
        </w:tc>
        <w:tc>
          <w:tcPr>
            <w:tcW w:w="1837" w:type="dxa"/>
          </w:tcPr>
          <w:p w:rsidR="00C3432E" w:rsidRPr="00687AB1" w:rsidRDefault="00C3432E" w:rsidP="00BD1677">
            <w:pPr>
              <w:rPr>
                <w:sz w:val="20"/>
                <w:szCs w:val="20"/>
              </w:rPr>
            </w:pPr>
            <w:r w:rsidRPr="00687AB1">
              <w:rPr>
                <w:sz w:val="20"/>
                <w:szCs w:val="20"/>
              </w:rPr>
              <w:t>Ул. Гайвинская, 82, береза-3, клен-2</w:t>
            </w:r>
          </w:p>
        </w:tc>
        <w:tc>
          <w:tcPr>
            <w:tcW w:w="1522" w:type="dxa"/>
          </w:tcPr>
          <w:p w:rsidR="00C3432E" w:rsidRPr="00687AB1" w:rsidRDefault="00C3432E" w:rsidP="00BD1677">
            <w:pPr>
              <w:rPr>
                <w:sz w:val="20"/>
                <w:szCs w:val="20"/>
              </w:rPr>
            </w:pPr>
            <w:r w:rsidRPr="00687AB1">
              <w:rPr>
                <w:sz w:val="20"/>
                <w:szCs w:val="20"/>
              </w:rPr>
              <w:t>Акт № 41 от 19.06.2019</w:t>
            </w:r>
          </w:p>
        </w:tc>
        <w:tc>
          <w:tcPr>
            <w:tcW w:w="1793" w:type="dxa"/>
          </w:tcPr>
          <w:p w:rsidR="00C3432E" w:rsidRPr="00687AB1" w:rsidRDefault="00C3432E" w:rsidP="00BD1677">
            <w:pPr>
              <w:rPr>
                <w:sz w:val="20"/>
                <w:szCs w:val="20"/>
              </w:rPr>
            </w:pPr>
            <w:r w:rsidRPr="00687AB1">
              <w:rPr>
                <w:sz w:val="20"/>
                <w:szCs w:val="20"/>
              </w:rPr>
              <w:t xml:space="preserve">Снос, </w:t>
            </w:r>
            <w:proofErr w:type="gramStart"/>
            <w:r w:rsidRPr="00687AB1">
              <w:rPr>
                <w:sz w:val="20"/>
                <w:szCs w:val="20"/>
              </w:rPr>
              <w:t>сухостойные</w:t>
            </w:r>
            <w:proofErr w:type="gramEnd"/>
          </w:p>
        </w:tc>
        <w:tc>
          <w:tcPr>
            <w:tcW w:w="1323" w:type="dxa"/>
          </w:tcPr>
          <w:p w:rsidR="00C3432E" w:rsidRPr="00687AB1" w:rsidRDefault="00C3432E" w:rsidP="00BD1677">
            <w:pPr>
              <w:rPr>
                <w:sz w:val="20"/>
                <w:szCs w:val="20"/>
              </w:rPr>
            </w:pPr>
            <w:r w:rsidRPr="00687AB1">
              <w:rPr>
                <w:sz w:val="20"/>
                <w:szCs w:val="20"/>
              </w:rPr>
              <w:t>5</w:t>
            </w:r>
          </w:p>
        </w:tc>
        <w:tc>
          <w:tcPr>
            <w:tcW w:w="2012" w:type="dxa"/>
          </w:tcPr>
          <w:p w:rsidR="00C3432E" w:rsidRPr="00687AB1" w:rsidRDefault="00C3432E" w:rsidP="00BD1677">
            <w:pPr>
              <w:rPr>
                <w:sz w:val="20"/>
                <w:szCs w:val="20"/>
              </w:rPr>
            </w:pPr>
          </w:p>
        </w:tc>
        <w:tc>
          <w:tcPr>
            <w:tcW w:w="2012" w:type="dxa"/>
          </w:tcPr>
          <w:p w:rsidR="00C3432E" w:rsidRPr="00687AB1" w:rsidRDefault="00C3432E" w:rsidP="00BD1677">
            <w:pPr>
              <w:rPr>
                <w:sz w:val="20"/>
                <w:szCs w:val="20"/>
              </w:rPr>
            </w:pPr>
          </w:p>
        </w:tc>
        <w:tc>
          <w:tcPr>
            <w:tcW w:w="1718" w:type="dxa"/>
          </w:tcPr>
          <w:p w:rsidR="00C3432E" w:rsidRDefault="00C3432E">
            <w:r w:rsidRPr="0086354F">
              <w:t>В работе у специалистов администрации района</w:t>
            </w: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t>85</w:t>
            </w:r>
          </w:p>
        </w:tc>
        <w:tc>
          <w:tcPr>
            <w:tcW w:w="1958" w:type="dxa"/>
          </w:tcPr>
          <w:p w:rsidR="00C3432E" w:rsidRPr="00687AB1" w:rsidRDefault="00C3432E" w:rsidP="00BD1677">
            <w:pPr>
              <w:rPr>
                <w:sz w:val="20"/>
                <w:szCs w:val="20"/>
              </w:rPr>
            </w:pPr>
            <w:r w:rsidRPr="00687AB1">
              <w:rPr>
                <w:sz w:val="20"/>
                <w:szCs w:val="20"/>
              </w:rPr>
              <w:t>ООО «Гайва», № 059-37-01-47/1-1066 от 28.05.2019</w:t>
            </w:r>
          </w:p>
        </w:tc>
        <w:tc>
          <w:tcPr>
            <w:tcW w:w="1837" w:type="dxa"/>
          </w:tcPr>
          <w:p w:rsidR="00C3432E" w:rsidRPr="00687AB1" w:rsidRDefault="00C3432E" w:rsidP="00BD1677">
            <w:pPr>
              <w:rPr>
                <w:sz w:val="20"/>
                <w:szCs w:val="20"/>
              </w:rPr>
            </w:pPr>
            <w:r w:rsidRPr="00687AB1">
              <w:rPr>
                <w:sz w:val="20"/>
                <w:szCs w:val="20"/>
              </w:rPr>
              <w:t>Ул. Писарева, 13, тополь-2, клен-3</w:t>
            </w:r>
          </w:p>
        </w:tc>
        <w:tc>
          <w:tcPr>
            <w:tcW w:w="1522" w:type="dxa"/>
          </w:tcPr>
          <w:p w:rsidR="00C3432E" w:rsidRPr="00687AB1" w:rsidRDefault="00C3432E" w:rsidP="00BD1677">
            <w:pPr>
              <w:rPr>
                <w:sz w:val="20"/>
                <w:szCs w:val="20"/>
              </w:rPr>
            </w:pPr>
            <w:r w:rsidRPr="00687AB1">
              <w:rPr>
                <w:sz w:val="20"/>
                <w:szCs w:val="20"/>
              </w:rPr>
              <w:t>Акт № 42 от 20.06.2019</w:t>
            </w:r>
          </w:p>
        </w:tc>
        <w:tc>
          <w:tcPr>
            <w:tcW w:w="1793" w:type="dxa"/>
          </w:tcPr>
          <w:p w:rsidR="00C3432E" w:rsidRPr="00687AB1" w:rsidRDefault="00C3432E" w:rsidP="00BD1677">
            <w:pPr>
              <w:rPr>
                <w:sz w:val="20"/>
                <w:szCs w:val="20"/>
              </w:rPr>
            </w:pPr>
            <w:r w:rsidRPr="00687AB1">
              <w:rPr>
                <w:sz w:val="20"/>
                <w:szCs w:val="20"/>
              </w:rPr>
              <w:t xml:space="preserve">Снос, </w:t>
            </w:r>
            <w:proofErr w:type="gramStart"/>
            <w:r w:rsidRPr="00687AB1">
              <w:rPr>
                <w:sz w:val="20"/>
                <w:szCs w:val="20"/>
              </w:rPr>
              <w:t>сухостойные</w:t>
            </w:r>
            <w:proofErr w:type="gramEnd"/>
          </w:p>
        </w:tc>
        <w:tc>
          <w:tcPr>
            <w:tcW w:w="1323" w:type="dxa"/>
          </w:tcPr>
          <w:p w:rsidR="00C3432E" w:rsidRPr="00687AB1" w:rsidRDefault="00C3432E" w:rsidP="00BD1677">
            <w:pPr>
              <w:rPr>
                <w:sz w:val="20"/>
                <w:szCs w:val="20"/>
              </w:rPr>
            </w:pPr>
            <w:r w:rsidRPr="00687AB1">
              <w:rPr>
                <w:sz w:val="20"/>
                <w:szCs w:val="20"/>
              </w:rPr>
              <w:t>5</w:t>
            </w:r>
          </w:p>
        </w:tc>
        <w:tc>
          <w:tcPr>
            <w:tcW w:w="2012" w:type="dxa"/>
          </w:tcPr>
          <w:p w:rsidR="00C3432E" w:rsidRPr="00687AB1" w:rsidRDefault="00C3432E" w:rsidP="00BD1677">
            <w:pPr>
              <w:rPr>
                <w:sz w:val="20"/>
                <w:szCs w:val="20"/>
              </w:rPr>
            </w:pPr>
            <w:r w:rsidRPr="00687AB1">
              <w:rPr>
                <w:sz w:val="20"/>
                <w:szCs w:val="20"/>
              </w:rPr>
              <w:t>Осень 2019</w:t>
            </w:r>
          </w:p>
        </w:tc>
        <w:tc>
          <w:tcPr>
            <w:tcW w:w="2012" w:type="dxa"/>
          </w:tcPr>
          <w:p w:rsidR="00C3432E" w:rsidRPr="00687AB1" w:rsidRDefault="00C3432E" w:rsidP="00BD1677">
            <w:pPr>
              <w:rPr>
                <w:sz w:val="20"/>
                <w:szCs w:val="20"/>
              </w:rPr>
            </w:pPr>
          </w:p>
        </w:tc>
        <w:tc>
          <w:tcPr>
            <w:tcW w:w="1718" w:type="dxa"/>
          </w:tcPr>
          <w:p w:rsidR="00C3432E" w:rsidRDefault="00C3432E">
            <w:r w:rsidRPr="0086354F">
              <w:t>В работе у специалистов администрации района</w:t>
            </w: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t>86</w:t>
            </w:r>
          </w:p>
        </w:tc>
        <w:tc>
          <w:tcPr>
            <w:tcW w:w="1958" w:type="dxa"/>
          </w:tcPr>
          <w:p w:rsidR="00C3432E" w:rsidRPr="00687AB1" w:rsidRDefault="00C3432E" w:rsidP="00BD1677">
            <w:pPr>
              <w:rPr>
                <w:sz w:val="20"/>
                <w:szCs w:val="20"/>
              </w:rPr>
            </w:pPr>
            <w:r w:rsidRPr="00687AB1">
              <w:rPr>
                <w:sz w:val="20"/>
                <w:szCs w:val="20"/>
              </w:rPr>
              <w:t>Администрация Орджоникидзевского района</w:t>
            </w:r>
          </w:p>
        </w:tc>
        <w:tc>
          <w:tcPr>
            <w:tcW w:w="1837" w:type="dxa"/>
          </w:tcPr>
          <w:p w:rsidR="00C3432E" w:rsidRPr="00687AB1" w:rsidRDefault="00C3432E" w:rsidP="00BD1677">
            <w:pPr>
              <w:rPr>
                <w:sz w:val="20"/>
                <w:szCs w:val="20"/>
              </w:rPr>
            </w:pPr>
            <w:r w:rsidRPr="00687AB1">
              <w:rPr>
                <w:sz w:val="20"/>
                <w:szCs w:val="20"/>
              </w:rPr>
              <w:t xml:space="preserve">Ул. Героя </w:t>
            </w:r>
            <w:proofErr w:type="gramStart"/>
            <w:r w:rsidRPr="00687AB1">
              <w:rPr>
                <w:sz w:val="20"/>
                <w:szCs w:val="20"/>
              </w:rPr>
              <w:t>Васькина</w:t>
            </w:r>
            <w:proofErr w:type="gramEnd"/>
            <w:r w:rsidRPr="00687AB1">
              <w:rPr>
                <w:sz w:val="20"/>
                <w:szCs w:val="20"/>
              </w:rPr>
              <w:t>, тополь-3, клен-2</w:t>
            </w:r>
          </w:p>
        </w:tc>
        <w:tc>
          <w:tcPr>
            <w:tcW w:w="1522" w:type="dxa"/>
          </w:tcPr>
          <w:p w:rsidR="00C3432E" w:rsidRPr="00687AB1" w:rsidRDefault="00C3432E" w:rsidP="00BD1677">
            <w:pPr>
              <w:rPr>
                <w:sz w:val="20"/>
                <w:szCs w:val="20"/>
              </w:rPr>
            </w:pPr>
            <w:r w:rsidRPr="00687AB1">
              <w:rPr>
                <w:sz w:val="20"/>
                <w:szCs w:val="20"/>
              </w:rPr>
              <w:t>№ 43 от 20.06.2019</w:t>
            </w:r>
          </w:p>
        </w:tc>
        <w:tc>
          <w:tcPr>
            <w:tcW w:w="1793" w:type="dxa"/>
          </w:tcPr>
          <w:p w:rsidR="00C3432E" w:rsidRPr="00687AB1" w:rsidRDefault="00C3432E" w:rsidP="00BD1677">
            <w:pPr>
              <w:rPr>
                <w:sz w:val="20"/>
                <w:szCs w:val="20"/>
              </w:rPr>
            </w:pPr>
            <w:r w:rsidRPr="00687AB1">
              <w:rPr>
                <w:sz w:val="20"/>
                <w:szCs w:val="20"/>
              </w:rPr>
              <w:t xml:space="preserve">Снос, </w:t>
            </w:r>
            <w:proofErr w:type="gramStart"/>
            <w:r w:rsidRPr="00687AB1">
              <w:rPr>
                <w:sz w:val="20"/>
                <w:szCs w:val="20"/>
              </w:rPr>
              <w:t>сухостойные</w:t>
            </w:r>
            <w:proofErr w:type="gramEnd"/>
          </w:p>
        </w:tc>
        <w:tc>
          <w:tcPr>
            <w:tcW w:w="1323" w:type="dxa"/>
          </w:tcPr>
          <w:p w:rsidR="00C3432E" w:rsidRPr="00687AB1" w:rsidRDefault="00C3432E" w:rsidP="00BD1677">
            <w:pPr>
              <w:rPr>
                <w:sz w:val="20"/>
                <w:szCs w:val="20"/>
              </w:rPr>
            </w:pPr>
            <w:r w:rsidRPr="00687AB1">
              <w:rPr>
                <w:sz w:val="20"/>
                <w:szCs w:val="20"/>
              </w:rPr>
              <w:t>5</w:t>
            </w:r>
          </w:p>
        </w:tc>
        <w:tc>
          <w:tcPr>
            <w:tcW w:w="2012" w:type="dxa"/>
          </w:tcPr>
          <w:p w:rsidR="00C3432E" w:rsidRPr="00687AB1" w:rsidRDefault="00C3432E" w:rsidP="00BD1677">
            <w:pPr>
              <w:rPr>
                <w:sz w:val="20"/>
                <w:szCs w:val="20"/>
              </w:rPr>
            </w:pPr>
            <w:r w:rsidRPr="00687AB1">
              <w:rPr>
                <w:sz w:val="20"/>
                <w:szCs w:val="20"/>
              </w:rPr>
              <w:t>Осень 2019</w:t>
            </w:r>
          </w:p>
        </w:tc>
        <w:tc>
          <w:tcPr>
            <w:tcW w:w="2012" w:type="dxa"/>
          </w:tcPr>
          <w:p w:rsidR="00C3432E" w:rsidRPr="00F111A9" w:rsidRDefault="00C3432E" w:rsidP="00BD1677">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tcPr>
          <w:p w:rsidR="00C3432E" w:rsidRDefault="00C3432E" w:rsidP="00BD1677">
            <w:r w:rsidRPr="00292BF1">
              <w:rPr>
                <w:rFonts w:ascii="Times New Roman" w:hAnsi="Times New Roman" w:cs="Times New Roman"/>
                <w:sz w:val="20"/>
                <w:szCs w:val="20"/>
              </w:rPr>
              <w:t>В работе у специалистов администрации района</w:t>
            </w: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t>87</w:t>
            </w:r>
          </w:p>
        </w:tc>
        <w:tc>
          <w:tcPr>
            <w:tcW w:w="1958" w:type="dxa"/>
          </w:tcPr>
          <w:p w:rsidR="00C3432E" w:rsidRPr="00687AB1" w:rsidRDefault="00C3432E" w:rsidP="00BD1677">
            <w:pPr>
              <w:rPr>
                <w:sz w:val="20"/>
                <w:szCs w:val="20"/>
              </w:rPr>
            </w:pPr>
            <w:r w:rsidRPr="00687AB1">
              <w:rPr>
                <w:sz w:val="20"/>
                <w:szCs w:val="20"/>
              </w:rPr>
              <w:t xml:space="preserve">МАДОУ «Центр развития ребенка </w:t>
            </w:r>
            <w:proofErr w:type="gramStart"/>
            <w:r w:rsidRPr="00687AB1">
              <w:rPr>
                <w:sz w:val="20"/>
                <w:szCs w:val="20"/>
              </w:rPr>
              <w:t>–д</w:t>
            </w:r>
            <w:proofErr w:type="gramEnd"/>
            <w:r w:rsidRPr="00687AB1">
              <w:rPr>
                <w:sz w:val="20"/>
                <w:szCs w:val="20"/>
              </w:rPr>
              <w:t>етский сад № 49» г. Перми, № 059-08/152-01-30/3-26 от 03.07.2019</w:t>
            </w:r>
          </w:p>
        </w:tc>
        <w:tc>
          <w:tcPr>
            <w:tcW w:w="1837" w:type="dxa"/>
          </w:tcPr>
          <w:p w:rsidR="00C3432E" w:rsidRPr="00687AB1" w:rsidRDefault="00C3432E" w:rsidP="00BD1677">
            <w:pPr>
              <w:rPr>
                <w:sz w:val="20"/>
                <w:szCs w:val="20"/>
              </w:rPr>
            </w:pPr>
            <w:proofErr w:type="gramStart"/>
            <w:r w:rsidRPr="00687AB1">
              <w:rPr>
                <w:sz w:val="20"/>
                <w:szCs w:val="20"/>
              </w:rPr>
              <w:t>Ул. Бушмакина, 8-9 деревьев, 16 кустарников, ул. Генерала Черняховского, 80- 14 деревьев, ул. Колвинская, 23-40 деревьев, ул. Бушмакина, 22-14 деревьев</w:t>
            </w:r>
            <w:proofErr w:type="gramEnd"/>
          </w:p>
        </w:tc>
        <w:tc>
          <w:tcPr>
            <w:tcW w:w="1522" w:type="dxa"/>
          </w:tcPr>
          <w:p w:rsidR="00C3432E" w:rsidRPr="00687AB1" w:rsidRDefault="00C3432E" w:rsidP="00BD1677">
            <w:pPr>
              <w:rPr>
                <w:sz w:val="20"/>
                <w:szCs w:val="20"/>
              </w:rPr>
            </w:pPr>
            <w:r w:rsidRPr="00687AB1">
              <w:rPr>
                <w:sz w:val="20"/>
                <w:szCs w:val="20"/>
              </w:rPr>
              <w:t>№ 45 от 10.07.2019</w:t>
            </w:r>
          </w:p>
        </w:tc>
        <w:tc>
          <w:tcPr>
            <w:tcW w:w="1793" w:type="dxa"/>
          </w:tcPr>
          <w:p w:rsidR="00C3432E" w:rsidRPr="00687AB1" w:rsidRDefault="00C3432E" w:rsidP="00BD1677">
            <w:pPr>
              <w:rPr>
                <w:sz w:val="20"/>
                <w:szCs w:val="20"/>
              </w:rPr>
            </w:pPr>
            <w:r w:rsidRPr="00687AB1">
              <w:rPr>
                <w:sz w:val="20"/>
                <w:szCs w:val="20"/>
              </w:rPr>
              <w:t>Снос, сухостойные, дупла</w:t>
            </w:r>
          </w:p>
        </w:tc>
        <w:tc>
          <w:tcPr>
            <w:tcW w:w="1323" w:type="dxa"/>
          </w:tcPr>
          <w:p w:rsidR="00C3432E" w:rsidRPr="00687AB1" w:rsidRDefault="00C3432E" w:rsidP="00BD1677">
            <w:pPr>
              <w:rPr>
                <w:sz w:val="20"/>
                <w:szCs w:val="20"/>
              </w:rPr>
            </w:pPr>
            <w:r w:rsidRPr="00687AB1">
              <w:rPr>
                <w:sz w:val="20"/>
                <w:szCs w:val="20"/>
              </w:rPr>
              <w:t>77 деревьев и 16 кустарников</w:t>
            </w:r>
          </w:p>
        </w:tc>
        <w:tc>
          <w:tcPr>
            <w:tcW w:w="2012" w:type="dxa"/>
          </w:tcPr>
          <w:p w:rsidR="00C3432E" w:rsidRPr="00687AB1" w:rsidRDefault="00C3432E" w:rsidP="00BD1677">
            <w:pPr>
              <w:rPr>
                <w:sz w:val="20"/>
                <w:szCs w:val="20"/>
              </w:rPr>
            </w:pPr>
          </w:p>
        </w:tc>
        <w:tc>
          <w:tcPr>
            <w:tcW w:w="2012" w:type="dxa"/>
          </w:tcPr>
          <w:p w:rsidR="00C3432E" w:rsidRPr="00F111A9" w:rsidRDefault="00C3432E" w:rsidP="00BD1677">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tcPr>
          <w:p w:rsidR="00C3432E" w:rsidRDefault="00C3432E" w:rsidP="00BD1677">
            <w:r w:rsidRPr="00292BF1">
              <w:rPr>
                <w:rFonts w:ascii="Times New Roman" w:hAnsi="Times New Roman" w:cs="Times New Roman"/>
                <w:sz w:val="20"/>
                <w:szCs w:val="20"/>
              </w:rPr>
              <w:t>В работе у специалистов администрации района</w:t>
            </w: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t>88</w:t>
            </w:r>
          </w:p>
        </w:tc>
        <w:tc>
          <w:tcPr>
            <w:tcW w:w="1958" w:type="dxa"/>
          </w:tcPr>
          <w:p w:rsidR="00C3432E" w:rsidRPr="00687AB1" w:rsidRDefault="00C3432E" w:rsidP="00BD1677">
            <w:pPr>
              <w:rPr>
                <w:sz w:val="20"/>
                <w:szCs w:val="20"/>
              </w:rPr>
            </w:pPr>
            <w:r w:rsidRPr="00687AB1">
              <w:rPr>
                <w:sz w:val="20"/>
                <w:szCs w:val="20"/>
              </w:rPr>
              <w:t xml:space="preserve">МАДОУ «Центр развития ребенка </w:t>
            </w:r>
            <w:proofErr w:type="gramStart"/>
            <w:r w:rsidRPr="00687AB1">
              <w:rPr>
                <w:sz w:val="20"/>
                <w:szCs w:val="20"/>
              </w:rPr>
              <w:t>–д</w:t>
            </w:r>
            <w:proofErr w:type="gramEnd"/>
            <w:r w:rsidRPr="00687AB1">
              <w:rPr>
                <w:sz w:val="20"/>
                <w:szCs w:val="20"/>
              </w:rPr>
              <w:t xml:space="preserve">етский сад № 394» </w:t>
            </w:r>
            <w:r w:rsidRPr="00687AB1">
              <w:rPr>
                <w:sz w:val="20"/>
                <w:szCs w:val="20"/>
              </w:rPr>
              <w:lastRenderedPageBreak/>
              <w:t>г. Перми, № 059-37-01-47/1-1529 от 10.07.2019</w:t>
            </w:r>
          </w:p>
        </w:tc>
        <w:tc>
          <w:tcPr>
            <w:tcW w:w="1837" w:type="dxa"/>
          </w:tcPr>
          <w:p w:rsidR="00C3432E" w:rsidRPr="00687AB1" w:rsidRDefault="00C3432E" w:rsidP="00BD1677">
            <w:pPr>
              <w:rPr>
                <w:sz w:val="20"/>
                <w:szCs w:val="20"/>
              </w:rPr>
            </w:pPr>
            <w:r w:rsidRPr="00687AB1">
              <w:rPr>
                <w:sz w:val="20"/>
                <w:szCs w:val="20"/>
              </w:rPr>
              <w:lastRenderedPageBreak/>
              <w:t xml:space="preserve">Ул. Гайвинская, 16 –тополь бальзамический - </w:t>
            </w:r>
            <w:r w:rsidRPr="00687AB1">
              <w:rPr>
                <w:sz w:val="20"/>
                <w:szCs w:val="20"/>
              </w:rPr>
              <w:lastRenderedPageBreak/>
              <w:t>1</w:t>
            </w:r>
          </w:p>
        </w:tc>
        <w:tc>
          <w:tcPr>
            <w:tcW w:w="1522" w:type="dxa"/>
          </w:tcPr>
          <w:p w:rsidR="00C3432E" w:rsidRPr="00687AB1" w:rsidRDefault="00C3432E" w:rsidP="00BD1677">
            <w:pPr>
              <w:rPr>
                <w:sz w:val="20"/>
                <w:szCs w:val="20"/>
              </w:rPr>
            </w:pPr>
            <w:r w:rsidRPr="00687AB1">
              <w:rPr>
                <w:sz w:val="20"/>
                <w:szCs w:val="20"/>
              </w:rPr>
              <w:lastRenderedPageBreak/>
              <w:t>№ 45 от 10.07.2019</w:t>
            </w:r>
          </w:p>
        </w:tc>
        <w:tc>
          <w:tcPr>
            <w:tcW w:w="1793" w:type="dxa"/>
          </w:tcPr>
          <w:p w:rsidR="00C3432E" w:rsidRPr="00687AB1" w:rsidRDefault="00C3432E" w:rsidP="00BD1677">
            <w:pPr>
              <w:rPr>
                <w:sz w:val="20"/>
                <w:szCs w:val="20"/>
              </w:rPr>
            </w:pPr>
            <w:r w:rsidRPr="00687AB1">
              <w:rPr>
                <w:sz w:val="20"/>
                <w:szCs w:val="20"/>
              </w:rPr>
              <w:t>Снос, наклон в сторону забора</w:t>
            </w:r>
          </w:p>
        </w:tc>
        <w:tc>
          <w:tcPr>
            <w:tcW w:w="1323" w:type="dxa"/>
          </w:tcPr>
          <w:p w:rsidR="00C3432E" w:rsidRPr="00687AB1" w:rsidRDefault="00C3432E" w:rsidP="00BD1677">
            <w:pPr>
              <w:rPr>
                <w:sz w:val="20"/>
                <w:szCs w:val="20"/>
              </w:rPr>
            </w:pPr>
            <w:r w:rsidRPr="00687AB1">
              <w:rPr>
                <w:sz w:val="20"/>
                <w:szCs w:val="20"/>
              </w:rPr>
              <w:t>1</w:t>
            </w:r>
          </w:p>
        </w:tc>
        <w:tc>
          <w:tcPr>
            <w:tcW w:w="2012" w:type="dxa"/>
          </w:tcPr>
          <w:p w:rsidR="00C3432E" w:rsidRPr="00687AB1" w:rsidRDefault="00C3432E" w:rsidP="00BD1677">
            <w:pPr>
              <w:rPr>
                <w:sz w:val="20"/>
                <w:szCs w:val="20"/>
              </w:rPr>
            </w:pPr>
            <w:r w:rsidRPr="00687AB1">
              <w:rPr>
                <w:sz w:val="20"/>
                <w:szCs w:val="20"/>
              </w:rPr>
              <w:t>Июль 2019</w:t>
            </w:r>
          </w:p>
        </w:tc>
        <w:tc>
          <w:tcPr>
            <w:tcW w:w="2012" w:type="dxa"/>
          </w:tcPr>
          <w:p w:rsidR="00C3432E" w:rsidRPr="00F111A9" w:rsidRDefault="00C3432E" w:rsidP="00BD1677">
            <w:pPr>
              <w:rPr>
                <w:rFonts w:ascii="Times New Roman" w:hAnsi="Times New Roman" w:cs="Times New Roman"/>
                <w:sz w:val="20"/>
                <w:szCs w:val="20"/>
              </w:rPr>
            </w:pPr>
            <w:r w:rsidRPr="00542C6B">
              <w:rPr>
                <w:rFonts w:ascii="Times New Roman" w:hAnsi="Times New Roman" w:cs="Times New Roman"/>
                <w:sz w:val="20"/>
                <w:szCs w:val="20"/>
              </w:rPr>
              <w:t xml:space="preserve">В рамках выделения финансовых средств из бюджета города </w:t>
            </w:r>
            <w:r w:rsidRPr="00542C6B">
              <w:rPr>
                <w:rFonts w:ascii="Times New Roman" w:hAnsi="Times New Roman" w:cs="Times New Roman"/>
                <w:sz w:val="20"/>
                <w:szCs w:val="20"/>
              </w:rPr>
              <w:lastRenderedPageBreak/>
              <w:t>Перми</w:t>
            </w:r>
          </w:p>
        </w:tc>
        <w:tc>
          <w:tcPr>
            <w:tcW w:w="1718" w:type="dxa"/>
          </w:tcPr>
          <w:p w:rsidR="00C3432E" w:rsidRDefault="00C3432E" w:rsidP="00BD1677">
            <w:r w:rsidRPr="00292BF1">
              <w:rPr>
                <w:rFonts w:ascii="Times New Roman" w:hAnsi="Times New Roman" w:cs="Times New Roman"/>
                <w:sz w:val="20"/>
                <w:szCs w:val="20"/>
              </w:rPr>
              <w:lastRenderedPageBreak/>
              <w:t xml:space="preserve">В работе у специалистов администрации </w:t>
            </w:r>
            <w:r w:rsidRPr="00292BF1">
              <w:rPr>
                <w:rFonts w:ascii="Times New Roman" w:hAnsi="Times New Roman" w:cs="Times New Roman"/>
                <w:sz w:val="20"/>
                <w:szCs w:val="20"/>
              </w:rPr>
              <w:lastRenderedPageBreak/>
              <w:t>района</w:t>
            </w:r>
          </w:p>
        </w:tc>
      </w:tr>
      <w:tr w:rsidR="00EE01D5" w:rsidRPr="00F111A9" w:rsidTr="003377F7">
        <w:trPr>
          <w:trHeight w:val="525"/>
        </w:trPr>
        <w:tc>
          <w:tcPr>
            <w:tcW w:w="534" w:type="dxa"/>
          </w:tcPr>
          <w:p w:rsidR="00EE01D5" w:rsidRPr="00687AB1" w:rsidRDefault="00687AB1" w:rsidP="00EA5C55">
            <w:pPr>
              <w:rPr>
                <w:rFonts w:ascii="Times New Roman" w:hAnsi="Times New Roman" w:cs="Times New Roman"/>
                <w:sz w:val="20"/>
                <w:szCs w:val="20"/>
              </w:rPr>
            </w:pPr>
            <w:r>
              <w:rPr>
                <w:rFonts w:ascii="Times New Roman" w:hAnsi="Times New Roman" w:cs="Times New Roman"/>
                <w:sz w:val="20"/>
                <w:szCs w:val="20"/>
              </w:rPr>
              <w:lastRenderedPageBreak/>
              <w:t>89</w:t>
            </w:r>
          </w:p>
        </w:tc>
        <w:tc>
          <w:tcPr>
            <w:tcW w:w="1958" w:type="dxa"/>
          </w:tcPr>
          <w:p w:rsidR="00EE01D5" w:rsidRPr="00687AB1" w:rsidRDefault="00EE01D5" w:rsidP="00BD1677">
            <w:pPr>
              <w:rPr>
                <w:sz w:val="20"/>
                <w:szCs w:val="20"/>
              </w:rPr>
            </w:pPr>
            <w:r w:rsidRPr="00687AB1">
              <w:rPr>
                <w:sz w:val="20"/>
                <w:szCs w:val="20"/>
              </w:rPr>
              <w:t>Батраков Я.Н. СЭД 059-37-03-06-П-470 от 04.07.2019</w:t>
            </w:r>
          </w:p>
        </w:tc>
        <w:tc>
          <w:tcPr>
            <w:tcW w:w="1837" w:type="dxa"/>
          </w:tcPr>
          <w:p w:rsidR="00EE01D5" w:rsidRPr="00687AB1" w:rsidRDefault="00EE01D5" w:rsidP="00BD1677">
            <w:pPr>
              <w:rPr>
                <w:sz w:val="20"/>
                <w:szCs w:val="20"/>
              </w:rPr>
            </w:pPr>
            <w:r w:rsidRPr="00687AB1">
              <w:rPr>
                <w:sz w:val="20"/>
                <w:szCs w:val="20"/>
              </w:rPr>
              <w:t>Ул. Генерала Ватутина, 38, липа мелколистная-1</w:t>
            </w:r>
          </w:p>
        </w:tc>
        <w:tc>
          <w:tcPr>
            <w:tcW w:w="1522" w:type="dxa"/>
          </w:tcPr>
          <w:p w:rsidR="00EE01D5" w:rsidRPr="00687AB1" w:rsidRDefault="00EE01D5" w:rsidP="00BD1677">
            <w:pPr>
              <w:rPr>
                <w:sz w:val="20"/>
                <w:szCs w:val="20"/>
              </w:rPr>
            </w:pPr>
            <w:r w:rsidRPr="00687AB1">
              <w:rPr>
                <w:sz w:val="20"/>
                <w:szCs w:val="20"/>
              </w:rPr>
              <w:t>№ 47 от 12.07.2019</w:t>
            </w:r>
          </w:p>
        </w:tc>
        <w:tc>
          <w:tcPr>
            <w:tcW w:w="1793" w:type="dxa"/>
          </w:tcPr>
          <w:p w:rsidR="00EE01D5" w:rsidRPr="00687AB1" w:rsidRDefault="00EE01D5" w:rsidP="00BD1677">
            <w:pPr>
              <w:rPr>
                <w:sz w:val="20"/>
                <w:szCs w:val="20"/>
              </w:rPr>
            </w:pPr>
            <w:r w:rsidRPr="00687AB1">
              <w:rPr>
                <w:sz w:val="20"/>
                <w:szCs w:val="20"/>
              </w:rPr>
              <w:t>Снос, дупло</w:t>
            </w:r>
          </w:p>
        </w:tc>
        <w:tc>
          <w:tcPr>
            <w:tcW w:w="1323" w:type="dxa"/>
          </w:tcPr>
          <w:p w:rsidR="00EE01D5" w:rsidRPr="00687AB1" w:rsidRDefault="00EE01D5" w:rsidP="00BD1677">
            <w:pPr>
              <w:rPr>
                <w:sz w:val="20"/>
                <w:szCs w:val="20"/>
              </w:rPr>
            </w:pPr>
            <w:r w:rsidRPr="00687AB1">
              <w:rPr>
                <w:sz w:val="20"/>
                <w:szCs w:val="20"/>
              </w:rPr>
              <w:t>1</w:t>
            </w:r>
          </w:p>
        </w:tc>
        <w:tc>
          <w:tcPr>
            <w:tcW w:w="2012" w:type="dxa"/>
          </w:tcPr>
          <w:p w:rsidR="00EE01D5" w:rsidRPr="00687AB1" w:rsidRDefault="00EE01D5" w:rsidP="00BD1677">
            <w:pPr>
              <w:rPr>
                <w:sz w:val="20"/>
                <w:szCs w:val="20"/>
              </w:rPr>
            </w:pPr>
          </w:p>
        </w:tc>
        <w:tc>
          <w:tcPr>
            <w:tcW w:w="2012" w:type="dxa"/>
          </w:tcPr>
          <w:p w:rsidR="00EE01D5" w:rsidRPr="00687AB1" w:rsidRDefault="00EE01D5" w:rsidP="00BD1677">
            <w:pPr>
              <w:rPr>
                <w:sz w:val="20"/>
                <w:szCs w:val="20"/>
              </w:rPr>
            </w:pPr>
          </w:p>
        </w:tc>
        <w:tc>
          <w:tcPr>
            <w:tcW w:w="1718" w:type="dxa"/>
          </w:tcPr>
          <w:p w:rsidR="00EE01D5" w:rsidRPr="00687AB1" w:rsidRDefault="00EE01D5" w:rsidP="00BD1677">
            <w:pPr>
              <w:rPr>
                <w:sz w:val="20"/>
                <w:szCs w:val="20"/>
              </w:rPr>
            </w:pP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t>90</w:t>
            </w:r>
          </w:p>
        </w:tc>
        <w:tc>
          <w:tcPr>
            <w:tcW w:w="1958" w:type="dxa"/>
          </w:tcPr>
          <w:p w:rsidR="00C3432E" w:rsidRPr="00687AB1" w:rsidRDefault="00C3432E" w:rsidP="00BD1677">
            <w:pPr>
              <w:rPr>
                <w:sz w:val="20"/>
                <w:szCs w:val="20"/>
              </w:rPr>
            </w:pPr>
            <w:r w:rsidRPr="00687AB1">
              <w:rPr>
                <w:sz w:val="20"/>
                <w:szCs w:val="20"/>
              </w:rPr>
              <w:t>Администрация Орджоникидзевского района</w:t>
            </w:r>
          </w:p>
        </w:tc>
        <w:tc>
          <w:tcPr>
            <w:tcW w:w="1837" w:type="dxa"/>
          </w:tcPr>
          <w:p w:rsidR="00C3432E" w:rsidRPr="00687AB1" w:rsidRDefault="00C3432E" w:rsidP="00BD1677">
            <w:pPr>
              <w:rPr>
                <w:sz w:val="20"/>
                <w:szCs w:val="20"/>
              </w:rPr>
            </w:pPr>
            <w:r w:rsidRPr="00687AB1">
              <w:rPr>
                <w:sz w:val="20"/>
                <w:szCs w:val="20"/>
              </w:rPr>
              <w:t>Ул. Аксайская, 20, береза бородавчатая -1</w:t>
            </w:r>
          </w:p>
        </w:tc>
        <w:tc>
          <w:tcPr>
            <w:tcW w:w="1522" w:type="dxa"/>
          </w:tcPr>
          <w:p w:rsidR="00C3432E" w:rsidRPr="00687AB1" w:rsidRDefault="00C3432E" w:rsidP="00BD1677">
            <w:pPr>
              <w:rPr>
                <w:sz w:val="20"/>
                <w:szCs w:val="20"/>
              </w:rPr>
            </w:pPr>
            <w:r w:rsidRPr="00687AB1">
              <w:rPr>
                <w:sz w:val="20"/>
                <w:szCs w:val="20"/>
              </w:rPr>
              <w:t>№ 50 от 15.07.2019</w:t>
            </w:r>
          </w:p>
        </w:tc>
        <w:tc>
          <w:tcPr>
            <w:tcW w:w="1793" w:type="dxa"/>
          </w:tcPr>
          <w:p w:rsidR="00C3432E" w:rsidRPr="00687AB1" w:rsidRDefault="00C3432E" w:rsidP="00BD1677">
            <w:pPr>
              <w:rPr>
                <w:sz w:val="20"/>
                <w:szCs w:val="20"/>
              </w:rPr>
            </w:pPr>
            <w:r w:rsidRPr="00687AB1">
              <w:rPr>
                <w:sz w:val="20"/>
                <w:szCs w:val="20"/>
              </w:rPr>
              <w:t>Снос, дупло</w:t>
            </w:r>
          </w:p>
        </w:tc>
        <w:tc>
          <w:tcPr>
            <w:tcW w:w="1323" w:type="dxa"/>
          </w:tcPr>
          <w:p w:rsidR="00C3432E" w:rsidRPr="00687AB1" w:rsidRDefault="00C3432E" w:rsidP="00BD1677">
            <w:pPr>
              <w:rPr>
                <w:sz w:val="20"/>
                <w:szCs w:val="20"/>
              </w:rPr>
            </w:pPr>
            <w:r w:rsidRPr="00687AB1">
              <w:rPr>
                <w:sz w:val="20"/>
                <w:szCs w:val="20"/>
              </w:rPr>
              <w:t>1</w:t>
            </w:r>
          </w:p>
        </w:tc>
        <w:tc>
          <w:tcPr>
            <w:tcW w:w="2012" w:type="dxa"/>
          </w:tcPr>
          <w:p w:rsidR="00C3432E" w:rsidRPr="00687AB1" w:rsidRDefault="00C3432E" w:rsidP="00BD1677">
            <w:pPr>
              <w:rPr>
                <w:sz w:val="20"/>
                <w:szCs w:val="20"/>
              </w:rPr>
            </w:pPr>
          </w:p>
        </w:tc>
        <w:tc>
          <w:tcPr>
            <w:tcW w:w="2012" w:type="dxa"/>
          </w:tcPr>
          <w:p w:rsidR="00C3432E" w:rsidRPr="00F111A9" w:rsidRDefault="00C3432E" w:rsidP="00BD1677">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tcPr>
          <w:p w:rsidR="00C3432E" w:rsidRDefault="00C3432E" w:rsidP="00BD1677">
            <w:r w:rsidRPr="00292BF1">
              <w:rPr>
                <w:rFonts w:ascii="Times New Roman" w:hAnsi="Times New Roman" w:cs="Times New Roman"/>
                <w:sz w:val="20"/>
                <w:szCs w:val="20"/>
              </w:rPr>
              <w:t>В работе у специалистов администрации района</w:t>
            </w: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t>91</w:t>
            </w:r>
          </w:p>
        </w:tc>
        <w:tc>
          <w:tcPr>
            <w:tcW w:w="1958" w:type="dxa"/>
          </w:tcPr>
          <w:p w:rsidR="00C3432E" w:rsidRPr="00687AB1" w:rsidRDefault="00C3432E" w:rsidP="00BD1677">
            <w:pPr>
              <w:rPr>
                <w:sz w:val="20"/>
                <w:szCs w:val="20"/>
              </w:rPr>
            </w:pPr>
            <w:r w:rsidRPr="00687AB1">
              <w:rPr>
                <w:sz w:val="20"/>
                <w:szCs w:val="20"/>
              </w:rPr>
              <w:t>Администрация Орджоникидзевского района</w:t>
            </w:r>
          </w:p>
        </w:tc>
        <w:tc>
          <w:tcPr>
            <w:tcW w:w="1837" w:type="dxa"/>
          </w:tcPr>
          <w:p w:rsidR="00C3432E" w:rsidRPr="00687AB1" w:rsidRDefault="00C3432E" w:rsidP="00BD1677">
            <w:pPr>
              <w:rPr>
                <w:sz w:val="20"/>
                <w:szCs w:val="20"/>
              </w:rPr>
            </w:pPr>
            <w:r w:rsidRPr="00687AB1">
              <w:rPr>
                <w:sz w:val="20"/>
                <w:szCs w:val="20"/>
              </w:rPr>
              <w:t>Ул. Оршанская, 17, тополь бальзамический-2, сквер у ДК им. А.П. Чехов</w:t>
            </w:r>
            <w:proofErr w:type="gramStart"/>
            <w:r w:rsidRPr="00687AB1">
              <w:rPr>
                <w:sz w:val="20"/>
                <w:szCs w:val="20"/>
              </w:rPr>
              <w:t>а-</w:t>
            </w:r>
            <w:proofErr w:type="gramEnd"/>
            <w:r w:rsidRPr="00687AB1">
              <w:rPr>
                <w:sz w:val="20"/>
                <w:szCs w:val="20"/>
              </w:rPr>
              <w:t xml:space="preserve"> клен ясенелистный -6, береза бородавчатая-2, ул. Староазовская, 18- клен ясенелистный-1</w:t>
            </w:r>
          </w:p>
        </w:tc>
        <w:tc>
          <w:tcPr>
            <w:tcW w:w="1522" w:type="dxa"/>
          </w:tcPr>
          <w:p w:rsidR="00C3432E" w:rsidRPr="00687AB1" w:rsidRDefault="00C3432E" w:rsidP="00BD1677">
            <w:pPr>
              <w:rPr>
                <w:sz w:val="20"/>
                <w:szCs w:val="20"/>
              </w:rPr>
            </w:pPr>
            <w:r w:rsidRPr="00687AB1">
              <w:rPr>
                <w:sz w:val="20"/>
                <w:szCs w:val="20"/>
              </w:rPr>
              <w:t>№ 51 от 16.07.2019</w:t>
            </w:r>
          </w:p>
        </w:tc>
        <w:tc>
          <w:tcPr>
            <w:tcW w:w="1793" w:type="dxa"/>
          </w:tcPr>
          <w:p w:rsidR="00C3432E" w:rsidRPr="00687AB1" w:rsidRDefault="00C3432E" w:rsidP="00BD1677">
            <w:pPr>
              <w:rPr>
                <w:sz w:val="20"/>
                <w:szCs w:val="20"/>
              </w:rPr>
            </w:pPr>
            <w:r w:rsidRPr="00687AB1">
              <w:rPr>
                <w:sz w:val="20"/>
                <w:szCs w:val="20"/>
              </w:rPr>
              <w:t xml:space="preserve">Снос, </w:t>
            </w:r>
            <w:proofErr w:type="gramStart"/>
            <w:r w:rsidRPr="00687AB1">
              <w:rPr>
                <w:sz w:val="20"/>
                <w:szCs w:val="20"/>
              </w:rPr>
              <w:t>сухостойные</w:t>
            </w:r>
            <w:proofErr w:type="gramEnd"/>
          </w:p>
        </w:tc>
        <w:tc>
          <w:tcPr>
            <w:tcW w:w="1323" w:type="dxa"/>
          </w:tcPr>
          <w:p w:rsidR="00C3432E" w:rsidRPr="00687AB1" w:rsidRDefault="00C3432E" w:rsidP="00BD1677">
            <w:pPr>
              <w:rPr>
                <w:sz w:val="20"/>
                <w:szCs w:val="20"/>
              </w:rPr>
            </w:pPr>
            <w:r w:rsidRPr="00687AB1">
              <w:rPr>
                <w:sz w:val="20"/>
                <w:szCs w:val="20"/>
              </w:rPr>
              <w:t>8</w:t>
            </w:r>
          </w:p>
        </w:tc>
        <w:tc>
          <w:tcPr>
            <w:tcW w:w="2012" w:type="dxa"/>
          </w:tcPr>
          <w:p w:rsidR="00C3432E" w:rsidRPr="00687AB1" w:rsidRDefault="00C3432E" w:rsidP="00BD1677">
            <w:pPr>
              <w:rPr>
                <w:sz w:val="20"/>
                <w:szCs w:val="20"/>
              </w:rPr>
            </w:pPr>
            <w:r w:rsidRPr="00687AB1">
              <w:rPr>
                <w:sz w:val="20"/>
                <w:szCs w:val="20"/>
              </w:rPr>
              <w:t>Снос по ул. Оршанская, 17 в осенний период 2019 2 шт.</w:t>
            </w:r>
          </w:p>
        </w:tc>
        <w:tc>
          <w:tcPr>
            <w:tcW w:w="2012" w:type="dxa"/>
          </w:tcPr>
          <w:p w:rsidR="00C3432E" w:rsidRPr="00F111A9" w:rsidRDefault="00C3432E" w:rsidP="00BD1677">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tcPr>
          <w:p w:rsidR="00C3432E" w:rsidRDefault="00C3432E" w:rsidP="00BD1677">
            <w:r w:rsidRPr="00292BF1">
              <w:rPr>
                <w:rFonts w:ascii="Times New Roman" w:hAnsi="Times New Roman" w:cs="Times New Roman"/>
                <w:sz w:val="20"/>
                <w:szCs w:val="20"/>
              </w:rPr>
              <w:t>В работе у специалистов администрации района</w:t>
            </w: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t>92</w:t>
            </w:r>
          </w:p>
        </w:tc>
        <w:tc>
          <w:tcPr>
            <w:tcW w:w="1958" w:type="dxa"/>
          </w:tcPr>
          <w:p w:rsidR="00C3432E" w:rsidRPr="00687AB1" w:rsidRDefault="00C3432E" w:rsidP="00BD1677">
            <w:pPr>
              <w:rPr>
                <w:sz w:val="20"/>
                <w:szCs w:val="20"/>
              </w:rPr>
            </w:pPr>
            <w:r w:rsidRPr="00687AB1">
              <w:rPr>
                <w:sz w:val="20"/>
                <w:szCs w:val="20"/>
              </w:rPr>
              <w:t>Администрация Орджоникидзевского района</w:t>
            </w:r>
          </w:p>
        </w:tc>
        <w:tc>
          <w:tcPr>
            <w:tcW w:w="1837" w:type="dxa"/>
          </w:tcPr>
          <w:p w:rsidR="00C3432E" w:rsidRPr="00687AB1" w:rsidRDefault="00C3432E" w:rsidP="00BD1677">
            <w:pPr>
              <w:rPr>
                <w:sz w:val="20"/>
                <w:szCs w:val="20"/>
              </w:rPr>
            </w:pPr>
            <w:r w:rsidRPr="00687AB1">
              <w:rPr>
                <w:sz w:val="20"/>
                <w:szCs w:val="20"/>
              </w:rPr>
              <w:t xml:space="preserve">Ул. адмирала Старикова, 14- тополь бальзамический – 5 </w:t>
            </w:r>
          </w:p>
        </w:tc>
        <w:tc>
          <w:tcPr>
            <w:tcW w:w="1522" w:type="dxa"/>
          </w:tcPr>
          <w:p w:rsidR="00C3432E" w:rsidRPr="00687AB1" w:rsidRDefault="00C3432E" w:rsidP="00BD1677">
            <w:pPr>
              <w:rPr>
                <w:sz w:val="20"/>
                <w:szCs w:val="20"/>
              </w:rPr>
            </w:pPr>
            <w:r w:rsidRPr="00687AB1">
              <w:rPr>
                <w:sz w:val="20"/>
                <w:szCs w:val="20"/>
              </w:rPr>
              <w:t>№ 51/1 от 16.07.2019</w:t>
            </w:r>
          </w:p>
        </w:tc>
        <w:tc>
          <w:tcPr>
            <w:tcW w:w="1793" w:type="dxa"/>
          </w:tcPr>
          <w:p w:rsidR="00C3432E" w:rsidRPr="00687AB1" w:rsidRDefault="00C3432E" w:rsidP="00BD1677">
            <w:pPr>
              <w:rPr>
                <w:sz w:val="20"/>
                <w:szCs w:val="20"/>
              </w:rPr>
            </w:pPr>
            <w:r w:rsidRPr="00687AB1">
              <w:rPr>
                <w:sz w:val="20"/>
                <w:szCs w:val="20"/>
              </w:rPr>
              <w:t>Снос, дупла</w:t>
            </w:r>
          </w:p>
        </w:tc>
        <w:tc>
          <w:tcPr>
            <w:tcW w:w="1323" w:type="dxa"/>
          </w:tcPr>
          <w:p w:rsidR="00C3432E" w:rsidRPr="00687AB1" w:rsidRDefault="00C3432E" w:rsidP="00BD1677">
            <w:pPr>
              <w:rPr>
                <w:sz w:val="20"/>
                <w:szCs w:val="20"/>
              </w:rPr>
            </w:pPr>
            <w:r w:rsidRPr="00687AB1">
              <w:rPr>
                <w:sz w:val="20"/>
                <w:szCs w:val="20"/>
              </w:rPr>
              <w:t>5</w:t>
            </w:r>
          </w:p>
        </w:tc>
        <w:tc>
          <w:tcPr>
            <w:tcW w:w="2012" w:type="dxa"/>
          </w:tcPr>
          <w:p w:rsidR="00C3432E" w:rsidRPr="00687AB1" w:rsidRDefault="00C3432E" w:rsidP="00BD1677">
            <w:pPr>
              <w:rPr>
                <w:sz w:val="20"/>
                <w:szCs w:val="20"/>
              </w:rPr>
            </w:pPr>
            <w:r w:rsidRPr="00687AB1">
              <w:rPr>
                <w:sz w:val="20"/>
                <w:szCs w:val="20"/>
              </w:rPr>
              <w:t>Осень 2019</w:t>
            </w:r>
          </w:p>
        </w:tc>
        <w:tc>
          <w:tcPr>
            <w:tcW w:w="2012" w:type="dxa"/>
          </w:tcPr>
          <w:p w:rsidR="00C3432E" w:rsidRPr="00F111A9" w:rsidRDefault="00C3432E" w:rsidP="00BD1677">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tcPr>
          <w:p w:rsidR="00C3432E" w:rsidRDefault="00C3432E" w:rsidP="00BD1677">
            <w:r w:rsidRPr="00292BF1">
              <w:rPr>
                <w:rFonts w:ascii="Times New Roman" w:hAnsi="Times New Roman" w:cs="Times New Roman"/>
                <w:sz w:val="20"/>
                <w:szCs w:val="20"/>
              </w:rPr>
              <w:t>В работе у специалистов администрации района</w:t>
            </w: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t>93</w:t>
            </w:r>
          </w:p>
        </w:tc>
        <w:tc>
          <w:tcPr>
            <w:tcW w:w="1958" w:type="dxa"/>
          </w:tcPr>
          <w:p w:rsidR="00C3432E" w:rsidRPr="00687AB1" w:rsidRDefault="00C3432E" w:rsidP="00BD1677">
            <w:pPr>
              <w:rPr>
                <w:sz w:val="20"/>
                <w:szCs w:val="20"/>
              </w:rPr>
            </w:pPr>
            <w:r w:rsidRPr="00687AB1">
              <w:rPr>
                <w:sz w:val="20"/>
                <w:szCs w:val="20"/>
              </w:rPr>
              <w:t>Администрация Орджоникидзевского района</w:t>
            </w:r>
          </w:p>
        </w:tc>
        <w:tc>
          <w:tcPr>
            <w:tcW w:w="1837" w:type="dxa"/>
          </w:tcPr>
          <w:p w:rsidR="00C3432E" w:rsidRPr="00687AB1" w:rsidRDefault="00C3432E" w:rsidP="00BD1677">
            <w:pPr>
              <w:rPr>
                <w:sz w:val="20"/>
                <w:szCs w:val="20"/>
              </w:rPr>
            </w:pPr>
            <w:r w:rsidRPr="00687AB1">
              <w:rPr>
                <w:sz w:val="20"/>
                <w:szCs w:val="20"/>
              </w:rPr>
              <w:t xml:space="preserve">Бульвар по </w:t>
            </w:r>
            <w:proofErr w:type="gramStart"/>
            <w:r w:rsidRPr="00687AB1">
              <w:rPr>
                <w:sz w:val="20"/>
                <w:szCs w:val="20"/>
              </w:rPr>
              <w:t>ул</w:t>
            </w:r>
            <w:proofErr w:type="gramEnd"/>
            <w:r w:rsidRPr="00687AB1">
              <w:rPr>
                <w:sz w:val="20"/>
                <w:szCs w:val="20"/>
              </w:rPr>
              <w:t xml:space="preserve"> Репина-рябина обыкновенная-1, черемуха Маака-3, Сквер у ДК им. Пушкина, тополь бальзамический-10, липа мелколистная-2, Сквер по ул Кавказской- тополь </w:t>
            </w:r>
            <w:r w:rsidRPr="00687AB1">
              <w:rPr>
                <w:sz w:val="20"/>
                <w:szCs w:val="20"/>
              </w:rPr>
              <w:lastRenderedPageBreak/>
              <w:t>бальзамический-3, Сквер им. П. Морозова-тополь бальзамический-15</w:t>
            </w:r>
          </w:p>
        </w:tc>
        <w:tc>
          <w:tcPr>
            <w:tcW w:w="1522" w:type="dxa"/>
          </w:tcPr>
          <w:p w:rsidR="00C3432E" w:rsidRPr="00687AB1" w:rsidRDefault="00C3432E" w:rsidP="00BD1677">
            <w:pPr>
              <w:rPr>
                <w:sz w:val="20"/>
                <w:szCs w:val="20"/>
              </w:rPr>
            </w:pPr>
            <w:r w:rsidRPr="00687AB1">
              <w:rPr>
                <w:sz w:val="20"/>
                <w:szCs w:val="20"/>
              </w:rPr>
              <w:lastRenderedPageBreak/>
              <w:t>№ 52 от 23.07.2019</w:t>
            </w:r>
          </w:p>
        </w:tc>
        <w:tc>
          <w:tcPr>
            <w:tcW w:w="1793" w:type="dxa"/>
          </w:tcPr>
          <w:p w:rsidR="00C3432E" w:rsidRPr="00687AB1" w:rsidRDefault="00C3432E" w:rsidP="00BD1677">
            <w:pPr>
              <w:rPr>
                <w:sz w:val="20"/>
                <w:szCs w:val="20"/>
              </w:rPr>
            </w:pPr>
            <w:r w:rsidRPr="00687AB1">
              <w:rPr>
                <w:sz w:val="20"/>
                <w:szCs w:val="20"/>
              </w:rPr>
              <w:t>Снос, сухостойные, дупла</w:t>
            </w:r>
          </w:p>
        </w:tc>
        <w:tc>
          <w:tcPr>
            <w:tcW w:w="1323" w:type="dxa"/>
          </w:tcPr>
          <w:p w:rsidR="00C3432E" w:rsidRPr="00687AB1" w:rsidRDefault="00C3432E" w:rsidP="00BD1677">
            <w:pPr>
              <w:rPr>
                <w:sz w:val="20"/>
                <w:szCs w:val="20"/>
              </w:rPr>
            </w:pPr>
            <w:r w:rsidRPr="00687AB1">
              <w:rPr>
                <w:sz w:val="20"/>
                <w:szCs w:val="20"/>
              </w:rPr>
              <w:t>34</w:t>
            </w:r>
          </w:p>
        </w:tc>
        <w:tc>
          <w:tcPr>
            <w:tcW w:w="2012" w:type="dxa"/>
          </w:tcPr>
          <w:p w:rsidR="00C3432E" w:rsidRPr="00687AB1" w:rsidRDefault="00C3432E" w:rsidP="00BD1677">
            <w:pPr>
              <w:rPr>
                <w:sz w:val="20"/>
                <w:szCs w:val="20"/>
              </w:rPr>
            </w:pPr>
          </w:p>
        </w:tc>
        <w:tc>
          <w:tcPr>
            <w:tcW w:w="2012" w:type="dxa"/>
          </w:tcPr>
          <w:p w:rsidR="00C3432E" w:rsidRPr="00F111A9" w:rsidRDefault="00C3432E" w:rsidP="00BD1677">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tcPr>
          <w:p w:rsidR="00C3432E" w:rsidRDefault="00C3432E" w:rsidP="00BD1677">
            <w:r w:rsidRPr="00292BF1">
              <w:rPr>
                <w:rFonts w:ascii="Times New Roman" w:hAnsi="Times New Roman" w:cs="Times New Roman"/>
                <w:sz w:val="20"/>
                <w:szCs w:val="20"/>
              </w:rPr>
              <w:t>В работе у специалистов администрации района</w:t>
            </w:r>
          </w:p>
        </w:tc>
      </w:tr>
      <w:tr w:rsidR="00EE01D5" w:rsidRPr="00F111A9" w:rsidTr="003377F7">
        <w:trPr>
          <w:trHeight w:val="525"/>
        </w:trPr>
        <w:tc>
          <w:tcPr>
            <w:tcW w:w="534" w:type="dxa"/>
          </w:tcPr>
          <w:p w:rsidR="00EE01D5" w:rsidRPr="00687AB1" w:rsidRDefault="00687AB1" w:rsidP="00EA5C55">
            <w:pPr>
              <w:rPr>
                <w:rFonts w:ascii="Times New Roman" w:hAnsi="Times New Roman" w:cs="Times New Roman"/>
                <w:sz w:val="20"/>
                <w:szCs w:val="20"/>
              </w:rPr>
            </w:pPr>
            <w:r>
              <w:rPr>
                <w:rFonts w:ascii="Times New Roman" w:hAnsi="Times New Roman" w:cs="Times New Roman"/>
                <w:sz w:val="20"/>
                <w:szCs w:val="20"/>
              </w:rPr>
              <w:lastRenderedPageBreak/>
              <w:t>94</w:t>
            </w:r>
          </w:p>
        </w:tc>
        <w:tc>
          <w:tcPr>
            <w:tcW w:w="1958" w:type="dxa"/>
          </w:tcPr>
          <w:p w:rsidR="00EE01D5" w:rsidRPr="00687AB1" w:rsidRDefault="00EE01D5" w:rsidP="00BD1677">
            <w:pPr>
              <w:rPr>
                <w:sz w:val="20"/>
                <w:szCs w:val="20"/>
              </w:rPr>
            </w:pPr>
            <w:r w:rsidRPr="00687AB1">
              <w:rPr>
                <w:sz w:val="20"/>
                <w:szCs w:val="20"/>
              </w:rPr>
              <w:t>Хуснуллина С.Г. СЭД-059-37-03-06-П-491 от 10.07.2019</w:t>
            </w:r>
          </w:p>
        </w:tc>
        <w:tc>
          <w:tcPr>
            <w:tcW w:w="1837" w:type="dxa"/>
          </w:tcPr>
          <w:p w:rsidR="00EE01D5" w:rsidRPr="00687AB1" w:rsidRDefault="00EE01D5" w:rsidP="00BD1677">
            <w:pPr>
              <w:rPr>
                <w:sz w:val="20"/>
                <w:szCs w:val="20"/>
              </w:rPr>
            </w:pPr>
            <w:r w:rsidRPr="00687AB1">
              <w:rPr>
                <w:sz w:val="20"/>
                <w:szCs w:val="20"/>
              </w:rPr>
              <w:t>Ул. Генерала Ватутина, 25- Вяз-1</w:t>
            </w:r>
          </w:p>
        </w:tc>
        <w:tc>
          <w:tcPr>
            <w:tcW w:w="1522" w:type="dxa"/>
          </w:tcPr>
          <w:p w:rsidR="00EE01D5" w:rsidRPr="00687AB1" w:rsidRDefault="00EE01D5" w:rsidP="00BD1677">
            <w:pPr>
              <w:rPr>
                <w:sz w:val="20"/>
                <w:szCs w:val="20"/>
              </w:rPr>
            </w:pPr>
            <w:r w:rsidRPr="00687AB1">
              <w:rPr>
                <w:sz w:val="20"/>
                <w:szCs w:val="20"/>
              </w:rPr>
              <w:t>№ 55 от 31.07.2019</w:t>
            </w:r>
          </w:p>
        </w:tc>
        <w:tc>
          <w:tcPr>
            <w:tcW w:w="1793" w:type="dxa"/>
          </w:tcPr>
          <w:p w:rsidR="00EE01D5" w:rsidRPr="00687AB1" w:rsidRDefault="00EE01D5" w:rsidP="00BD1677">
            <w:pPr>
              <w:rPr>
                <w:sz w:val="20"/>
                <w:szCs w:val="20"/>
              </w:rPr>
            </w:pPr>
            <w:r w:rsidRPr="00687AB1">
              <w:rPr>
                <w:sz w:val="20"/>
                <w:szCs w:val="20"/>
              </w:rPr>
              <w:t>Снос, неустойчиво к сильным шквалистым ветрам</w:t>
            </w:r>
          </w:p>
        </w:tc>
        <w:tc>
          <w:tcPr>
            <w:tcW w:w="1323" w:type="dxa"/>
          </w:tcPr>
          <w:p w:rsidR="00EE01D5" w:rsidRPr="00687AB1" w:rsidRDefault="00EE01D5" w:rsidP="00BD1677">
            <w:pPr>
              <w:rPr>
                <w:sz w:val="20"/>
                <w:szCs w:val="20"/>
              </w:rPr>
            </w:pPr>
            <w:r w:rsidRPr="00687AB1">
              <w:rPr>
                <w:sz w:val="20"/>
                <w:szCs w:val="20"/>
              </w:rPr>
              <w:t>1</w:t>
            </w:r>
          </w:p>
        </w:tc>
        <w:tc>
          <w:tcPr>
            <w:tcW w:w="2012" w:type="dxa"/>
          </w:tcPr>
          <w:p w:rsidR="00EE01D5" w:rsidRPr="00687AB1" w:rsidRDefault="00EE01D5" w:rsidP="00BD1677">
            <w:pPr>
              <w:rPr>
                <w:sz w:val="20"/>
                <w:szCs w:val="20"/>
              </w:rPr>
            </w:pPr>
          </w:p>
        </w:tc>
        <w:tc>
          <w:tcPr>
            <w:tcW w:w="2012" w:type="dxa"/>
          </w:tcPr>
          <w:p w:rsidR="00EE01D5" w:rsidRPr="00687AB1" w:rsidRDefault="00EE01D5" w:rsidP="00BD1677">
            <w:pPr>
              <w:rPr>
                <w:sz w:val="20"/>
                <w:szCs w:val="20"/>
              </w:rPr>
            </w:pPr>
          </w:p>
        </w:tc>
        <w:tc>
          <w:tcPr>
            <w:tcW w:w="1718" w:type="dxa"/>
          </w:tcPr>
          <w:p w:rsidR="00EE01D5" w:rsidRPr="00687AB1" w:rsidRDefault="00EE01D5" w:rsidP="00BD1677">
            <w:pPr>
              <w:rPr>
                <w:sz w:val="20"/>
                <w:szCs w:val="20"/>
              </w:rPr>
            </w:pP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t>95</w:t>
            </w:r>
          </w:p>
        </w:tc>
        <w:tc>
          <w:tcPr>
            <w:tcW w:w="1958" w:type="dxa"/>
          </w:tcPr>
          <w:p w:rsidR="00C3432E" w:rsidRPr="00687AB1" w:rsidRDefault="00C3432E" w:rsidP="00BD1677">
            <w:pPr>
              <w:rPr>
                <w:sz w:val="20"/>
                <w:szCs w:val="20"/>
              </w:rPr>
            </w:pPr>
            <w:r w:rsidRPr="00687AB1">
              <w:rPr>
                <w:sz w:val="20"/>
                <w:szCs w:val="20"/>
              </w:rPr>
              <w:t>Администрация Орджоникидзевского района</w:t>
            </w:r>
          </w:p>
        </w:tc>
        <w:tc>
          <w:tcPr>
            <w:tcW w:w="1837" w:type="dxa"/>
          </w:tcPr>
          <w:p w:rsidR="00C3432E" w:rsidRPr="00687AB1" w:rsidRDefault="00C3432E" w:rsidP="00BD1677">
            <w:pPr>
              <w:rPr>
                <w:sz w:val="20"/>
                <w:szCs w:val="20"/>
              </w:rPr>
            </w:pPr>
            <w:r w:rsidRPr="00687AB1">
              <w:rPr>
                <w:sz w:val="20"/>
                <w:szCs w:val="20"/>
              </w:rPr>
              <w:t>Ул. Челвинская, 5- береза бородавчатая-1</w:t>
            </w:r>
          </w:p>
        </w:tc>
        <w:tc>
          <w:tcPr>
            <w:tcW w:w="1522" w:type="dxa"/>
          </w:tcPr>
          <w:p w:rsidR="00C3432E" w:rsidRPr="00687AB1" w:rsidRDefault="00C3432E" w:rsidP="00BD1677">
            <w:pPr>
              <w:rPr>
                <w:sz w:val="20"/>
                <w:szCs w:val="20"/>
              </w:rPr>
            </w:pPr>
            <w:r w:rsidRPr="00687AB1">
              <w:rPr>
                <w:sz w:val="20"/>
                <w:szCs w:val="20"/>
              </w:rPr>
              <w:t>№ 56 от 02.08.2019</w:t>
            </w:r>
          </w:p>
        </w:tc>
        <w:tc>
          <w:tcPr>
            <w:tcW w:w="1793" w:type="dxa"/>
          </w:tcPr>
          <w:p w:rsidR="00C3432E" w:rsidRPr="00687AB1" w:rsidRDefault="00C3432E" w:rsidP="00BD1677">
            <w:pPr>
              <w:rPr>
                <w:sz w:val="20"/>
                <w:szCs w:val="20"/>
              </w:rPr>
            </w:pPr>
            <w:r w:rsidRPr="00687AB1">
              <w:rPr>
                <w:sz w:val="20"/>
                <w:szCs w:val="20"/>
              </w:rPr>
              <w:t>Снос, гниль</w:t>
            </w:r>
          </w:p>
        </w:tc>
        <w:tc>
          <w:tcPr>
            <w:tcW w:w="1323" w:type="dxa"/>
          </w:tcPr>
          <w:p w:rsidR="00C3432E" w:rsidRPr="00687AB1" w:rsidRDefault="00C3432E" w:rsidP="00BD1677">
            <w:pPr>
              <w:rPr>
                <w:sz w:val="20"/>
                <w:szCs w:val="20"/>
              </w:rPr>
            </w:pPr>
            <w:r w:rsidRPr="00687AB1">
              <w:rPr>
                <w:sz w:val="20"/>
                <w:szCs w:val="20"/>
              </w:rPr>
              <w:t>1</w:t>
            </w:r>
          </w:p>
        </w:tc>
        <w:tc>
          <w:tcPr>
            <w:tcW w:w="2012" w:type="dxa"/>
          </w:tcPr>
          <w:p w:rsidR="00C3432E" w:rsidRPr="00687AB1" w:rsidRDefault="00C3432E" w:rsidP="00BD1677">
            <w:pPr>
              <w:rPr>
                <w:sz w:val="20"/>
                <w:szCs w:val="20"/>
              </w:rPr>
            </w:pPr>
          </w:p>
        </w:tc>
        <w:tc>
          <w:tcPr>
            <w:tcW w:w="2012" w:type="dxa"/>
          </w:tcPr>
          <w:p w:rsidR="00C3432E" w:rsidRPr="00F111A9" w:rsidRDefault="00C3432E" w:rsidP="00BD1677">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tcPr>
          <w:p w:rsidR="00C3432E" w:rsidRDefault="00C3432E" w:rsidP="00BD1677">
            <w:r w:rsidRPr="00292BF1">
              <w:rPr>
                <w:rFonts w:ascii="Times New Roman" w:hAnsi="Times New Roman" w:cs="Times New Roman"/>
                <w:sz w:val="20"/>
                <w:szCs w:val="20"/>
              </w:rPr>
              <w:t>В работе у специалистов администрации района</w:t>
            </w: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t>96</w:t>
            </w:r>
          </w:p>
        </w:tc>
        <w:tc>
          <w:tcPr>
            <w:tcW w:w="1958" w:type="dxa"/>
          </w:tcPr>
          <w:p w:rsidR="00C3432E" w:rsidRPr="00687AB1" w:rsidRDefault="00C3432E" w:rsidP="00BD1677">
            <w:pPr>
              <w:rPr>
                <w:sz w:val="20"/>
                <w:szCs w:val="20"/>
              </w:rPr>
            </w:pPr>
            <w:r w:rsidRPr="00687AB1">
              <w:rPr>
                <w:sz w:val="20"/>
                <w:szCs w:val="20"/>
              </w:rPr>
              <w:t>Администрация Орджоникидзевского района</w:t>
            </w:r>
          </w:p>
        </w:tc>
        <w:tc>
          <w:tcPr>
            <w:tcW w:w="1837" w:type="dxa"/>
          </w:tcPr>
          <w:p w:rsidR="00C3432E" w:rsidRPr="00687AB1" w:rsidRDefault="00C3432E" w:rsidP="00BD1677">
            <w:pPr>
              <w:rPr>
                <w:sz w:val="20"/>
                <w:szCs w:val="20"/>
              </w:rPr>
            </w:pPr>
            <w:r w:rsidRPr="00687AB1">
              <w:rPr>
                <w:sz w:val="20"/>
                <w:szCs w:val="20"/>
              </w:rPr>
              <w:t>Ул. Карбышева, 10- черемуха обыкновенная-1, клен ясекнелистный-2, ул. Уссурийская, 15-тополь бальзамический-1, рябина обыкновенная-1, ул. Янаульская, 9- тополь бальзамический</w:t>
            </w:r>
          </w:p>
        </w:tc>
        <w:tc>
          <w:tcPr>
            <w:tcW w:w="1522" w:type="dxa"/>
          </w:tcPr>
          <w:p w:rsidR="00C3432E" w:rsidRPr="00687AB1" w:rsidRDefault="00C3432E" w:rsidP="00BD1677">
            <w:pPr>
              <w:rPr>
                <w:sz w:val="20"/>
                <w:szCs w:val="20"/>
              </w:rPr>
            </w:pPr>
            <w:r w:rsidRPr="00687AB1">
              <w:rPr>
                <w:sz w:val="20"/>
                <w:szCs w:val="20"/>
              </w:rPr>
              <w:t>№ 57 от 02.08.2019</w:t>
            </w:r>
          </w:p>
        </w:tc>
        <w:tc>
          <w:tcPr>
            <w:tcW w:w="1793" w:type="dxa"/>
          </w:tcPr>
          <w:p w:rsidR="00C3432E" w:rsidRPr="00687AB1" w:rsidRDefault="00C3432E" w:rsidP="00BD1677">
            <w:pPr>
              <w:rPr>
                <w:sz w:val="20"/>
                <w:szCs w:val="20"/>
              </w:rPr>
            </w:pPr>
            <w:r w:rsidRPr="00687AB1">
              <w:rPr>
                <w:sz w:val="20"/>
                <w:szCs w:val="20"/>
              </w:rPr>
              <w:t xml:space="preserve">Снос, гниль, </w:t>
            </w:r>
            <w:proofErr w:type="gramStart"/>
            <w:r w:rsidRPr="00687AB1">
              <w:rPr>
                <w:sz w:val="20"/>
                <w:szCs w:val="20"/>
              </w:rPr>
              <w:t>сухостойные</w:t>
            </w:r>
            <w:proofErr w:type="gramEnd"/>
          </w:p>
        </w:tc>
        <w:tc>
          <w:tcPr>
            <w:tcW w:w="1323" w:type="dxa"/>
          </w:tcPr>
          <w:p w:rsidR="00C3432E" w:rsidRPr="00687AB1" w:rsidRDefault="00C3432E" w:rsidP="00BD1677">
            <w:pPr>
              <w:rPr>
                <w:sz w:val="20"/>
                <w:szCs w:val="20"/>
              </w:rPr>
            </w:pPr>
            <w:r w:rsidRPr="00687AB1">
              <w:rPr>
                <w:sz w:val="20"/>
                <w:szCs w:val="20"/>
              </w:rPr>
              <w:t>16</w:t>
            </w:r>
          </w:p>
        </w:tc>
        <w:tc>
          <w:tcPr>
            <w:tcW w:w="2012" w:type="dxa"/>
          </w:tcPr>
          <w:p w:rsidR="00C3432E" w:rsidRPr="00687AB1" w:rsidRDefault="00C3432E" w:rsidP="00BD1677">
            <w:pPr>
              <w:rPr>
                <w:sz w:val="20"/>
                <w:szCs w:val="20"/>
              </w:rPr>
            </w:pPr>
            <w:r w:rsidRPr="00687AB1">
              <w:rPr>
                <w:sz w:val="20"/>
                <w:szCs w:val="20"/>
              </w:rPr>
              <w:t>Осень, 2019</w:t>
            </w:r>
          </w:p>
        </w:tc>
        <w:tc>
          <w:tcPr>
            <w:tcW w:w="2012" w:type="dxa"/>
          </w:tcPr>
          <w:p w:rsidR="00C3432E" w:rsidRPr="00F111A9" w:rsidRDefault="00C3432E" w:rsidP="00BD1677">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tcPr>
          <w:p w:rsidR="00C3432E" w:rsidRDefault="00C3432E" w:rsidP="00BD1677">
            <w:r w:rsidRPr="00292BF1">
              <w:rPr>
                <w:rFonts w:ascii="Times New Roman" w:hAnsi="Times New Roman" w:cs="Times New Roman"/>
                <w:sz w:val="20"/>
                <w:szCs w:val="20"/>
              </w:rPr>
              <w:t>В работе у специалистов администрации района</w:t>
            </w: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t>97</w:t>
            </w:r>
          </w:p>
        </w:tc>
        <w:tc>
          <w:tcPr>
            <w:tcW w:w="1958" w:type="dxa"/>
          </w:tcPr>
          <w:p w:rsidR="00C3432E" w:rsidRPr="00687AB1" w:rsidRDefault="00C3432E" w:rsidP="00BD1677">
            <w:pPr>
              <w:rPr>
                <w:sz w:val="20"/>
                <w:szCs w:val="20"/>
              </w:rPr>
            </w:pPr>
            <w:r w:rsidRPr="00687AB1">
              <w:rPr>
                <w:sz w:val="20"/>
                <w:szCs w:val="20"/>
              </w:rPr>
              <w:t>Администрация Орджоникидзевского района</w:t>
            </w:r>
          </w:p>
        </w:tc>
        <w:tc>
          <w:tcPr>
            <w:tcW w:w="1837" w:type="dxa"/>
          </w:tcPr>
          <w:p w:rsidR="00C3432E" w:rsidRPr="00687AB1" w:rsidRDefault="00C3432E" w:rsidP="00BD1677">
            <w:pPr>
              <w:rPr>
                <w:sz w:val="20"/>
                <w:szCs w:val="20"/>
              </w:rPr>
            </w:pPr>
            <w:r w:rsidRPr="00687AB1">
              <w:rPr>
                <w:sz w:val="20"/>
                <w:szCs w:val="20"/>
              </w:rPr>
              <w:t>Ул. Лобвинская, 11- тополь бальзамический-6</w:t>
            </w:r>
          </w:p>
        </w:tc>
        <w:tc>
          <w:tcPr>
            <w:tcW w:w="1522" w:type="dxa"/>
          </w:tcPr>
          <w:p w:rsidR="00C3432E" w:rsidRPr="00687AB1" w:rsidRDefault="00C3432E" w:rsidP="00BD1677">
            <w:pPr>
              <w:rPr>
                <w:sz w:val="20"/>
                <w:szCs w:val="20"/>
              </w:rPr>
            </w:pPr>
            <w:r w:rsidRPr="00687AB1">
              <w:rPr>
                <w:sz w:val="20"/>
                <w:szCs w:val="20"/>
              </w:rPr>
              <w:t>№ 58 о 05.08.2019</w:t>
            </w:r>
          </w:p>
        </w:tc>
        <w:tc>
          <w:tcPr>
            <w:tcW w:w="1793" w:type="dxa"/>
          </w:tcPr>
          <w:p w:rsidR="00C3432E" w:rsidRPr="00687AB1" w:rsidRDefault="00C3432E" w:rsidP="00BD1677">
            <w:pPr>
              <w:rPr>
                <w:sz w:val="20"/>
                <w:szCs w:val="20"/>
              </w:rPr>
            </w:pPr>
            <w:r w:rsidRPr="00687AB1">
              <w:rPr>
                <w:sz w:val="20"/>
                <w:szCs w:val="20"/>
              </w:rPr>
              <w:t>Снос, дупла</w:t>
            </w:r>
          </w:p>
        </w:tc>
        <w:tc>
          <w:tcPr>
            <w:tcW w:w="1323" w:type="dxa"/>
          </w:tcPr>
          <w:p w:rsidR="00C3432E" w:rsidRPr="00687AB1" w:rsidRDefault="00C3432E" w:rsidP="00BD1677">
            <w:pPr>
              <w:rPr>
                <w:sz w:val="20"/>
                <w:szCs w:val="20"/>
              </w:rPr>
            </w:pPr>
            <w:r w:rsidRPr="00687AB1">
              <w:rPr>
                <w:sz w:val="20"/>
                <w:szCs w:val="20"/>
              </w:rPr>
              <w:t>6</w:t>
            </w:r>
          </w:p>
        </w:tc>
        <w:tc>
          <w:tcPr>
            <w:tcW w:w="2012" w:type="dxa"/>
          </w:tcPr>
          <w:p w:rsidR="00C3432E" w:rsidRPr="00687AB1" w:rsidRDefault="00C3432E" w:rsidP="00BD1677">
            <w:pPr>
              <w:rPr>
                <w:sz w:val="20"/>
                <w:szCs w:val="20"/>
              </w:rPr>
            </w:pPr>
            <w:r w:rsidRPr="00687AB1">
              <w:rPr>
                <w:sz w:val="20"/>
                <w:szCs w:val="20"/>
              </w:rPr>
              <w:t>Осень 2019</w:t>
            </w:r>
          </w:p>
        </w:tc>
        <w:tc>
          <w:tcPr>
            <w:tcW w:w="2012" w:type="dxa"/>
          </w:tcPr>
          <w:p w:rsidR="00C3432E" w:rsidRPr="00F111A9" w:rsidRDefault="00C3432E" w:rsidP="00BD1677">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tcPr>
          <w:p w:rsidR="00C3432E" w:rsidRDefault="00C3432E" w:rsidP="00BD1677">
            <w:r w:rsidRPr="00292BF1">
              <w:rPr>
                <w:rFonts w:ascii="Times New Roman" w:hAnsi="Times New Roman" w:cs="Times New Roman"/>
                <w:sz w:val="20"/>
                <w:szCs w:val="20"/>
              </w:rPr>
              <w:t>В работе у специалистов администрации района</w:t>
            </w:r>
          </w:p>
        </w:tc>
      </w:tr>
      <w:tr w:rsidR="00EE01D5" w:rsidRPr="00F111A9" w:rsidTr="003377F7">
        <w:trPr>
          <w:trHeight w:val="525"/>
        </w:trPr>
        <w:tc>
          <w:tcPr>
            <w:tcW w:w="534" w:type="dxa"/>
          </w:tcPr>
          <w:p w:rsidR="00EE01D5" w:rsidRPr="00687AB1" w:rsidRDefault="00687AB1" w:rsidP="00EA5C55">
            <w:pPr>
              <w:rPr>
                <w:rFonts w:ascii="Times New Roman" w:hAnsi="Times New Roman" w:cs="Times New Roman"/>
                <w:sz w:val="20"/>
                <w:szCs w:val="20"/>
              </w:rPr>
            </w:pPr>
            <w:r>
              <w:rPr>
                <w:rFonts w:ascii="Times New Roman" w:hAnsi="Times New Roman" w:cs="Times New Roman"/>
                <w:sz w:val="20"/>
                <w:szCs w:val="20"/>
              </w:rPr>
              <w:t>98</w:t>
            </w:r>
          </w:p>
        </w:tc>
        <w:tc>
          <w:tcPr>
            <w:tcW w:w="1958" w:type="dxa"/>
          </w:tcPr>
          <w:p w:rsidR="00EE01D5" w:rsidRPr="00687AB1" w:rsidRDefault="00EE01D5" w:rsidP="00BD1677">
            <w:pPr>
              <w:rPr>
                <w:sz w:val="20"/>
                <w:szCs w:val="20"/>
              </w:rPr>
            </w:pPr>
            <w:r w:rsidRPr="00687AB1">
              <w:rPr>
                <w:sz w:val="20"/>
                <w:szCs w:val="20"/>
              </w:rPr>
              <w:t>Пехтерева Т.С. СЭД-059-37-03-06-П-527 от 24.07.2019</w:t>
            </w:r>
          </w:p>
        </w:tc>
        <w:tc>
          <w:tcPr>
            <w:tcW w:w="1837" w:type="dxa"/>
          </w:tcPr>
          <w:p w:rsidR="00EE01D5" w:rsidRPr="00687AB1" w:rsidRDefault="00EE01D5" w:rsidP="00BD1677">
            <w:pPr>
              <w:rPr>
                <w:sz w:val="20"/>
                <w:szCs w:val="20"/>
              </w:rPr>
            </w:pPr>
            <w:r w:rsidRPr="00687AB1">
              <w:rPr>
                <w:sz w:val="20"/>
                <w:szCs w:val="20"/>
              </w:rPr>
              <w:t>Ямальский переулок, - липа мелколистная -1</w:t>
            </w:r>
          </w:p>
        </w:tc>
        <w:tc>
          <w:tcPr>
            <w:tcW w:w="1522" w:type="dxa"/>
          </w:tcPr>
          <w:p w:rsidR="00EE01D5" w:rsidRPr="00687AB1" w:rsidRDefault="00EE01D5" w:rsidP="00BD1677">
            <w:pPr>
              <w:rPr>
                <w:sz w:val="20"/>
                <w:szCs w:val="20"/>
              </w:rPr>
            </w:pPr>
            <w:r w:rsidRPr="00687AB1">
              <w:rPr>
                <w:sz w:val="20"/>
                <w:szCs w:val="20"/>
              </w:rPr>
              <w:t>№ 59 от 05.08.2019</w:t>
            </w:r>
          </w:p>
        </w:tc>
        <w:tc>
          <w:tcPr>
            <w:tcW w:w="1793" w:type="dxa"/>
          </w:tcPr>
          <w:p w:rsidR="00EE01D5" w:rsidRPr="00687AB1" w:rsidRDefault="00EE01D5" w:rsidP="00BD1677">
            <w:pPr>
              <w:rPr>
                <w:sz w:val="20"/>
                <w:szCs w:val="20"/>
              </w:rPr>
            </w:pPr>
            <w:r w:rsidRPr="00687AB1">
              <w:rPr>
                <w:sz w:val="20"/>
                <w:szCs w:val="20"/>
              </w:rPr>
              <w:t xml:space="preserve">Снос, </w:t>
            </w:r>
            <w:proofErr w:type="gramStart"/>
            <w:r w:rsidRPr="00687AB1">
              <w:rPr>
                <w:sz w:val="20"/>
                <w:szCs w:val="20"/>
              </w:rPr>
              <w:t>сухостойное</w:t>
            </w:r>
            <w:proofErr w:type="gramEnd"/>
          </w:p>
        </w:tc>
        <w:tc>
          <w:tcPr>
            <w:tcW w:w="1323" w:type="dxa"/>
          </w:tcPr>
          <w:p w:rsidR="00EE01D5" w:rsidRPr="00687AB1" w:rsidRDefault="00EE01D5" w:rsidP="00BD1677">
            <w:pPr>
              <w:rPr>
                <w:sz w:val="20"/>
                <w:szCs w:val="20"/>
              </w:rPr>
            </w:pPr>
            <w:r w:rsidRPr="00687AB1">
              <w:rPr>
                <w:sz w:val="20"/>
                <w:szCs w:val="20"/>
              </w:rPr>
              <w:t>1</w:t>
            </w:r>
          </w:p>
        </w:tc>
        <w:tc>
          <w:tcPr>
            <w:tcW w:w="2012" w:type="dxa"/>
          </w:tcPr>
          <w:p w:rsidR="00EE01D5" w:rsidRPr="00687AB1" w:rsidRDefault="00EE01D5" w:rsidP="00BD1677">
            <w:pPr>
              <w:rPr>
                <w:sz w:val="20"/>
                <w:szCs w:val="20"/>
              </w:rPr>
            </w:pPr>
          </w:p>
        </w:tc>
        <w:tc>
          <w:tcPr>
            <w:tcW w:w="2012" w:type="dxa"/>
          </w:tcPr>
          <w:p w:rsidR="00EE01D5" w:rsidRPr="00687AB1" w:rsidRDefault="00EE01D5" w:rsidP="00BD1677">
            <w:pPr>
              <w:rPr>
                <w:sz w:val="20"/>
                <w:szCs w:val="20"/>
              </w:rPr>
            </w:pPr>
          </w:p>
        </w:tc>
        <w:tc>
          <w:tcPr>
            <w:tcW w:w="1718" w:type="dxa"/>
          </w:tcPr>
          <w:p w:rsidR="00EE01D5" w:rsidRPr="00687AB1" w:rsidRDefault="00C3432E" w:rsidP="00BD1677">
            <w:pPr>
              <w:rPr>
                <w:sz w:val="20"/>
                <w:szCs w:val="20"/>
              </w:rPr>
            </w:pPr>
            <w:r w:rsidRPr="00C3432E">
              <w:rPr>
                <w:sz w:val="20"/>
                <w:szCs w:val="20"/>
              </w:rPr>
              <w:t>В работе у специалистов администрации района</w:t>
            </w:r>
          </w:p>
        </w:tc>
      </w:tr>
      <w:tr w:rsidR="00C3432E" w:rsidRPr="00F111A9" w:rsidTr="003377F7">
        <w:trPr>
          <w:trHeight w:val="525"/>
        </w:trPr>
        <w:tc>
          <w:tcPr>
            <w:tcW w:w="534" w:type="dxa"/>
          </w:tcPr>
          <w:p w:rsidR="00C3432E" w:rsidRPr="00687AB1" w:rsidRDefault="00C3432E" w:rsidP="00EA5C55">
            <w:pPr>
              <w:rPr>
                <w:rFonts w:ascii="Times New Roman" w:hAnsi="Times New Roman" w:cs="Times New Roman"/>
                <w:sz w:val="20"/>
                <w:szCs w:val="20"/>
              </w:rPr>
            </w:pPr>
            <w:r>
              <w:rPr>
                <w:rFonts w:ascii="Times New Roman" w:hAnsi="Times New Roman" w:cs="Times New Roman"/>
                <w:sz w:val="20"/>
                <w:szCs w:val="20"/>
              </w:rPr>
              <w:t>99</w:t>
            </w:r>
          </w:p>
        </w:tc>
        <w:tc>
          <w:tcPr>
            <w:tcW w:w="1958" w:type="dxa"/>
          </w:tcPr>
          <w:p w:rsidR="00C3432E" w:rsidRPr="00687AB1" w:rsidRDefault="00C3432E" w:rsidP="00BD1677">
            <w:pPr>
              <w:rPr>
                <w:sz w:val="20"/>
                <w:szCs w:val="20"/>
              </w:rPr>
            </w:pPr>
            <w:r w:rsidRPr="00687AB1">
              <w:rPr>
                <w:sz w:val="20"/>
                <w:szCs w:val="20"/>
              </w:rPr>
              <w:t xml:space="preserve">ООО «Экосторойпроект» СЭД-059-37-01-47/1-544 от </w:t>
            </w:r>
            <w:r w:rsidRPr="00687AB1">
              <w:rPr>
                <w:sz w:val="20"/>
                <w:szCs w:val="20"/>
              </w:rPr>
              <w:lastRenderedPageBreak/>
              <w:t>01.04.2019</w:t>
            </w:r>
          </w:p>
        </w:tc>
        <w:tc>
          <w:tcPr>
            <w:tcW w:w="1837" w:type="dxa"/>
          </w:tcPr>
          <w:p w:rsidR="00C3432E" w:rsidRPr="00687AB1" w:rsidRDefault="00C3432E" w:rsidP="00BD1677">
            <w:pPr>
              <w:rPr>
                <w:sz w:val="20"/>
                <w:szCs w:val="20"/>
              </w:rPr>
            </w:pPr>
            <w:r w:rsidRPr="00687AB1">
              <w:rPr>
                <w:sz w:val="20"/>
                <w:szCs w:val="20"/>
              </w:rPr>
              <w:lastRenderedPageBreak/>
              <w:t xml:space="preserve">Ул. Прохладная, 20, береза повислая-22, ель обыкновенная-18, </w:t>
            </w:r>
            <w:r w:rsidRPr="00687AB1">
              <w:rPr>
                <w:sz w:val="20"/>
                <w:szCs w:val="20"/>
              </w:rPr>
              <w:lastRenderedPageBreak/>
              <w:t>тополь бальзамичкеский-1, поросль-80 кв.м.</w:t>
            </w:r>
          </w:p>
        </w:tc>
        <w:tc>
          <w:tcPr>
            <w:tcW w:w="1522" w:type="dxa"/>
          </w:tcPr>
          <w:p w:rsidR="00C3432E" w:rsidRPr="00687AB1" w:rsidRDefault="00C3432E" w:rsidP="00BD1677">
            <w:pPr>
              <w:rPr>
                <w:sz w:val="20"/>
                <w:szCs w:val="20"/>
              </w:rPr>
            </w:pPr>
            <w:r w:rsidRPr="00687AB1">
              <w:rPr>
                <w:sz w:val="20"/>
                <w:szCs w:val="20"/>
              </w:rPr>
              <w:lastRenderedPageBreak/>
              <w:t>№ 61 от 12.08.2019</w:t>
            </w:r>
          </w:p>
        </w:tc>
        <w:tc>
          <w:tcPr>
            <w:tcW w:w="1793" w:type="dxa"/>
          </w:tcPr>
          <w:p w:rsidR="00C3432E" w:rsidRPr="00687AB1" w:rsidRDefault="00C3432E" w:rsidP="00BD1677">
            <w:pPr>
              <w:rPr>
                <w:sz w:val="20"/>
                <w:szCs w:val="20"/>
              </w:rPr>
            </w:pPr>
            <w:r w:rsidRPr="00687AB1">
              <w:rPr>
                <w:sz w:val="20"/>
                <w:szCs w:val="20"/>
              </w:rPr>
              <w:t>Снос, при строительстве пожарного водоема</w:t>
            </w:r>
          </w:p>
        </w:tc>
        <w:tc>
          <w:tcPr>
            <w:tcW w:w="1323" w:type="dxa"/>
          </w:tcPr>
          <w:p w:rsidR="00C3432E" w:rsidRPr="00687AB1" w:rsidRDefault="00C3432E" w:rsidP="00BD1677">
            <w:pPr>
              <w:rPr>
                <w:sz w:val="20"/>
                <w:szCs w:val="20"/>
              </w:rPr>
            </w:pPr>
            <w:r w:rsidRPr="00687AB1">
              <w:rPr>
                <w:sz w:val="20"/>
                <w:szCs w:val="20"/>
              </w:rPr>
              <w:t>41 дерево и 80 кв. м. поросли</w:t>
            </w:r>
          </w:p>
        </w:tc>
        <w:tc>
          <w:tcPr>
            <w:tcW w:w="2012" w:type="dxa"/>
          </w:tcPr>
          <w:p w:rsidR="00C3432E" w:rsidRPr="00687AB1" w:rsidRDefault="00C3432E" w:rsidP="00BD1677">
            <w:pPr>
              <w:rPr>
                <w:sz w:val="20"/>
                <w:szCs w:val="20"/>
              </w:rPr>
            </w:pPr>
          </w:p>
        </w:tc>
        <w:tc>
          <w:tcPr>
            <w:tcW w:w="2012" w:type="dxa"/>
          </w:tcPr>
          <w:p w:rsidR="00C3432E" w:rsidRPr="00F111A9" w:rsidRDefault="00C3432E" w:rsidP="00BD1677">
            <w:pPr>
              <w:rPr>
                <w:rFonts w:ascii="Times New Roman" w:hAnsi="Times New Roman" w:cs="Times New Roman"/>
                <w:sz w:val="20"/>
                <w:szCs w:val="20"/>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718" w:type="dxa"/>
          </w:tcPr>
          <w:p w:rsidR="00C3432E" w:rsidRDefault="00C3432E" w:rsidP="00BD1677">
            <w:r w:rsidRPr="00292BF1">
              <w:rPr>
                <w:rFonts w:ascii="Times New Roman" w:hAnsi="Times New Roman" w:cs="Times New Roman"/>
                <w:sz w:val="20"/>
                <w:szCs w:val="20"/>
              </w:rPr>
              <w:t>В работе у специалистов администрации района</w:t>
            </w:r>
          </w:p>
        </w:tc>
      </w:tr>
    </w:tbl>
    <w:p w:rsidR="00D53531" w:rsidRPr="00F111A9" w:rsidRDefault="00D53531" w:rsidP="00EA5C55">
      <w:pPr>
        <w:spacing w:after="0" w:line="240" w:lineRule="auto"/>
        <w:rPr>
          <w:rFonts w:ascii="Times New Roman" w:hAnsi="Times New Roman" w:cs="Times New Roman"/>
          <w:sz w:val="20"/>
          <w:szCs w:val="20"/>
        </w:rPr>
      </w:pPr>
    </w:p>
    <w:p w:rsidR="00687AB1" w:rsidRDefault="00687AB1" w:rsidP="00EA5C55">
      <w:pPr>
        <w:spacing w:after="0" w:line="240" w:lineRule="auto"/>
        <w:ind w:firstLine="567"/>
        <w:contextualSpacing/>
        <w:jc w:val="center"/>
        <w:rPr>
          <w:rFonts w:ascii="Times New Roman" w:eastAsia="Times New Roman" w:hAnsi="Times New Roman" w:cs="Times New Roman"/>
          <w:b/>
          <w:sz w:val="24"/>
          <w:szCs w:val="24"/>
          <w:lang w:eastAsia="ru-RU"/>
        </w:rPr>
      </w:pPr>
    </w:p>
    <w:p w:rsidR="00687AB1" w:rsidRDefault="00687AB1" w:rsidP="00EA5C55">
      <w:pPr>
        <w:spacing w:after="0" w:line="240" w:lineRule="auto"/>
        <w:ind w:firstLine="567"/>
        <w:contextualSpacing/>
        <w:jc w:val="center"/>
        <w:rPr>
          <w:rFonts w:ascii="Times New Roman" w:eastAsia="Times New Roman" w:hAnsi="Times New Roman" w:cs="Times New Roman"/>
          <w:b/>
          <w:sz w:val="24"/>
          <w:szCs w:val="24"/>
          <w:lang w:eastAsia="ru-RU"/>
        </w:rPr>
      </w:pPr>
    </w:p>
    <w:p w:rsidR="00B5131C" w:rsidRPr="00B5131C" w:rsidRDefault="00B5131C" w:rsidP="00EA5C55">
      <w:pPr>
        <w:spacing w:after="0" w:line="240" w:lineRule="auto"/>
        <w:ind w:firstLine="567"/>
        <w:contextualSpacing/>
        <w:jc w:val="center"/>
        <w:rPr>
          <w:rFonts w:ascii="Times New Roman" w:eastAsia="Times New Roman" w:hAnsi="Times New Roman" w:cs="Times New Roman"/>
          <w:b/>
          <w:sz w:val="24"/>
          <w:szCs w:val="24"/>
          <w:lang w:eastAsia="ru-RU"/>
        </w:rPr>
      </w:pPr>
      <w:r w:rsidRPr="00B5131C">
        <w:rPr>
          <w:rFonts w:ascii="Times New Roman" w:eastAsia="Times New Roman" w:hAnsi="Times New Roman" w:cs="Times New Roman"/>
          <w:b/>
          <w:sz w:val="24"/>
          <w:szCs w:val="24"/>
          <w:lang w:eastAsia="ru-RU"/>
        </w:rPr>
        <w:t>Техническое задание</w:t>
      </w:r>
    </w:p>
    <w:p w:rsidR="00B5131C" w:rsidRPr="00B5131C" w:rsidRDefault="00B5131C" w:rsidP="00EA5C55">
      <w:pPr>
        <w:spacing w:after="0" w:line="240" w:lineRule="auto"/>
        <w:ind w:firstLine="567"/>
        <w:contextualSpacing/>
        <w:jc w:val="center"/>
        <w:rPr>
          <w:rFonts w:ascii="Times New Roman" w:eastAsia="Times New Roman" w:hAnsi="Times New Roman" w:cs="Times New Roman"/>
          <w:b/>
          <w:sz w:val="24"/>
          <w:szCs w:val="24"/>
          <w:lang w:eastAsia="ru-RU"/>
        </w:rPr>
      </w:pPr>
      <w:r w:rsidRPr="00B5131C">
        <w:rPr>
          <w:rFonts w:ascii="Times New Roman" w:eastAsia="Times New Roman" w:hAnsi="Times New Roman" w:cs="Times New Roman"/>
          <w:b/>
          <w:sz w:val="24"/>
          <w:szCs w:val="24"/>
          <w:lang w:eastAsia="ru-RU"/>
        </w:rPr>
        <w:t>на выполнение работ по поддержанию и восстановлению экологического баланса территории города - посадка зеленых насаждений ценных видов на территории Орджоникидзевского района города Перми</w:t>
      </w:r>
    </w:p>
    <w:p w:rsidR="00B5131C" w:rsidRPr="00B5131C" w:rsidRDefault="00B5131C" w:rsidP="00EA5C55">
      <w:pPr>
        <w:spacing w:after="0" w:line="240" w:lineRule="auto"/>
        <w:ind w:firstLine="567"/>
        <w:contextualSpacing/>
        <w:jc w:val="both"/>
        <w:rPr>
          <w:rFonts w:ascii="Times New Roman" w:eastAsia="Times New Roman" w:hAnsi="Times New Roman" w:cs="Times New Roman"/>
          <w:b/>
          <w:sz w:val="24"/>
          <w:szCs w:val="24"/>
          <w:lang w:eastAsia="ru-RU"/>
        </w:rPr>
      </w:pPr>
    </w:p>
    <w:p w:rsidR="00B5131C" w:rsidRPr="00B5131C" w:rsidRDefault="00B5131C" w:rsidP="00EA5C55">
      <w:pPr>
        <w:numPr>
          <w:ilvl w:val="0"/>
          <w:numId w:val="34"/>
        </w:numPr>
        <w:spacing w:after="0" w:line="240" w:lineRule="auto"/>
        <w:ind w:left="0" w:firstLine="567"/>
        <w:contextualSpacing/>
        <w:jc w:val="both"/>
        <w:rPr>
          <w:rFonts w:ascii="Times New Roman" w:eastAsia="Times New Roman" w:hAnsi="Times New Roman" w:cs="Times New Roman"/>
          <w:b/>
          <w:sz w:val="24"/>
          <w:szCs w:val="24"/>
          <w:lang w:eastAsia="ru-RU"/>
        </w:rPr>
      </w:pPr>
      <w:r w:rsidRPr="00B5131C">
        <w:rPr>
          <w:rFonts w:ascii="Times New Roman" w:eastAsia="Times New Roman" w:hAnsi="Times New Roman" w:cs="Times New Roman"/>
          <w:b/>
          <w:sz w:val="24"/>
          <w:szCs w:val="24"/>
          <w:lang w:eastAsia="ru-RU"/>
        </w:rPr>
        <w:t xml:space="preserve">Место выполнения работ: </w:t>
      </w:r>
      <w:r w:rsidRPr="00B5131C">
        <w:rPr>
          <w:rFonts w:ascii="Times New Roman" w:eastAsia="Times New Roman" w:hAnsi="Times New Roman" w:cs="Times New Roman"/>
          <w:sz w:val="24"/>
          <w:szCs w:val="24"/>
          <w:lang w:eastAsia="ru-RU"/>
        </w:rPr>
        <w:t>Орджоникидзевский район города Перми.</w:t>
      </w:r>
    </w:p>
    <w:p w:rsidR="00B5131C" w:rsidRPr="00B5131C" w:rsidRDefault="00B5131C" w:rsidP="00EA5C55">
      <w:pPr>
        <w:spacing w:after="0" w:line="240" w:lineRule="auto"/>
        <w:ind w:firstLine="567"/>
        <w:contextualSpacing/>
        <w:jc w:val="both"/>
        <w:rPr>
          <w:rFonts w:ascii="Times New Roman" w:eastAsia="Times New Roman" w:hAnsi="Times New Roman" w:cs="Times New Roman"/>
          <w:b/>
          <w:sz w:val="24"/>
          <w:szCs w:val="24"/>
          <w:lang w:eastAsia="ru-RU"/>
        </w:rPr>
      </w:pPr>
    </w:p>
    <w:p w:rsidR="00B5131C" w:rsidRPr="00B5131C" w:rsidRDefault="00B5131C" w:rsidP="00EA5C55">
      <w:pPr>
        <w:numPr>
          <w:ilvl w:val="0"/>
          <w:numId w:val="34"/>
        </w:numPr>
        <w:spacing w:after="0" w:line="240" w:lineRule="auto"/>
        <w:ind w:left="0" w:firstLine="567"/>
        <w:contextualSpacing/>
        <w:jc w:val="both"/>
        <w:rPr>
          <w:rFonts w:ascii="Times New Roman" w:eastAsia="Times New Roman" w:hAnsi="Times New Roman" w:cs="Times New Roman"/>
          <w:b/>
          <w:sz w:val="24"/>
          <w:szCs w:val="24"/>
          <w:lang w:eastAsia="ru-RU"/>
        </w:rPr>
      </w:pPr>
      <w:r w:rsidRPr="00B5131C">
        <w:rPr>
          <w:rFonts w:ascii="Times New Roman" w:eastAsia="Times New Roman" w:hAnsi="Times New Roman" w:cs="Times New Roman"/>
          <w:b/>
          <w:sz w:val="24"/>
          <w:szCs w:val="24"/>
          <w:lang w:eastAsia="ru-RU"/>
        </w:rPr>
        <w:t>Срок выполнения работ:</w:t>
      </w:r>
    </w:p>
    <w:p w:rsidR="00B5131C" w:rsidRPr="00B5131C" w:rsidRDefault="00B5131C"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 xml:space="preserve">2.1. Посадка деревьев и кустарника - с момента заключения Контракта по 15.05.2018 г., </w:t>
      </w:r>
    </w:p>
    <w:p w:rsidR="00B5131C" w:rsidRPr="00B5131C" w:rsidRDefault="00B5131C" w:rsidP="00EA5C55">
      <w:pPr>
        <w:spacing w:after="0" w:line="240" w:lineRule="auto"/>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 xml:space="preserve">         2.2. Мероприятия, обеспечивающие приживаемость деревьев (работы по уходу) - с момента посадки до 15 октября 2018 года.</w:t>
      </w:r>
    </w:p>
    <w:p w:rsidR="00B5131C" w:rsidRPr="00B5131C" w:rsidRDefault="00B5131C" w:rsidP="00EA5C55">
      <w:pPr>
        <w:spacing w:after="0" w:line="240" w:lineRule="auto"/>
        <w:ind w:firstLine="567"/>
        <w:contextualSpacing/>
        <w:jc w:val="both"/>
        <w:rPr>
          <w:rFonts w:ascii="Times New Roman" w:eastAsia="Times New Roman" w:hAnsi="Times New Roman" w:cs="Times New Roman"/>
          <w:sz w:val="24"/>
          <w:szCs w:val="24"/>
          <w:lang w:eastAsia="ru-RU"/>
        </w:rPr>
      </w:pPr>
    </w:p>
    <w:p w:rsidR="00B5131C" w:rsidRPr="00B5131C" w:rsidRDefault="00B5131C" w:rsidP="00EA5C55">
      <w:pPr>
        <w:numPr>
          <w:ilvl w:val="0"/>
          <w:numId w:val="34"/>
        </w:numPr>
        <w:spacing w:after="0" w:line="240" w:lineRule="auto"/>
        <w:ind w:left="0" w:firstLine="567"/>
        <w:contextualSpacing/>
        <w:jc w:val="both"/>
        <w:rPr>
          <w:rFonts w:ascii="Times New Roman" w:eastAsia="Times New Roman" w:hAnsi="Times New Roman" w:cs="Times New Roman"/>
          <w:b/>
          <w:sz w:val="24"/>
          <w:szCs w:val="24"/>
          <w:lang w:eastAsia="ru-RU"/>
        </w:rPr>
      </w:pPr>
      <w:r w:rsidRPr="00B5131C">
        <w:rPr>
          <w:rFonts w:ascii="Times New Roman" w:eastAsia="Times New Roman" w:hAnsi="Times New Roman" w:cs="Times New Roman"/>
          <w:b/>
          <w:sz w:val="24"/>
          <w:szCs w:val="24"/>
          <w:lang w:eastAsia="ru-RU"/>
        </w:rPr>
        <w:t xml:space="preserve">Общий объем работ: </w:t>
      </w:r>
    </w:p>
    <w:p w:rsidR="00B5131C" w:rsidRPr="00B5131C" w:rsidRDefault="00B5131C" w:rsidP="00EA5C55">
      <w:pPr>
        <w:spacing w:after="0" w:line="240" w:lineRule="auto"/>
        <w:ind w:firstLine="567"/>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Количество саженцев различных пород деревьев – 43 штук.</w:t>
      </w:r>
    </w:p>
    <w:p w:rsidR="00B5131C" w:rsidRPr="00B5131C" w:rsidRDefault="00B5131C" w:rsidP="00EA5C55">
      <w:pPr>
        <w:spacing w:after="0" w:line="240" w:lineRule="auto"/>
        <w:ind w:firstLine="567"/>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Количество саженцев кустарника – 95 штук.</w:t>
      </w:r>
    </w:p>
    <w:p w:rsidR="00B5131C" w:rsidRPr="00B5131C" w:rsidRDefault="00B5131C" w:rsidP="00EA5C55">
      <w:pPr>
        <w:spacing w:after="0" w:line="240" w:lineRule="auto"/>
        <w:ind w:firstLine="567"/>
        <w:jc w:val="both"/>
        <w:rPr>
          <w:rFonts w:ascii="Times New Roman" w:eastAsia="Times New Roman" w:hAnsi="Times New Roman" w:cs="Times New Roman"/>
          <w:b/>
          <w:sz w:val="24"/>
          <w:szCs w:val="24"/>
          <w:lang w:eastAsia="ru-RU"/>
        </w:rPr>
      </w:pPr>
    </w:p>
    <w:p w:rsidR="00B5131C" w:rsidRPr="00B5131C" w:rsidRDefault="00B5131C" w:rsidP="00EA5C55">
      <w:pPr>
        <w:numPr>
          <w:ilvl w:val="0"/>
          <w:numId w:val="34"/>
        </w:numPr>
        <w:spacing w:after="0" w:line="240" w:lineRule="auto"/>
        <w:ind w:left="0" w:firstLine="567"/>
        <w:contextualSpacing/>
        <w:jc w:val="both"/>
        <w:rPr>
          <w:rFonts w:ascii="Times New Roman" w:eastAsia="Times New Roman" w:hAnsi="Times New Roman" w:cs="Times New Roman"/>
          <w:b/>
          <w:sz w:val="24"/>
          <w:szCs w:val="24"/>
          <w:lang w:eastAsia="ru-RU"/>
        </w:rPr>
      </w:pPr>
      <w:r w:rsidRPr="00B5131C">
        <w:rPr>
          <w:rFonts w:ascii="Times New Roman" w:eastAsia="Times New Roman" w:hAnsi="Times New Roman" w:cs="Times New Roman"/>
          <w:b/>
          <w:sz w:val="24"/>
          <w:szCs w:val="24"/>
          <w:lang w:eastAsia="ru-RU"/>
        </w:rPr>
        <w:t>Состав работ:</w:t>
      </w:r>
    </w:p>
    <w:p w:rsidR="00B5131C" w:rsidRPr="00B5131C" w:rsidRDefault="00B5131C"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 xml:space="preserve">4.1. Согласование схемы земельного участка с указанием мест размещения зеленых насаждений, используемые посадочные материалы с Заказчиком, управлением по экологии и природопользованию и управлением внешнего благоустройства до начала производства работ. </w:t>
      </w:r>
    </w:p>
    <w:p w:rsidR="00B5131C" w:rsidRPr="00B5131C" w:rsidRDefault="00B5131C" w:rsidP="00EA5C55">
      <w:pPr>
        <w:numPr>
          <w:ilvl w:val="1"/>
          <w:numId w:val="35"/>
        </w:numPr>
        <w:spacing w:after="0" w:line="240" w:lineRule="auto"/>
        <w:ind w:left="0"/>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Подготовка посадочных мест – 138 ям, в местах предусмотренных Заказчиком и техническим заданием.</w:t>
      </w:r>
    </w:p>
    <w:p w:rsidR="00B5131C" w:rsidRPr="00B5131C" w:rsidRDefault="00B5131C" w:rsidP="00EA5C55">
      <w:pPr>
        <w:numPr>
          <w:ilvl w:val="1"/>
          <w:numId w:val="35"/>
        </w:numPr>
        <w:spacing w:after="0" w:line="240" w:lineRule="auto"/>
        <w:ind w:left="0"/>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Посадка деревьев с засыпкой ям плодородной землей и установкой деревянных кольев.</w:t>
      </w:r>
    </w:p>
    <w:p w:rsidR="00B5131C" w:rsidRPr="00B5131C" w:rsidRDefault="00B5131C" w:rsidP="00EA5C55">
      <w:pPr>
        <w:numPr>
          <w:ilvl w:val="1"/>
          <w:numId w:val="35"/>
        </w:numPr>
        <w:spacing w:after="0" w:line="240" w:lineRule="auto"/>
        <w:ind w:left="0"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bCs/>
          <w:sz w:val="24"/>
          <w:szCs w:val="24"/>
          <w:lang w:eastAsia="ru-RU"/>
        </w:rPr>
        <w:t xml:space="preserve"> Посадка</w:t>
      </w:r>
      <w:r w:rsidRPr="00B5131C">
        <w:rPr>
          <w:rFonts w:ascii="Times New Roman" w:eastAsia="Times New Roman" w:hAnsi="Times New Roman" w:cs="Times New Roman"/>
          <w:sz w:val="24"/>
          <w:szCs w:val="24"/>
          <w:lang w:eastAsia="ru-RU"/>
        </w:rPr>
        <w:t xml:space="preserve"> деревьев и кустарников по адресам посадки, видам и размерам представлена в таблице.</w:t>
      </w:r>
    </w:p>
    <w:tbl>
      <w:tblPr>
        <w:tblW w:w="0" w:type="auto"/>
        <w:jc w:val="center"/>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2"/>
        <w:gridCol w:w="3723"/>
        <w:gridCol w:w="1522"/>
        <w:gridCol w:w="3084"/>
      </w:tblGrid>
      <w:tr w:rsidR="00B5131C" w:rsidRPr="00B5131C" w:rsidTr="00B5131C">
        <w:trPr>
          <w:tblHeader/>
          <w:jc w:val="center"/>
        </w:trPr>
        <w:tc>
          <w:tcPr>
            <w:tcW w:w="882" w:type="dxa"/>
            <w:tcBorders>
              <w:top w:val="single" w:sz="4" w:space="0" w:color="000000"/>
              <w:left w:val="single" w:sz="4" w:space="0" w:color="000000"/>
              <w:bottom w:val="single" w:sz="4" w:space="0" w:color="000000"/>
              <w:right w:val="single" w:sz="4" w:space="0" w:color="000000"/>
            </w:tcBorders>
            <w:vAlign w:val="center"/>
            <w:hideMark/>
          </w:tcPr>
          <w:p w:rsidR="00B5131C" w:rsidRPr="00B5131C" w:rsidRDefault="00B5131C" w:rsidP="00EA5C55">
            <w:pPr>
              <w:spacing w:after="0" w:line="240" w:lineRule="auto"/>
              <w:contextualSpacing/>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w:t>
            </w:r>
          </w:p>
        </w:tc>
        <w:tc>
          <w:tcPr>
            <w:tcW w:w="3723" w:type="dxa"/>
            <w:tcBorders>
              <w:top w:val="single" w:sz="4" w:space="0" w:color="000000"/>
              <w:left w:val="single" w:sz="4" w:space="0" w:color="000000"/>
              <w:bottom w:val="single" w:sz="4" w:space="0" w:color="000000"/>
              <w:right w:val="single" w:sz="4" w:space="0" w:color="000000"/>
            </w:tcBorders>
            <w:vAlign w:val="center"/>
            <w:hideMark/>
          </w:tcPr>
          <w:p w:rsidR="00B5131C" w:rsidRPr="00B5131C" w:rsidRDefault="00B5131C" w:rsidP="00EA5C55">
            <w:pPr>
              <w:spacing w:after="0" w:line="240" w:lineRule="auto"/>
              <w:ind w:firstLine="567"/>
              <w:contextualSpacing/>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Объект</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B5131C" w:rsidRPr="00B5131C" w:rsidRDefault="00B5131C" w:rsidP="00EA5C55">
            <w:pPr>
              <w:spacing w:after="0" w:line="240" w:lineRule="auto"/>
              <w:contextualSpacing/>
              <w:jc w:val="center"/>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Количество, шт</w:t>
            </w:r>
          </w:p>
        </w:tc>
        <w:tc>
          <w:tcPr>
            <w:tcW w:w="3084" w:type="dxa"/>
            <w:tcBorders>
              <w:top w:val="single" w:sz="4" w:space="0" w:color="000000"/>
              <w:left w:val="single" w:sz="4" w:space="0" w:color="000000"/>
              <w:bottom w:val="single" w:sz="4" w:space="0" w:color="000000"/>
              <w:right w:val="single" w:sz="4" w:space="0" w:color="000000"/>
            </w:tcBorders>
            <w:vAlign w:val="center"/>
            <w:hideMark/>
          </w:tcPr>
          <w:p w:rsidR="00B5131C" w:rsidRPr="00B5131C" w:rsidRDefault="00B5131C" w:rsidP="00EA5C55">
            <w:pPr>
              <w:spacing w:after="0" w:line="240" w:lineRule="auto"/>
              <w:contextualSpacing/>
              <w:jc w:val="center"/>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Порода</w:t>
            </w:r>
          </w:p>
        </w:tc>
      </w:tr>
      <w:tr w:rsidR="00B5131C" w:rsidRPr="00B5131C" w:rsidTr="00B5131C">
        <w:trPr>
          <w:jc w:val="center"/>
        </w:trPr>
        <w:tc>
          <w:tcPr>
            <w:tcW w:w="9211" w:type="dxa"/>
            <w:gridSpan w:val="4"/>
            <w:tcBorders>
              <w:top w:val="single" w:sz="4" w:space="0" w:color="000000"/>
              <w:left w:val="single" w:sz="4" w:space="0" w:color="000000"/>
              <w:bottom w:val="single" w:sz="4" w:space="0" w:color="000000"/>
              <w:right w:val="single" w:sz="4" w:space="0" w:color="000000"/>
            </w:tcBorders>
            <w:vAlign w:val="center"/>
            <w:hideMark/>
          </w:tcPr>
          <w:p w:rsidR="00B5131C" w:rsidRPr="00B5131C" w:rsidRDefault="00B5131C" w:rsidP="00EA5C55">
            <w:pPr>
              <w:spacing w:after="0" w:line="240" w:lineRule="auto"/>
              <w:ind w:firstLine="567"/>
              <w:contextualSpacing/>
              <w:jc w:val="center"/>
              <w:rPr>
                <w:rFonts w:ascii="Times New Roman" w:eastAsia="Times New Roman" w:hAnsi="Times New Roman" w:cs="Times New Roman"/>
                <w:b/>
                <w:sz w:val="24"/>
                <w:szCs w:val="24"/>
                <w:lang w:eastAsia="ru-RU"/>
              </w:rPr>
            </w:pPr>
            <w:r w:rsidRPr="00B5131C">
              <w:rPr>
                <w:rFonts w:ascii="Times New Roman" w:eastAsia="Times New Roman" w:hAnsi="Times New Roman" w:cs="Times New Roman"/>
                <w:b/>
                <w:sz w:val="24"/>
                <w:szCs w:val="24"/>
                <w:lang w:eastAsia="ru-RU"/>
              </w:rPr>
              <w:t>Весенний период посадки</w:t>
            </w:r>
          </w:p>
        </w:tc>
      </w:tr>
      <w:tr w:rsidR="00B5131C" w:rsidRPr="00B5131C" w:rsidTr="00B5131C">
        <w:trPr>
          <w:jc w:val="center"/>
        </w:trPr>
        <w:tc>
          <w:tcPr>
            <w:tcW w:w="9211" w:type="dxa"/>
            <w:gridSpan w:val="4"/>
            <w:tcBorders>
              <w:top w:val="single" w:sz="4" w:space="0" w:color="000000"/>
              <w:left w:val="single" w:sz="4" w:space="0" w:color="000000"/>
              <w:bottom w:val="single" w:sz="4" w:space="0" w:color="000000"/>
              <w:right w:val="single" w:sz="4" w:space="0" w:color="000000"/>
            </w:tcBorders>
            <w:vAlign w:val="center"/>
            <w:hideMark/>
          </w:tcPr>
          <w:p w:rsidR="00B5131C" w:rsidRPr="00B5131C" w:rsidRDefault="00B5131C" w:rsidP="00EA5C55">
            <w:pPr>
              <w:spacing w:after="0" w:line="240" w:lineRule="auto"/>
              <w:ind w:firstLine="567"/>
              <w:contextualSpacing/>
              <w:jc w:val="center"/>
              <w:rPr>
                <w:rFonts w:ascii="Times New Roman" w:eastAsia="Times New Roman" w:hAnsi="Times New Roman" w:cs="Times New Roman"/>
                <w:b/>
                <w:sz w:val="24"/>
                <w:szCs w:val="24"/>
                <w:lang w:eastAsia="ru-RU"/>
              </w:rPr>
            </w:pPr>
            <w:r w:rsidRPr="00B5131C">
              <w:rPr>
                <w:rFonts w:ascii="Times New Roman" w:eastAsia="Times New Roman" w:hAnsi="Times New Roman" w:cs="Times New Roman"/>
                <w:b/>
                <w:sz w:val="24"/>
                <w:szCs w:val="24"/>
                <w:lang w:eastAsia="ru-RU"/>
              </w:rPr>
              <w:t>Объекты озеленения</w:t>
            </w:r>
          </w:p>
        </w:tc>
      </w:tr>
      <w:tr w:rsidR="00B5131C" w:rsidRPr="00B5131C" w:rsidTr="00B5131C">
        <w:trPr>
          <w:jc w:val="center"/>
        </w:trPr>
        <w:tc>
          <w:tcPr>
            <w:tcW w:w="882" w:type="dxa"/>
            <w:tcBorders>
              <w:top w:val="single" w:sz="4" w:space="0" w:color="000000"/>
              <w:left w:val="single" w:sz="4" w:space="0" w:color="000000"/>
              <w:bottom w:val="single" w:sz="4" w:space="0" w:color="000000"/>
              <w:right w:val="single" w:sz="4" w:space="0" w:color="000000"/>
            </w:tcBorders>
            <w:vAlign w:val="center"/>
            <w:hideMark/>
          </w:tcPr>
          <w:p w:rsidR="00B5131C" w:rsidRPr="00B5131C" w:rsidRDefault="00B5131C" w:rsidP="00EA5C55">
            <w:pPr>
              <w:spacing w:after="0" w:line="240" w:lineRule="auto"/>
              <w:contextualSpacing/>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1</w:t>
            </w:r>
          </w:p>
        </w:tc>
        <w:tc>
          <w:tcPr>
            <w:tcW w:w="3723" w:type="dxa"/>
            <w:tcBorders>
              <w:top w:val="single" w:sz="4" w:space="0" w:color="000000"/>
              <w:left w:val="single" w:sz="4" w:space="0" w:color="000000"/>
              <w:bottom w:val="single" w:sz="4" w:space="0" w:color="000000"/>
              <w:right w:val="single" w:sz="4" w:space="0" w:color="000000"/>
            </w:tcBorders>
            <w:vAlign w:val="center"/>
            <w:hideMark/>
          </w:tcPr>
          <w:p w:rsidR="00B5131C" w:rsidRPr="00B5131C" w:rsidRDefault="00B5131C" w:rsidP="00EA5C55">
            <w:pPr>
              <w:spacing w:after="0" w:line="240" w:lineRule="auto"/>
              <w:contextualSpacing/>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Сквер по ул. Кавказской</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B5131C" w:rsidRPr="00B5131C" w:rsidRDefault="00B5131C" w:rsidP="00EA5C55">
            <w:pPr>
              <w:spacing w:after="0" w:line="240" w:lineRule="auto"/>
              <w:contextualSpacing/>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95</w:t>
            </w:r>
          </w:p>
        </w:tc>
        <w:tc>
          <w:tcPr>
            <w:tcW w:w="3084" w:type="dxa"/>
            <w:tcBorders>
              <w:top w:val="single" w:sz="4" w:space="0" w:color="000000"/>
              <w:left w:val="single" w:sz="4" w:space="0" w:color="000000"/>
              <w:bottom w:val="single" w:sz="4" w:space="0" w:color="000000"/>
              <w:right w:val="single" w:sz="4" w:space="0" w:color="000000"/>
            </w:tcBorders>
            <w:vAlign w:val="center"/>
            <w:hideMark/>
          </w:tcPr>
          <w:p w:rsidR="00B5131C" w:rsidRPr="00B5131C" w:rsidRDefault="00B5131C" w:rsidP="00EA5C55">
            <w:pPr>
              <w:spacing w:after="0" w:line="240" w:lineRule="auto"/>
              <w:contextualSpacing/>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Карагана древовидная</w:t>
            </w:r>
          </w:p>
        </w:tc>
      </w:tr>
      <w:tr w:rsidR="00B5131C" w:rsidRPr="00B5131C" w:rsidTr="00B5131C">
        <w:trPr>
          <w:jc w:val="center"/>
        </w:trPr>
        <w:tc>
          <w:tcPr>
            <w:tcW w:w="882" w:type="dxa"/>
            <w:tcBorders>
              <w:top w:val="single" w:sz="4" w:space="0" w:color="000000"/>
              <w:left w:val="single" w:sz="4" w:space="0" w:color="000000"/>
              <w:bottom w:val="single" w:sz="4" w:space="0" w:color="000000"/>
              <w:right w:val="single" w:sz="4" w:space="0" w:color="000000"/>
            </w:tcBorders>
            <w:vAlign w:val="center"/>
            <w:hideMark/>
          </w:tcPr>
          <w:p w:rsidR="00B5131C" w:rsidRPr="00B5131C" w:rsidRDefault="00B5131C" w:rsidP="00EA5C55">
            <w:pPr>
              <w:spacing w:after="0" w:line="240" w:lineRule="auto"/>
              <w:contextualSpacing/>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2</w:t>
            </w:r>
          </w:p>
        </w:tc>
        <w:tc>
          <w:tcPr>
            <w:tcW w:w="3723" w:type="dxa"/>
            <w:tcBorders>
              <w:top w:val="single" w:sz="4" w:space="0" w:color="000000"/>
              <w:left w:val="single" w:sz="4" w:space="0" w:color="000000"/>
              <w:bottom w:val="single" w:sz="4" w:space="0" w:color="000000"/>
              <w:right w:val="single" w:sz="4" w:space="0" w:color="000000"/>
            </w:tcBorders>
            <w:vAlign w:val="center"/>
            <w:hideMark/>
          </w:tcPr>
          <w:p w:rsidR="00B5131C" w:rsidRPr="00B5131C" w:rsidRDefault="00B5131C" w:rsidP="00EA5C55">
            <w:pPr>
              <w:spacing w:after="0" w:line="240" w:lineRule="auto"/>
              <w:contextualSpacing/>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Сквер на жд ст. Молодежная</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B5131C" w:rsidRPr="00B5131C" w:rsidRDefault="00B5131C" w:rsidP="00EA5C55">
            <w:pPr>
              <w:spacing w:after="0" w:line="240" w:lineRule="auto"/>
              <w:contextualSpacing/>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10</w:t>
            </w:r>
          </w:p>
        </w:tc>
        <w:tc>
          <w:tcPr>
            <w:tcW w:w="3084" w:type="dxa"/>
            <w:tcBorders>
              <w:top w:val="single" w:sz="4" w:space="0" w:color="000000"/>
              <w:left w:val="single" w:sz="4" w:space="0" w:color="000000"/>
              <w:bottom w:val="single" w:sz="4" w:space="0" w:color="000000"/>
              <w:right w:val="single" w:sz="4" w:space="0" w:color="000000"/>
            </w:tcBorders>
            <w:vAlign w:val="center"/>
            <w:hideMark/>
          </w:tcPr>
          <w:p w:rsidR="00B5131C" w:rsidRPr="00B5131C" w:rsidRDefault="00B5131C" w:rsidP="00EA5C55">
            <w:pPr>
              <w:spacing w:after="0" w:line="240" w:lineRule="auto"/>
              <w:contextualSpacing/>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Ель Колючая (зеленая)</w:t>
            </w:r>
          </w:p>
        </w:tc>
      </w:tr>
      <w:tr w:rsidR="00B5131C" w:rsidRPr="00B5131C" w:rsidTr="00B5131C">
        <w:trPr>
          <w:jc w:val="center"/>
        </w:trPr>
        <w:tc>
          <w:tcPr>
            <w:tcW w:w="9211" w:type="dxa"/>
            <w:gridSpan w:val="4"/>
            <w:tcBorders>
              <w:top w:val="single" w:sz="4" w:space="0" w:color="000000"/>
              <w:left w:val="single" w:sz="4" w:space="0" w:color="000000"/>
              <w:bottom w:val="single" w:sz="4" w:space="0" w:color="000000"/>
              <w:right w:val="single" w:sz="4" w:space="0" w:color="000000"/>
            </w:tcBorders>
            <w:vAlign w:val="center"/>
            <w:hideMark/>
          </w:tcPr>
          <w:p w:rsidR="00B5131C" w:rsidRPr="00B5131C" w:rsidRDefault="00B5131C" w:rsidP="00EA5C55">
            <w:pPr>
              <w:spacing w:after="0" w:line="240" w:lineRule="auto"/>
              <w:ind w:firstLine="567"/>
              <w:contextualSpacing/>
              <w:jc w:val="center"/>
              <w:rPr>
                <w:rFonts w:ascii="Times New Roman" w:eastAsia="Times New Roman" w:hAnsi="Times New Roman" w:cs="Times New Roman"/>
                <w:b/>
                <w:sz w:val="24"/>
                <w:szCs w:val="24"/>
                <w:lang w:eastAsia="ru-RU"/>
              </w:rPr>
            </w:pPr>
            <w:r w:rsidRPr="00B5131C">
              <w:rPr>
                <w:rFonts w:ascii="Times New Roman" w:eastAsia="Times New Roman" w:hAnsi="Times New Roman" w:cs="Times New Roman"/>
                <w:b/>
                <w:sz w:val="24"/>
                <w:szCs w:val="24"/>
                <w:lang w:eastAsia="ru-RU"/>
              </w:rPr>
              <w:t>Территории общего пользования</w:t>
            </w:r>
          </w:p>
        </w:tc>
      </w:tr>
      <w:tr w:rsidR="00B5131C" w:rsidRPr="00B5131C" w:rsidTr="00B5131C">
        <w:trPr>
          <w:jc w:val="center"/>
        </w:trPr>
        <w:tc>
          <w:tcPr>
            <w:tcW w:w="882" w:type="dxa"/>
            <w:tcBorders>
              <w:top w:val="single" w:sz="4" w:space="0" w:color="000000"/>
              <w:left w:val="single" w:sz="4" w:space="0" w:color="000000"/>
              <w:bottom w:val="single" w:sz="4" w:space="0" w:color="000000"/>
              <w:right w:val="single" w:sz="4" w:space="0" w:color="000000"/>
            </w:tcBorders>
            <w:vAlign w:val="center"/>
            <w:hideMark/>
          </w:tcPr>
          <w:p w:rsidR="00B5131C" w:rsidRPr="00B5131C" w:rsidRDefault="00B5131C" w:rsidP="00EA5C55">
            <w:pPr>
              <w:spacing w:after="0" w:line="240" w:lineRule="auto"/>
              <w:ind w:hanging="38"/>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lastRenderedPageBreak/>
              <w:t>3</w:t>
            </w:r>
          </w:p>
        </w:tc>
        <w:tc>
          <w:tcPr>
            <w:tcW w:w="3723" w:type="dxa"/>
            <w:tcBorders>
              <w:top w:val="single" w:sz="4" w:space="0" w:color="000000"/>
              <w:left w:val="single" w:sz="4" w:space="0" w:color="000000"/>
              <w:bottom w:val="single" w:sz="4" w:space="0" w:color="000000"/>
              <w:right w:val="single" w:sz="4" w:space="0" w:color="000000"/>
            </w:tcBorders>
            <w:vAlign w:val="center"/>
            <w:hideMark/>
          </w:tcPr>
          <w:p w:rsidR="00B5131C" w:rsidRPr="00B5131C" w:rsidRDefault="00B5131C" w:rsidP="00EA5C55">
            <w:pPr>
              <w:spacing w:after="0" w:line="240" w:lineRule="auto"/>
              <w:ind w:hanging="38"/>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Ул. Щербакова</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B5131C" w:rsidRPr="00B5131C" w:rsidRDefault="00B5131C" w:rsidP="00EA5C55">
            <w:pPr>
              <w:spacing w:after="0" w:line="240" w:lineRule="auto"/>
              <w:ind w:hanging="38"/>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33</w:t>
            </w:r>
          </w:p>
        </w:tc>
        <w:tc>
          <w:tcPr>
            <w:tcW w:w="3084" w:type="dxa"/>
            <w:tcBorders>
              <w:top w:val="single" w:sz="4" w:space="0" w:color="000000"/>
              <w:left w:val="single" w:sz="4" w:space="0" w:color="000000"/>
              <w:bottom w:val="single" w:sz="4" w:space="0" w:color="000000"/>
              <w:right w:val="single" w:sz="4" w:space="0" w:color="000000"/>
            </w:tcBorders>
            <w:vAlign w:val="center"/>
            <w:hideMark/>
          </w:tcPr>
          <w:p w:rsidR="00B5131C" w:rsidRPr="00B5131C" w:rsidRDefault="00B5131C" w:rsidP="00EA5C55">
            <w:pPr>
              <w:spacing w:after="0" w:line="240" w:lineRule="auto"/>
              <w:ind w:hanging="38"/>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Рябина обыкновенная</w:t>
            </w:r>
          </w:p>
        </w:tc>
      </w:tr>
      <w:tr w:rsidR="00B5131C" w:rsidRPr="00B5131C" w:rsidTr="00B5131C">
        <w:trPr>
          <w:jc w:val="center"/>
        </w:trPr>
        <w:tc>
          <w:tcPr>
            <w:tcW w:w="4605" w:type="dxa"/>
            <w:gridSpan w:val="2"/>
            <w:tcBorders>
              <w:top w:val="single" w:sz="4" w:space="0" w:color="000000"/>
              <w:left w:val="single" w:sz="4" w:space="0" w:color="000000"/>
              <w:bottom w:val="single" w:sz="4" w:space="0" w:color="000000"/>
              <w:right w:val="single" w:sz="4" w:space="0" w:color="000000"/>
            </w:tcBorders>
            <w:vAlign w:val="center"/>
            <w:hideMark/>
          </w:tcPr>
          <w:p w:rsidR="00B5131C" w:rsidRPr="00B5131C" w:rsidRDefault="00B5131C" w:rsidP="00EA5C55">
            <w:pPr>
              <w:spacing w:after="0" w:line="240" w:lineRule="auto"/>
              <w:ind w:firstLine="567"/>
              <w:contextualSpacing/>
              <w:jc w:val="both"/>
              <w:rPr>
                <w:rFonts w:ascii="Times New Roman" w:eastAsia="Times New Roman" w:hAnsi="Times New Roman" w:cs="Times New Roman"/>
                <w:b/>
                <w:sz w:val="24"/>
                <w:szCs w:val="24"/>
                <w:lang w:eastAsia="ru-RU"/>
              </w:rPr>
            </w:pPr>
            <w:r w:rsidRPr="00B5131C">
              <w:rPr>
                <w:rFonts w:ascii="Times New Roman" w:eastAsia="Times New Roman" w:hAnsi="Times New Roman" w:cs="Times New Roman"/>
                <w:b/>
                <w:sz w:val="24"/>
                <w:szCs w:val="24"/>
                <w:lang w:eastAsia="ru-RU"/>
              </w:rPr>
              <w:t>ИТОГО</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B5131C" w:rsidRPr="00B5131C" w:rsidRDefault="00B5131C" w:rsidP="00EA5C55">
            <w:pPr>
              <w:spacing w:after="0" w:line="240" w:lineRule="auto"/>
              <w:ind w:firstLine="567"/>
              <w:contextualSpacing/>
              <w:jc w:val="both"/>
              <w:rPr>
                <w:rFonts w:ascii="Times New Roman" w:eastAsia="Times New Roman" w:hAnsi="Times New Roman" w:cs="Times New Roman"/>
                <w:b/>
                <w:sz w:val="24"/>
                <w:szCs w:val="24"/>
                <w:lang w:eastAsia="ru-RU"/>
              </w:rPr>
            </w:pPr>
            <w:r w:rsidRPr="00B5131C">
              <w:rPr>
                <w:rFonts w:ascii="Times New Roman" w:eastAsia="Times New Roman" w:hAnsi="Times New Roman" w:cs="Times New Roman"/>
                <w:b/>
                <w:sz w:val="24"/>
                <w:szCs w:val="24"/>
                <w:lang w:eastAsia="ru-RU"/>
              </w:rPr>
              <w:t>138</w:t>
            </w:r>
          </w:p>
        </w:tc>
        <w:tc>
          <w:tcPr>
            <w:tcW w:w="3084" w:type="dxa"/>
            <w:tcBorders>
              <w:top w:val="single" w:sz="4" w:space="0" w:color="000000"/>
              <w:left w:val="single" w:sz="4" w:space="0" w:color="000000"/>
              <w:bottom w:val="single" w:sz="4" w:space="0" w:color="000000"/>
              <w:right w:val="single" w:sz="4" w:space="0" w:color="000000"/>
            </w:tcBorders>
            <w:vAlign w:val="center"/>
          </w:tcPr>
          <w:p w:rsidR="00B5131C" w:rsidRPr="00B5131C" w:rsidRDefault="00B5131C" w:rsidP="00EA5C55">
            <w:pPr>
              <w:spacing w:after="0" w:line="240" w:lineRule="auto"/>
              <w:ind w:firstLine="567"/>
              <w:contextualSpacing/>
              <w:jc w:val="both"/>
              <w:rPr>
                <w:rFonts w:ascii="Times New Roman" w:eastAsia="Times New Roman" w:hAnsi="Times New Roman" w:cs="Times New Roman"/>
                <w:sz w:val="24"/>
                <w:szCs w:val="24"/>
                <w:lang w:eastAsia="ru-RU"/>
              </w:rPr>
            </w:pPr>
          </w:p>
        </w:tc>
      </w:tr>
    </w:tbl>
    <w:p w:rsidR="00B5131C" w:rsidRPr="00B5131C" w:rsidRDefault="00B5131C" w:rsidP="00EA5C55">
      <w:pPr>
        <w:spacing w:after="0" w:line="240" w:lineRule="auto"/>
        <w:ind w:firstLine="567"/>
        <w:contextualSpacing/>
        <w:jc w:val="both"/>
        <w:rPr>
          <w:rFonts w:ascii="Times New Roman" w:eastAsia="Times New Roman" w:hAnsi="Times New Roman" w:cs="Times New Roman"/>
          <w:sz w:val="24"/>
          <w:szCs w:val="24"/>
          <w:lang w:eastAsia="ru-RU"/>
        </w:rPr>
      </w:pPr>
    </w:p>
    <w:p w:rsidR="00B5131C" w:rsidRPr="00B5131C" w:rsidRDefault="00B5131C"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4.5. Мероприятия, обеспечивающие приживаемость зеленых насаждений (работы по уходу), предусматривающие полив, подкормку, прополку, рыхление и формовочную обрезку (при необходимости).</w:t>
      </w:r>
    </w:p>
    <w:p w:rsidR="00B5131C" w:rsidRPr="00B5131C" w:rsidRDefault="00B5131C"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4.6. Сдача работ.</w:t>
      </w:r>
    </w:p>
    <w:p w:rsidR="00B5131C" w:rsidRPr="00B5131C" w:rsidRDefault="00B5131C" w:rsidP="00EA5C55">
      <w:pPr>
        <w:spacing w:after="0" w:line="240" w:lineRule="auto"/>
        <w:ind w:firstLine="567"/>
        <w:contextualSpacing/>
        <w:jc w:val="both"/>
        <w:rPr>
          <w:rFonts w:ascii="Times New Roman" w:eastAsia="Times New Roman" w:hAnsi="Times New Roman" w:cs="Times New Roman"/>
          <w:sz w:val="24"/>
          <w:szCs w:val="24"/>
          <w:lang w:eastAsia="ru-RU"/>
        </w:rPr>
      </w:pPr>
    </w:p>
    <w:p w:rsidR="00B5131C" w:rsidRPr="00B5131C" w:rsidRDefault="00B5131C" w:rsidP="00EA5C55">
      <w:pPr>
        <w:numPr>
          <w:ilvl w:val="0"/>
          <w:numId w:val="35"/>
        </w:numPr>
        <w:spacing w:after="0" w:line="240" w:lineRule="auto"/>
        <w:ind w:left="0" w:firstLine="567"/>
        <w:contextualSpacing/>
        <w:jc w:val="both"/>
        <w:rPr>
          <w:rFonts w:ascii="Times New Roman" w:eastAsia="Times New Roman" w:hAnsi="Times New Roman" w:cs="Times New Roman"/>
          <w:b/>
          <w:sz w:val="24"/>
          <w:szCs w:val="24"/>
          <w:lang w:eastAsia="ru-RU"/>
        </w:rPr>
      </w:pPr>
      <w:r w:rsidRPr="00B5131C">
        <w:rPr>
          <w:rFonts w:ascii="Times New Roman" w:eastAsia="Times New Roman" w:hAnsi="Times New Roman" w:cs="Times New Roman"/>
          <w:b/>
          <w:sz w:val="24"/>
          <w:szCs w:val="24"/>
          <w:lang w:eastAsia="ru-RU"/>
        </w:rPr>
        <w:t>Требования к посадочному материалу.</w:t>
      </w:r>
    </w:p>
    <w:p w:rsidR="00B5131C" w:rsidRPr="00B5131C" w:rsidRDefault="00B5131C" w:rsidP="00EA5C55">
      <w:pPr>
        <w:numPr>
          <w:ilvl w:val="1"/>
          <w:numId w:val="36"/>
        </w:numPr>
        <w:spacing w:after="0" w:line="240" w:lineRule="auto"/>
        <w:ind w:left="0"/>
        <w:contextualSpacing/>
        <w:jc w:val="both"/>
        <w:rPr>
          <w:rFonts w:ascii="Times New Roman" w:eastAsia="Times New Roman" w:hAnsi="Times New Roman" w:cs="Times New Roman"/>
          <w:b/>
          <w:sz w:val="24"/>
          <w:szCs w:val="24"/>
          <w:lang w:eastAsia="ru-RU"/>
        </w:rPr>
      </w:pPr>
      <w:r w:rsidRPr="00B5131C">
        <w:rPr>
          <w:rFonts w:ascii="Times New Roman" w:eastAsia="Times New Roman" w:hAnsi="Times New Roman" w:cs="Times New Roman"/>
          <w:sz w:val="24"/>
          <w:szCs w:val="24"/>
          <w:lang w:eastAsia="ru-RU"/>
        </w:rPr>
        <w:t xml:space="preserve">. Производится посадка саженцев деревьев и кустарника с закрытой корневой системой только предварительно осмотренных деревьев и принятых Заказчиком. </w:t>
      </w:r>
    </w:p>
    <w:p w:rsidR="00B5131C" w:rsidRPr="00B5131C" w:rsidRDefault="00B5131C" w:rsidP="00EA5C55">
      <w:pPr>
        <w:widowControl w:val="0"/>
        <w:numPr>
          <w:ilvl w:val="1"/>
          <w:numId w:val="3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Параметры саженцев должны соответствовать стандарту качества:</w:t>
      </w:r>
    </w:p>
    <w:p w:rsidR="00B5131C" w:rsidRPr="00B5131C" w:rsidRDefault="00B5131C" w:rsidP="00EA5C55">
      <w:pPr>
        <w:widowControl w:val="0"/>
        <w:numPr>
          <w:ilvl w:val="0"/>
          <w:numId w:val="3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 xml:space="preserve">для деревьев декоративных лиственных пород не менее </w:t>
      </w:r>
      <w:r w:rsidRPr="00B5131C">
        <w:rPr>
          <w:rFonts w:ascii="Times New Roman" w:eastAsia="Times New Roman" w:hAnsi="Times New Roman" w:cs="Times New Roman"/>
          <w:sz w:val="24"/>
          <w:szCs w:val="24"/>
          <w:lang w:val="en-US" w:eastAsia="ru-RU"/>
        </w:rPr>
        <w:t>I</w:t>
      </w:r>
      <w:r w:rsidRPr="00B5131C">
        <w:rPr>
          <w:rFonts w:ascii="Times New Roman" w:eastAsia="Times New Roman" w:hAnsi="Times New Roman" w:cs="Times New Roman"/>
          <w:sz w:val="24"/>
          <w:szCs w:val="24"/>
          <w:lang w:eastAsia="ru-RU"/>
        </w:rPr>
        <w:t xml:space="preserve"> группы 1 сорта (2-2,5 м), с комом земли не менее 0,6 м*0,6 м*0,5 м, с диаметром штамба от 2,0 до 2,5 см.</w:t>
      </w:r>
    </w:p>
    <w:p w:rsidR="00B5131C" w:rsidRPr="00B5131C" w:rsidRDefault="00B5131C" w:rsidP="00EA5C55">
      <w:pPr>
        <w:widowControl w:val="0"/>
        <w:numPr>
          <w:ilvl w:val="0"/>
          <w:numId w:val="3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 xml:space="preserve">для саженцев деревьев хвойных пород не менее </w:t>
      </w:r>
      <w:r w:rsidRPr="00B5131C">
        <w:rPr>
          <w:rFonts w:ascii="Times New Roman" w:eastAsia="Times New Roman" w:hAnsi="Times New Roman" w:cs="Times New Roman"/>
          <w:sz w:val="24"/>
          <w:szCs w:val="24"/>
          <w:lang w:val="en-US" w:eastAsia="ru-RU"/>
        </w:rPr>
        <w:t>II</w:t>
      </w:r>
      <w:r w:rsidRPr="00B5131C">
        <w:rPr>
          <w:rFonts w:ascii="Times New Roman" w:eastAsia="Times New Roman" w:hAnsi="Times New Roman" w:cs="Times New Roman"/>
          <w:sz w:val="24"/>
          <w:szCs w:val="24"/>
          <w:lang w:eastAsia="ru-RU"/>
        </w:rPr>
        <w:t xml:space="preserve"> группы 1 сорта (1-1,5 м), с комом земли не менее 0,6*0,6*0,5, с диаметром кроны не менее 60 см. </w:t>
      </w:r>
    </w:p>
    <w:p w:rsidR="00B5131C" w:rsidRPr="00B5131C" w:rsidRDefault="00B5131C" w:rsidP="00EA5C55">
      <w:pPr>
        <w:widowControl w:val="0"/>
        <w:numPr>
          <w:ilvl w:val="0"/>
          <w:numId w:val="3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для кустарников не менее 1 сорта (высокорослых свыше 110 см),  с количеством ветвей не менее 6 шт. Размер кома земли не менее 0,3х0,3х0,25 м с закрытой корневой системой. Плотность посадки – 5 шт./п.м.</w:t>
      </w:r>
    </w:p>
    <w:p w:rsidR="00B5131C" w:rsidRPr="00B5131C" w:rsidRDefault="00B5131C" w:rsidP="00EA5C55">
      <w:pPr>
        <w:widowControl w:val="0"/>
        <w:numPr>
          <w:ilvl w:val="1"/>
          <w:numId w:val="38"/>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 xml:space="preserve">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w:t>
      </w:r>
    </w:p>
    <w:p w:rsidR="00B5131C" w:rsidRPr="00B5131C" w:rsidRDefault="00B5131C" w:rsidP="00EA5C55">
      <w:pPr>
        <w:widowControl w:val="0"/>
        <w:numPr>
          <w:ilvl w:val="1"/>
          <w:numId w:val="39"/>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Запрещается использовать посадочный материал, выкопанный в лесных насаждениях.</w:t>
      </w:r>
    </w:p>
    <w:p w:rsidR="00B5131C" w:rsidRPr="00B5131C" w:rsidRDefault="00B5131C" w:rsidP="00EA5C55">
      <w:pPr>
        <w:spacing w:after="0" w:line="240" w:lineRule="auto"/>
        <w:ind w:firstLine="567"/>
        <w:contextualSpacing/>
        <w:jc w:val="both"/>
        <w:rPr>
          <w:rFonts w:ascii="Times New Roman" w:eastAsia="Times New Roman" w:hAnsi="Times New Roman" w:cs="Times New Roman"/>
          <w:b/>
          <w:sz w:val="24"/>
          <w:szCs w:val="24"/>
          <w:lang w:eastAsia="ru-RU"/>
        </w:rPr>
      </w:pPr>
    </w:p>
    <w:p w:rsidR="00B5131C" w:rsidRPr="00B5131C" w:rsidRDefault="00B5131C" w:rsidP="00EA5C55">
      <w:pPr>
        <w:numPr>
          <w:ilvl w:val="0"/>
          <w:numId w:val="38"/>
        </w:numPr>
        <w:spacing w:after="0" w:line="240" w:lineRule="auto"/>
        <w:ind w:left="0" w:firstLine="567"/>
        <w:contextualSpacing/>
        <w:rPr>
          <w:rFonts w:ascii="Times New Roman" w:eastAsia="Times New Roman" w:hAnsi="Times New Roman" w:cs="Times New Roman"/>
          <w:b/>
          <w:sz w:val="24"/>
          <w:szCs w:val="24"/>
          <w:lang w:eastAsia="ru-RU"/>
        </w:rPr>
      </w:pPr>
      <w:r w:rsidRPr="00B5131C">
        <w:rPr>
          <w:rFonts w:ascii="Times New Roman" w:eastAsia="Times New Roman" w:hAnsi="Times New Roman" w:cs="Times New Roman"/>
          <w:b/>
          <w:sz w:val="24"/>
          <w:szCs w:val="24"/>
          <w:lang w:eastAsia="ru-RU"/>
        </w:rPr>
        <w:t>Требования к производству работ по посадке.</w:t>
      </w:r>
    </w:p>
    <w:p w:rsidR="00B5131C" w:rsidRPr="00B5131C" w:rsidRDefault="00B5131C"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 xml:space="preserve">6.1. </w:t>
      </w:r>
      <w:r w:rsidRPr="00B5131C">
        <w:rPr>
          <w:rFonts w:ascii="Times New Roman" w:eastAsia="Times New Roman" w:hAnsi="Times New Roman" w:cs="Times New Roman"/>
          <w:b/>
          <w:sz w:val="24"/>
          <w:szCs w:val="24"/>
          <w:lang w:eastAsia="ru-RU"/>
        </w:rPr>
        <w:t xml:space="preserve"> </w:t>
      </w:r>
      <w:r w:rsidRPr="00B5131C">
        <w:rPr>
          <w:rFonts w:ascii="Times New Roman" w:eastAsia="Times New Roman" w:hAnsi="Times New Roman" w:cs="Times New Roman"/>
          <w:sz w:val="24"/>
          <w:szCs w:val="24"/>
          <w:lang w:eastAsia="ru-RU"/>
        </w:rPr>
        <w:t xml:space="preserve">Посадка производится в ямы соответствующие к следующим требованиям: </w:t>
      </w:r>
    </w:p>
    <w:p w:rsidR="00B5131C" w:rsidRPr="00B5131C" w:rsidRDefault="00B5131C" w:rsidP="00EA5C55">
      <w:pPr>
        <w:numPr>
          <w:ilvl w:val="0"/>
          <w:numId w:val="40"/>
        </w:numPr>
        <w:spacing w:after="0" w:line="240" w:lineRule="auto"/>
        <w:ind w:left="0"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 xml:space="preserve">для листопадных и хвойных деревьев - 1,0*1,0*0,65 м; </w:t>
      </w:r>
    </w:p>
    <w:p w:rsidR="00B5131C" w:rsidRPr="00B5131C" w:rsidRDefault="00B5131C" w:rsidP="00EA5C55">
      <w:pPr>
        <w:numPr>
          <w:ilvl w:val="0"/>
          <w:numId w:val="40"/>
        </w:numPr>
        <w:spacing w:after="0" w:line="240" w:lineRule="auto"/>
        <w:ind w:left="0"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для кустарников в живой изгороди при двухрядной посадке – размер 0,7*0,5*1,0 м (из МДС «Правила создания , охраны и содержания зеленых насаждений»), плотность посадки – 5 шт./м</w:t>
      </w:r>
      <w:r w:rsidRPr="00B5131C">
        <w:rPr>
          <w:rFonts w:ascii="Times New Roman" w:eastAsia="Times New Roman" w:hAnsi="Times New Roman" w:cs="Times New Roman"/>
          <w:sz w:val="24"/>
          <w:szCs w:val="24"/>
          <w:vertAlign w:val="superscript"/>
          <w:lang w:eastAsia="ru-RU"/>
        </w:rPr>
        <w:t>2</w:t>
      </w:r>
      <w:r w:rsidRPr="00B5131C">
        <w:rPr>
          <w:rFonts w:ascii="Times New Roman" w:eastAsia="Times New Roman" w:hAnsi="Times New Roman" w:cs="Times New Roman"/>
          <w:sz w:val="24"/>
          <w:szCs w:val="24"/>
          <w:lang w:eastAsia="ru-RU"/>
        </w:rPr>
        <w:t>.</w:t>
      </w:r>
    </w:p>
    <w:p w:rsidR="00B5131C" w:rsidRPr="00B5131C" w:rsidRDefault="00B5131C" w:rsidP="00EA5C55">
      <w:pPr>
        <w:spacing w:after="0" w:line="240" w:lineRule="auto"/>
        <w:ind w:firstLine="567"/>
        <w:contextualSpacing/>
        <w:jc w:val="both"/>
        <w:rPr>
          <w:rFonts w:ascii="Times New Roman" w:eastAsia="Times New Roman" w:hAnsi="Times New Roman" w:cs="Times New Roman"/>
          <w:b/>
          <w:sz w:val="24"/>
          <w:szCs w:val="24"/>
          <w:lang w:eastAsia="ru-RU"/>
        </w:rPr>
      </w:pPr>
      <w:r w:rsidRPr="00B5131C">
        <w:rPr>
          <w:rFonts w:ascii="Times New Roman" w:eastAsia="Times New Roman" w:hAnsi="Times New Roman" w:cs="Times New Roman"/>
          <w:sz w:val="24"/>
          <w:szCs w:val="24"/>
          <w:lang w:eastAsia="ru-RU"/>
        </w:rPr>
        <w:t>6.2. Установка деревьев в ямы производится с таким расчетом, чтобы корневая шейка была на уровне поверхности земли после осадки грунта</w:t>
      </w:r>
      <w:r w:rsidRPr="00B5131C">
        <w:rPr>
          <w:rFonts w:ascii="Times New Roman" w:eastAsia="Times New Roman" w:hAnsi="Times New Roman" w:cs="Times New Roman"/>
          <w:b/>
          <w:sz w:val="24"/>
          <w:szCs w:val="24"/>
          <w:lang w:eastAsia="ru-RU"/>
        </w:rPr>
        <w:t>.</w:t>
      </w:r>
    </w:p>
    <w:p w:rsidR="00B5131C" w:rsidRPr="00B5131C" w:rsidRDefault="00B5131C"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6.3. Установленное в посадочную яму растение проверяют и исправляют (в необходимых случаях) его положение и вертикальность, после чего снимается упаковка.</w:t>
      </w:r>
    </w:p>
    <w:p w:rsidR="00B5131C" w:rsidRPr="00B5131C" w:rsidRDefault="00B5131C"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lastRenderedPageBreak/>
        <w:t>6.4. Полив из расчета 10 л на каждый саженец.</w:t>
      </w:r>
    </w:p>
    <w:p w:rsidR="00B5131C" w:rsidRPr="00B5131C" w:rsidRDefault="00B5131C" w:rsidP="00EA5C55">
      <w:pPr>
        <w:spacing w:after="0" w:line="240" w:lineRule="auto"/>
        <w:ind w:firstLine="567"/>
        <w:jc w:val="both"/>
        <w:rPr>
          <w:rFonts w:ascii="Times New Roman" w:eastAsia="Times New Roman" w:hAnsi="Times New Roman" w:cs="Times New Roman"/>
          <w:b/>
          <w:sz w:val="24"/>
          <w:szCs w:val="24"/>
          <w:lang w:eastAsia="ru-RU"/>
        </w:rPr>
      </w:pPr>
      <w:r w:rsidRPr="00B5131C">
        <w:rPr>
          <w:rFonts w:ascii="Times New Roman" w:eastAsia="Times New Roman" w:hAnsi="Times New Roman" w:cs="Times New Roman"/>
          <w:sz w:val="24"/>
          <w:szCs w:val="24"/>
          <w:lang w:eastAsia="ru-RU"/>
        </w:rPr>
        <w:t>6.5. Корни деревьев засыпаются плодородной землей (до 50% от объема ямы) с внесением минеральных удобрений (Фертика Универсал (весна-лето при весенней посадке, осенняя при осенней посадке) или эквивалент) с учетом биологических особенностей и почвенно-экологических требований растений, планируемых для посадки, с тщательным заполнением пустот между корнями и уплотнением земли, начиная от стенок ямы или траншеи к центру.</w:t>
      </w:r>
    </w:p>
    <w:p w:rsidR="00B5131C" w:rsidRPr="00B5131C" w:rsidRDefault="00B5131C" w:rsidP="00EA5C55">
      <w:pPr>
        <w:spacing w:after="0" w:line="240" w:lineRule="auto"/>
        <w:ind w:firstLine="567"/>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Качество плодородного грунта должно быть определено протоколом испытания плодородного грунта или сертификатом.</w:t>
      </w:r>
    </w:p>
    <w:p w:rsidR="00B5131C" w:rsidRPr="00B5131C" w:rsidRDefault="00B5131C"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 xml:space="preserve">6.6. </w:t>
      </w:r>
      <w:r w:rsidRPr="00B5131C">
        <w:rPr>
          <w:rFonts w:ascii="Times New Roman" w:eastAsia="Times New Roman" w:hAnsi="Times New Roman" w:cs="Times New Roman"/>
          <w:bCs/>
          <w:sz w:val="24"/>
          <w:szCs w:val="24"/>
          <w:lang w:eastAsia="ru-RU"/>
        </w:rPr>
        <w:t>Установка деревянных кольев, шириной  не менее 4х4 см –129 шт. (по 3 шт. на 1 дерево) и укрепление их в посадочной яме согласно приложению 1.</w:t>
      </w:r>
      <w:r w:rsidRPr="00B5131C">
        <w:rPr>
          <w:rFonts w:ascii="Times New Roman" w:eastAsia="Times New Roman" w:hAnsi="Times New Roman" w:cs="Times New Roman"/>
          <w:sz w:val="24"/>
          <w:szCs w:val="24"/>
          <w:lang w:eastAsia="ru-RU"/>
        </w:rPr>
        <w:t xml:space="preserve"> Колья забиваются в грунт до посадки деревьев. Длина кола определяется высотой штамба и глубиной ямы, но не менее 1 м от поверхности земли или по требованию Заказчика может быть применено ограждение. Высаженные саженцы крепятся к кольям с помощью растяжек, закрепление растяжек на штамбе производится в виде восьмерки с применением мягкой прокладки в целях сохранности штамба от повреждений.</w:t>
      </w:r>
    </w:p>
    <w:p w:rsidR="00B5131C" w:rsidRPr="00B5131C" w:rsidRDefault="00B5131C"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6.7.  Устройство приствольных лунок.</w:t>
      </w:r>
    </w:p>
    <w:p w:rsidR="00B5131C" w:rsidRPr="00B5131C" w:rsidRDefault="00B5131C"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6.8.  Формовочная обрезка (при необходимости).</w:t>
      </w:r>
    </w:p>
    <w:p w:rsidR="00B5131C" w:rsidRPr="00B5131C" w:rsidRDefault="00B5131C"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6.9. Разрыв во времени между перевозкой посадочного материала и его посадкой должен быть минимальным.</w:t>
      </w:r>
    </w:p>
    <w:p w:rsidR="00B5131C" w:rsidRPr="00B5131C" w:rsidRDefault="00B5131C" w:rsidP="00EA5C55">
      <w:pPr>
        <w:numPr>
          <w:ilvl w:val="1"/>
          <w:numId w:val="41"/>
        </w:numPr>
        <w:spacing w:after="0" w:line="240" w:lineRule="auto"/>
        <w:ind w:left="0" w:hanging="906"/>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Схемы с указанием мест размещения зеленых насаждений, используемые посадочные материалы согласовываются с Заказчиком.</w:t>
      </w:r>
    </w:p>
    <w:p w:rsidR="00B5131C" w:rsidRPr="00B5131C" w:rsidRDefault="00B5131C" w:rsidP="00EA5C55">
      <w:pPr>
        <w:numPr>
          <w:ilvl w:val="1"/>
          <w:numId w:val="41"/>
        </w:numPr>
        <w:spacing w:after="0" w:line="240" w:lineRule="auto"/>
        <w:ind w:left="0"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Посадка должна производиться в один день с подготовкой посадочных ям, в противном случае место производства работ необходимо оградить сигнальной лентой.</w:t>
      </w:r>
    </w:p>
    <w:p w:rsidR="00B5131C" w:rsidRPr="00B5131C" w:rsidRDefault="00B5131C" w:rsidP="00EA5C55">
      <w:pPr>
        <w:spacing w:after="0" w:line="240" w:lineRule="auto"/>
        <w:contextualSpacing/>
        <w:jc w:val="both"/>
        <w:rPr>
          <w:rFonts w:ascii="Times New Roman" w:eastAsia="Times New Roman" w:hAnsi="Times New Roman" w:cs="Times New Roman"/>
          <w:sz w:val="24"/>
          <w:szCs w:val="24"/>
          <w:lang w:eastAsia="ru-RU"/>
        </w:rPr>
      </w:pPr>
    </w:p>
    <w:p w:rsidR="00B5131C" w:rsidRPr="00B5131C" w:rsidRDefault="00B5131C" w:rsidP="00EA5C55">
      <w:pPr>
        <w:numPr>
          <w:ilvl w:val="0"/>
          <w:numId w:val="41"/>
        </w:numPr>
        <w:spacing w:after="0" w:line="240" w:lineRule="auto"/>
        <w:ind w:left="0" w:firstLine="567"/>
        <w:contextualSpacing/>
        <w:jc w:val="both"/>
        <w:rPr>
          <w:rFonts w:ascii="Times New Roman" w:eastAsia="Times New Roman" w:hAnsi="Times New Roman" w:cs="Times New Roman"/>
          <w:b/>
          <w:sz w:val="24"/>
          <w:szCs w:val="24"/>
          <w:lang w:eastAsia="ru-RU"/>
        </w:rPr>
      </w:pPr>
      <w:r w:rsidRPr="00B5131C">
        <w:rPr>
          <w:rFonts w:ascii="Times New Roman" w:eastAsia="Times New Roman" w:hAnsi="Times New Roman" w:cs="Times New Roman"/>
          <w:b/>
          <w:sz w:val="24"/>
          <w:szCs w:val="24"/>
          <w:lang w:eastAsia="ru-RU"/>
        </w:rPr>
        <w:t>Требования к мероприятием, обеспечивающим приживаемость деревьев и кустарников (уходные работы).</w:t>
      </w:r>
    </w:p>
    <w:p w:rsidR="00B5131C" w:rsidRPr="00B5131C" w:rsidRDefault="00B5131C"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7.1. Полив из расчета 20 л на каждый саженец. Кратность за сезон – не менее 6 раз.</w:t>
      </w:r>
      <w:r w:rsidRPr="00B5131C">
        <w:rPr>
          <w:rFonts w:ascii="Calibri" w:eastAsia="Times New Roman" w:hAnsi="Calibri" w:cs="Times New Roman"/>
          <w:lang w:eastAsia="ru-RU"/>
        </w:rPr>
        <w:t xml:space="preserve"> </w:t>
      </w:r>
      <w:r w:rsidRPr="00B5131C">
        <w:rPr>
          <w:rFonts w:ascii="Times New Roman" w:eastAsia="Times New Roman" w:hAnsi="Times New Roman" w:cs="Times New Roman"/>
          <w:sz w:val="24"/>
          <w:szCs w:val="24"/>
          <w:lang w:eastAsia="ru-RU"/>
        </w:rPr>
        <w:t>Полив должен осуществляться в утренние (до 10-00 ч) или вечерние часы (после 17-00 ч), в зависимости от погодных условий.</w:t>
      </w:r>
    </w:p>
    <w:p w:rsidR="00B5131C" w:rsidRPr="00B5131C" w:rsidRDefault="00B5131C"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7.2. Подкормка растений, высаженных в весенний период из расчета 80-100 г/кв.м  1 раз до середине июля комплексными минеральными удобрениями. (диаммофоска или эквивалент)</w:t>
      </w:r>
    </w:p>
    <w:p w:rsidR="00B5131C" w:rsidRPr="00B5131C" w:rsidRDefault="00B5131C"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7.3. Прополка и рыхление приствольных лунок не менее 3 раз за сезон.</w:t>
      </w:r>
    </w:p>
    <w:p w:rsidR="00B5131C" w:rsidRPr="00B5131C" w:rsidRDefault="00B5131C"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7.4. Формовочная обрезка кроны и санитарная прочистка с удалением сухих ветвей (по необходимости).</w:t>
      </w:r>
    </w:p>
    <w:p w:rsidR="00B5131C" w:rsidRPr="00B5131C" w:rsidRDefault="00B5131C" w:rsidP="00EA5C55">
      <w:pPr>
        <w:spacing w:after="0" w:line="240" w:lineRule="auto"/>
        <w:ind w:firstLine="567"/>
        <w:contextualSpacing/>
        <w:jc w:val="both"/>
        <w:rPr>
          <w:rFonts w:ascii="Times New Roman" w:eastAsia="Times New Roman" w:hAnsi="Times New Roman" w:cs="Times New Roman"/>
          <w:b/>
          <w:sz w:val="24"/>
          <w:szCs w:val="24"/>
          <w:lang w:eastAsia="ru-RU"/>
        </w:rPr>
      </w:pPr>
    </w:p>
    <w:p w:rsidR="00B5131C" w:rsidRPr="00B5131C" w:rsidRDefault="00B5131C" w:rsidP="00EA5C55">
      <w:pPr>
        <w:numPr>
          <w:ilvl w:val="0"/>
          <w:numId w:val="41"/>
        </w:numPr>
        <w:spacing w:after="0" w:line="240" w:lineRule="auto"/>
        <w:ind w:left="0" w:firstLine="567"/>
        <w:contextualSpacing/>
        <w:jc w:val="both"/>
        <w:rPr>
          <w:rFonts w:ascii="Times New Roman" w:eastAsia="Times New Roman" w:hAnsi="Times New Roman" w:cs="Times New Roman"/>
          <w:b/>
          <w:sz w:val="24"/>
          <w:szCs w:val="24"/>
          <w:lang w:eastAsia="ru-RU"/>
        </w:rPr>
      </w:pPr>
      <w:r w:rsidRPr="00B5131C">
        <w:rPr>
          <w:rFonts w:ascii="Times New Roman" w:eastAsia="Times New Roman" w:hAnsi="Times New Roman" w:cs="Times New Roman"/>
          <w:b/>
          <w:sz w:val="24"/>
          <w:szCs w:val="24"/>
          <w:lang w:eastAsia="ru-RU"/>
        </w:rPr>
        <w:t>Требования к приемке работ.</w:t>
      </w:r>
    </w:p>
    <w:p w:rsidR="00B5131C" w:rsidRPr="00B5131C" w:rsidRDefault="00B5131C" w:rsidP="00EA5C55">
      <w:pPr>
        <w:numPr>
          <w:ilvl w:val="1"/>
          <w:numId w:val="42"/>
        </w:numPr>
        <w:spacing w:after="0" w:line="240" w:lineRule="auto"/>
        <w:ind w:left="0" w:firstLine="567"/>
        <w:contextualSpacing/>
        <w:jc w:val="both"/>
        <w:rPr>
          <w:rFonts w:ascii="Times New Roman" w:eastAsia="Times New Roman" w:hAnsi="Times New Roman" w:cs="Times New Roman"/>
          <w:color w:val="000000"/>
          <w:sz w:val="24"/>
          <w:lang w:eastAsia="ru-RU"/>
        </w:rPr>
      </w:pPr>
      <w:r w:rsidRPr="00B5131C">
        <w:rPr>
          <w:rFonts w:ascii="Times New Roman" w:eastAsia="Times New Roman" w:hAnsi="Times New Roman" w:cs="Times New Roman"/>
          <w:color w:val="000000"/>
          <w:sz w:val="24"/>
          <w:lang w:eastAsia="ru-RU"/>
        </w:rPr>
        <w:t xml:space="preserve">Приемку выполненной работы производит комиссия в составе 5 человек, создаваемая Заказчиком  своим приказом с включением ответственных представителей от Заказчика, администрации Орджоникидзевского района города Перми, управления внешнего благоустройства и управления по экологии и природопользованию администрации города Перми.   </w:t>
      </w:r>
    </w:p>
    <w:p w:rsidR="00B5131C" w:rsidRPr="00B5131C" w:rsidRDefault="00B5131C" w:rsidP="00EA5C55">
      <w:pPr>
        <w:spacing w:after="0" w:line="240" w:lineRule="auto"/>
        <w:ind w:firstLine="567"/>
        <w:contextualSpacing/>
        <w:jc w:val="both"/>
        <w:rPr>
          <w:rFonts w:ascii="Times New Roman" w:eastAsia="Times New Roman" w:hAnsi="Times New Roman" w:cs="Times New Roman"/>
          <w:color w:val="000000"/>
          <w:sz w:val="24"/>
          <w:lang w:eastAsia="ru-RU"/>
        </w:rPr>
      </w:pPr>
      <w:r w:rsidRPr="00B5131C">
        <w:rPr>
          <w:rFonts w:ascii="Times New Roman" w:eastAsia="Times New Roman" w:hAnsi="Times New Roman" w:cs="Times New Roman"/>
          <w:color w:val="000000"/>
          <w:sz w:val="24"/>
          <w:lang w:eastAsia="ru-RU"/>
        </w:rPr>
        <w:t>Комиссия  приступает к приемке результата  работ  в течение 3-х дней с момента получения Заказчиком письменного сообщения от Подрядчика о готовности сдать результаты работ и предоставления Подрядчиком  комплекта исполнительной документации.</w:t>
      </w:r>
    </w:p>
    <w:p w:rsidR="00B5131C" w:rsidRPr="00B5131C" w:rsidRDefault="00B5131C" w:rsidP="00EA5C55">
      <w:pPr>
        <w:spacing w:after="0" w:line="240" w:lineRule="auto"/>
        <w:ind w:firstLine="567"/>
        <w:jc w:val="both"/>
        <w:rPr>
          <w:rFonts w:ascii="Times New Roman" w:eastAsia="Times New Roman" w:hAnsi="Times New Roman" w:cs="Times New Roman"/>
          <w:color w:val="000000"/>
          <w:sz w:val="24"/>
          <w:lang w:eastAsia="ru-RU"/>
        </w:rPr>
      </w:pPr>
      <w:r w:rsidRPr="00B5131C">
        <w:rPr>
          <w:rFonts w:ascii="Times New Roman" w:eastAsia="Times New Roman" w:hAnsi="Times New Roman" w:cs="Times New Roman"/>
          <w:color w:val="000000"/>
          <w:sz w:val="24"/>
          <w:lang w:eastAsia="ru-RU"/>
        </w:rPr>
        <w:lastRenderedPageBreak/>
        <w:t>Сдача результата работ Подрядчиком и приемка его комиссией  оформляются Актом  выполнения посадок зеленых насаждений на территории Орджоникидзевского района города Перми, подписываемым обеими сторонами (Приложение № 2 к Техническому заданию).</w:t>
      </w:r>
    </w:p>
    <w:p w:rsidR="00B5131C" w:rsidRPr="00B5131C" w:rsidRDefault="00B5131C" w:rsidP="00EA5C55">
      <w:pPr>
        <w:spacing w:after="0" w:line="240" w:lineRule="auto"/>
        <w:ind w:firstLine="567"/>
        <w:jc w:val="both"/>
        <w:rPr>
          <w:rFonts w:ascii="Times New Roman" w:eastAsia="Times New Roman" w:hAnsi="Times New Roman" w:cs="Times New Roman"/>
          <w:color w:val="000000"/>
          <w:sz w:val="24"/>
          <w:lang w:eastAsia="ru-RU"/>
        </w:rPr>
      </w:pPr>
      <w:r w:rsidRPr="00B5131C">
        <w:rPr>
          <w:rFonts w:ascii="Times New Roman" w:eastAsia="Times New Roman" w:hAnsi="Times New Roman" w:cs="Times New Roman"/>
          <w:color w:val="000000"/>
          <w:sz w:val="24"/>
          <w:lang w:eastAsia="ru-RU"/>
        </w:rPr>
        <w:t>8.2. Осмотр зеленых насаждений и определение процента приживаемости осуществляет комиссия в составе 5 человек, создаваемая Заказчиком  своим приказом с включением ответственных представителей от Заказчика, администрации Орджоникидзевского района города Перми, управления внешнего благоустройства и управления по экологии и природопользованию администрации города Перми  в период с 01 по 15 октября 2018 года и оформляются Актом  осмотра зеленых насаждений на территории Орджоникидзевского района города Перми, подписываемым обеими сторонами (Приложение № 3 к Техническому заданию).</w:t>
      </w:r>
    </w:p>
    <w:p w:rsidR="00B5131C" w:rsidRPr="00B5131C" w:rsidRDefault="00B5131C" w:rsidP="00EA5C55">
      <w:pPr>
        <w:numPr>
          <w:ilvl w:val="1"/>
          <w:numId w:val="43"/>
        </w:numPr>
        <w:spacing w:after="0" w:line="240" w:lineRule="auto"/>
        <w:ind w:left="0"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pacing w:val="-4"/>
          <w:sz w:val="24"/>
          <w:szCs w:val="24"/>
          <w:lang w:eastAsia="ru-RU"/>
        </w:rPr>
        <w:t>Выполненные работы предъявляются Заказчику по факту выполненного объема с предоставлением фотодокументов, схем, журналов производства работ, документов,  подтверждающих качество применяемых материалов, журнала производства работ.</w:t>
      </w:r>
    </w:p>
    <w:p w:rsidR="00B5131C" w:rsidRPr="00B5131C" w:rsidRDefault="00B5131C" w:rsidP="00EA5C55">
      <w:pPr>
        <w:numPr>
          <w:ilvl w:val="1"/>
          <w:numId w:val="43"/>
        </w:numPr>
        <w:spacing w:after="0" w:line="240" w:lineRule="auto"/>
        <w:ind w:left="0"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Приемка посадок деревьев и кустарников должна проводиться с учетом следующих требований:</w:t>
      </w:r>
    </w:p>
    <w:p w:rsidR="00B5131C" w:rsidRPr="00B5131C" w:rsidRDefault="00B5131C"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 соответствие ассортимента плану озеленения;</w:t>
      </w:r>
    </w:p>
    <w:p w:rsidR="00B5131C" w:rsidRPr="00B5131C" w:rsidRDefault="00B5131C" w:rsidP="00EA5C55">
      <w:pPr>
        <w:spacing w:after="0" w:line="240" w:lineRule="auto"/>
        <w:ind w:firstLine="567"/>
        <w:contextualSpacing/>
        <w:jc w:val="both"/>
        <w:rPr>
          <w:rFonts w:ascii="Times New Roman" w:eastAsia="Times New Roman" w:hAnsi="Times New Roman" w:cs="Times New Roman"/>
          <w:b/>
          <w:i/>
          <w:sz w:val="24"/>
          <w:szCs w:val="24"/>
          <w:lang w:eastAsia="ru-RU"/>
        </w:rPr>
      </w:pPr>
      <w:r w:rsidRPr="00B5131C">
        <w:rPr>
          <w:rFonts w:ascii="Times New Roman" w:eastAsia="Times New Roman" w:hAnsi="Times New Roman" w:cs="Times New Roman"/>
          <w:sz w:val="24"/>
          <w:szCs w:val="24"/>
          <w:lang w:eastAsia="ru-RU"/>
        </w:rPr>
        <w:t>- качество посадочного материала;</w:t>
      </w:r>
    </w:p>
    <w:p w:rsidR="00B5131C" w:rsidRPr="00B5131C" w:rsidRDefault="00B5131C"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 размеры посадочных ям в соответствии с проектом озеленения;</w:t>
      </w:r>
    </w:p>
    <w:p w:rsidR="00B5131C" w:rsidRPr="00B5131C" w:rsidRDefault="00B5131C"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 расположение на момент посадки корневой шейки;</w:t>
      </w:r>
    </w:p>
    <w:p w:rsidR="00B5131C" w:rsidRPr="00B5131C" w:rsidRDefault="00B5131C"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 деревья должны быть подвязаны согласно приложению 1 настоящего Порядка;</w:t>
      </w:r>
    </w:p>
    <w:p w:rsidR="00B5131C" w:rsidRPr="00B5131C" w:rsidRDefault="00B5131C"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 не должно быть поврежденных деревьев и кустарников;</w:t>
      </w:r>
    </w:p>
    <w:p w:rsidR="00B5131C" w:rsidRPr="00B5131C" w:rsidRDefault="00B5131C"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 вокруг деревьев должны быть устроены лунки размером равным площади посадочной ямы;</w:t>
      </w:r>
    </w:p>
    <w:p w:rsidR="00B5131C" w:rsidRPr="00B5131C" w:rsidRDefault="00B5131C"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 отсутствие вредителей и болезней;</w:t>
      </w:r>
    </w:p>
    <w:p w:rsidR="00B5131C" w:rsidRPr="00B5131C" w:rsidRDefault="00B5131C"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B5131C">
        <w:rPr>
          <w:rFonts w:ascii="Times New Roman" w:eastAsia="Times New Roman" w:hAnsi="Times New Roman" w:cs="Times New Roman"/>
          <w:sz w:val="24"/>
          <w:szCs w:val="24"/>
          <w:lang w:eastAsia="ru-RU"/>
        </w:rPr>
        <w:t>- пригодность плодородного грунта должна быть подтверждена сертификатом и (или) протоколом испытания плодородного грунта.</w:t>
      </w:r>
    </w:p>
    <w:p w:rsidR="00D53531" w:rsidRPr="00F111A9" w:rsidRDefault="00D53531" w:rsidP="00EA5C55">
      <w:pPr>
        <w:spacing w:after="0" w:line="240" w:lineRule="auto"/>
        <w:jc w:val="center"/>
        <w:rPr>
          <w:rFonts w:ascii="Times New Roman" w:hAnsi="Times New Roman" w:cs="Times New Roman"/>
          <w:b/>
          <w:sz w:val="20"/>
          <w:szCs w:val="20"/>
        </w:rPr>
      </w:pPr>
    </w:p>
    <w:p w:rsidR="003222DB" w:rsidRPr="003222DB" w:rsidRDefault="003222DB" w:rsidP="00EA5C55">
      <w:pPr>
        <w:keepNext/>
        <w:keepLines/>
        <w:tabs>
          <w:tab w:val="num" w:pos="3346"/>
        </w:tabs>
        <w:spacing w:after="0" w:line="240" w:lineRule="auto"/>
        <w:outlineLvl w:val="1"/>
        <w:rPr>
          <w:rFonts w:ascii="Cambria" w:eastAsia="Calibri" w:hAnsi="Cambria" w:cs="Times New Roman"/>
          <w:b/>
          <w:bCs/>
          <w:sz w:val="26"/>
          <w:szCs w:val="26"/>
          <w:u w:val="single"/>
          <w:lang w:eastAsia="ru-RU"/>
        </w:rPr>
      </w:pPr>
    </w:p>
    <w:p w:rsidR="003222DB" w:rsidRPr="003222DB" w:rsidRDefault="003222DB" w:rsidP="00EA5C55">
      <w:pPr>
        <w:spacing w:after="0" w:line="240" w:lineRule="auto"/>
        <w:ind w:firstLine="567"/>
        <w:contextualSpacing/>
        <w:jc w:val="center"/>
        <w:rPr>
          <w:rFonts w:ascii="Times New Roman" w:eastAsia="Times New Roman" w:hAnsi="Times New Roman" w:cs="Times New Roman"/>
          <w:b/>
          <w:sz w:val="24"/>
          <w:szCs w:val="24"/>
          <w:u w:val="single"/>
          <w:lang w:eastAsia="ru-RU"/>
        </w:rPr>
      </w:pPr>
      <w:r w:rsidRPr="003222DB">
        <w:rPr>
          <w:rFonts w:ascii="Times New Roman" w:eastAsia="Times New Roman" w:hAnsi="Times New Roman" w:cs="Times New Roman"/>
          <w:b/>
          <w:sz w:val="24"/>
          <w:szCs w:val="24"/>
          <w:u w:val="single"/>
          <w:lang w:eastAsia="ru-RU"/>
        </w:rPr>
        <w:t>Техническое задание</w:t>
      </w:r>
    </w:p>
    <w:p w:rsidR="003222DB" w:rsidRPr="003222DB" w:rsidRDefault="003222DB" w:rsidP="00EA5C55">
      <w:pPr>
        <w:spacing w:after="0" w:line="240" w:lineRule="auto"/>
        <w:ind w:firstLine="567"/>
        <w:contextualSpacing/>
        <w:jc w:val="center"/>
        <w:rPr>
          <w:rFonts w:ascii="Times New Roman" w:eastAsia="Times New Roman" w:hAnsi="Times New Roman" w:cs="Times New Roman"/>
          <w:b/>
          <w:sz w:val="24"/>
          <w:szCs w:val="24"/>
          <w:u w:val="single"/>
          <w:lang w:eastAsia="ru-RU"/>
        </w:rPr>
      </w:pPr>
      <w:r w:rsidRPr="003222DB">
        <w:rPr>
          <w:rFonts w:ascii="Times New Roman" w:eastAsia="Times New Roman" w:hAnsi="Times New Roman" w:cs="Times New Roman"/>
          <w:b/>
          <w:sz w:val="24"/>
          <w:szCs w:val="24"/>
          <w:u w:val="single"/>
          <w:lang w:eastAsia="ru-RU"/>
        </w:rPr>
        <w:t>на выполнение работ по посадке зеленых насаждений ценных видов на территории Орджоникидзевского района города Перми</w:t>
      </w:r>
    </w:p>
    <w:p w:rsidR="003222DB" w:rsidRPr="003222DB" w:rsidRDefault="003222DB" w:rsidP="00EA5C55">
      <w:pPr>
        <w:spacing w:after="0" w:line="240" w:lineRule="auto"/>
        <w:ind w:firstLine="567"/>
        <w:contextualSpacing/>
        <w:jc w:val="both"/>
        <w:rPr>
          <w:rFonts w:ascii="Times New Roman" w:eastAsia="Times New Roman" w:hAnsi="Times New Roman" w:cs="Times New Roman"/>
          <w:b/>
          <w:sz w:val="24"/>
          <w:szCs w:val="24"/>
          <w:lang w:eastAsia="ru-RU"/>
        </w:rPr>
      </w:pPr>
    </w:p>
    <w:p w:rsidR="003222DB" w:rsidRPr="003222DB" w:rsidRDefault="003222DB" w:rsidP="00EA5C55">
      <w:pPr>
        <w:numPr>
          <w:ilvl w:val="0"/>
          <w:numId w:val="4"/>
        </w:numPr>
        <w:spacing w:after="0" w:line="240" w:lineRule="auto"/>
        <w:ind w:left="0" w:firstLine="567"/>
        <w:contextualSpacing/>
        <w:jc w:val="both"/>
        <w:rPr>
          <w:rFonts w:ascii="Times New Roman" w:eastAsia="Times New Roman" w:hAnsi="Times New Roman" w:cs="Times New Roman"/>
          <w:b/>
          <w:sz w:val="24"/>
          <w:szCs w:val="24"/>
          <w:lang w:eastAsia="ru-RU"/>
        </w:rPr>
      </w:pPr>
      <w:r w:rsidRPr="003222DB">
        <w:rPr>
          <w:rFonts w:ascii="Times New Roman" w:eastAsia="Times New Roman" w:hAnsi="Times New Roman" w:cs="Times New Roman"/>
          <w:b/>
          <w:sz w:val="24"/>
          <w:szCs w:val="24"/>
          <w:lang w:eastAsia="ru-RU"/>
        </w:rPr>
        <w:t xml:space="preserve">Место выполнения работ: </w:t>
      </w:r>
      <w:r w:rsidRPr="003222DB">
        <w:rPr>
          <w:rFonts w:ascii="Times New Roman" w:eastAsia="Times New Roman" w:hAnsi="Times New Roman" w:cs="Times New Roman"/>
          <w:sz w:val="24"/>
          <w:szCs w:val="24"/>
          <w:lang w:eastAsia="ru-RU"/>
        </w:rPr>
        <w:t>Орджоникидзевский район города Перми.</w:t>
      </w:r>
    </w:p>
    <w:p w:rsidR="003222DB" w:rsidRPr="003222DB" w:rsidRDefault="003222DB" w:rsidP="00EA5C55">
      <w:pPr>
        <w:spacing w:after="0" w:line="240" w:lineRule="auto"/>
        <w:ind w:firstLine="567"/>
        <w:contextualSpacing/>
        <w:jc w:val="both"/>
        <w:rPr>
          <w:rFonts w:ascii="Times New Roman" w:eastAsia="Times New Roman" w:hAnsi="Times New Roman" w:cs="Times New Roman"/>
          <w:b/>
          <w:sz w:val="24"/>
          <w:szCs w:val="24"/>
          <w:lang w:eastAsia="ru-RU"/>
        </w:rPr>
      </w:pPr>
    </w:p>
    <w:p w:rsidR="003222DB" w:rsidRPr="003222DB" w:rsidRDefault="003222DB" w:rsidP="00EA5C55">
      <w:pPr>
        <w:numPr>
          <w:ilvl w:val="0"/>
          <w:numId w:val="4"/>
        </w:numPr>
        <w:spacing w:after="0" w:line="240" w:lineRule="auto"/>
        <w:ind w:left="0" w:firstLine="567"/>
        <w:contextualSpacing/>
        <w:jc w:val="both"/>
        <w:rPr>
          <w:rFonts w:ascii="Times New Roman" w:eastAsia="Times New Roman" w:hAnsi="Times New Roman" w:cs="Times New Roman"/>
          <w:b/>
          <w:sz w:val="24"/>
          <w:szCs w:val="24"/>
          <w:lang w:eastAsia="ru-RU"/>
        </w:rPr>
      </w:pPr>
      <w:r w:rsidRPr="003222DB">
        <w:rPr>
          <w:rFonts w:ascii="Times New Roman" w:eastAsia="Times New Roman" w:hAnsi="Times New Roman" w:cs="Times New Roman"/>
          <w:b/>
          <w:sz w:val="24"/>
          <w:szCs w:val="24"/>
          <w:lang w:eastAsia="ru-RU"/>
        </w:rPr>
        <w:t>Срок выполнения работ:</w:t>
      </w:r>
    </w:p>
    <w:p w:rsidR="003222DB" w:rsidRPr="003222DB" w:rsidRDefault="003222DB"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 xml:space="preserve">2.1. Посадка деревьев и кустарника - с момента заключения Контракта по 14.10.2019 г., </w:t>
      </w:r>
    </w:p>
    <w:p w:rsidR="003222DB" w:rsidRPr="003222DB" w:rsidRDefault="003222DB" w:rsidP="00EA5C55">
      <w:pPr>
        <w:spacing w:after="0" w:line="240" w:lineRule="auto"/>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 xml:space="preserve">         </w:t>
      </w:r>
    </w:p>
    <w:p w:rsidR="003222DB" w:rsidRPr="003222DB" w:rsidRDefault="003222DB" w:rsidP="00EA5C55">
      <w:pPr>
        <w:spacing w:after="0" w:line="240" w:lineRule="auto"/>
        <w:ind w:firstLine="567"/>
        <w:contextualSpacing/>
        <w:jc w:val="both"/>
        <w:rPr>
          <w:rFonts w:ascii="Times New Roman" w:eastAsia="Times New Roman" w:hAnsi="Times New Roman" w:cs="Times New Roman"/>
          <w:sz w:val="24"/>
          <w:szCs w:val="24"/>
          <w:lang w:eastAsia="ru-RU"/>
        </w:rPr>
      </w:pPr>
    </w:p>
    <w:p w:rsidR="003222DB" w:rsidRPr="003222DB" w:rsidRDefault="003222DB" w:rsidP="00EA5C55">
      <w:pPr>
        <w:numPr>
          <w:ilvl w:val="0"/>
          <w:numId w:val="4"/>
        </w:numPr>
        <w:spacing w:after="0" w:line="240" w:lineRule="auto"/>
        <w:ind w:left="0" w:firstLine="567"/>
        <w:contextualSpacing/>
        <w:jc w:val="both"/>
        <w:rPr>
          <w:rFonts w:ascii="Times New Roman" w:eastAsia="Times New Roman" w:hAnsi="Times New Roman" w:cs="Times New Roman"/>
          <w:b/>
          <w:sz w:val="24"/>
          <w:szCs w:val="24"/>
          <w:lang w:eastAsia="ru-RU"/>
        </w:rPr>
      </w:pPr>
      <w:r w:rsidRPr="003222DB">
        <w:rPr>
          <w:rFonts w:ascii="Times New Roman" w:eastAsia="Times New Roman" w:hAnsi="Times New Roman" w:cs="Times New Roman"/>
          <w:b/>
          <w:sz w:val="24"/>
          <w:szCs w:val="24"/>
          <w:lang w:eastAsia="ru-RU"/>
        </w:rPr>
        <w:t xml:space="preserve">Общий объем работ: </w:t>
      </w:r>
    </w:p>
    <w:p w:rsidR="003222DB" w:rsidRPr="003222DB" w:rsidRDefault="003222DB" w:rsidP="00EA5C55">
      <w:pPr>
        <w:spacing w:after="0" w:line="240" w:lineRule="auto"/>
        <w:ind w:firstLine="567"/>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Количество саженцев различных пород деревьев – 62 штук.</w:t>
      </w:r>
    </w:p>
    <w:p w:rsidR="003222DB" w:rsidRPr="003222DB" w:rsidRDefault="003222DB" w:rsidP="00EA5C55">
      <w:pPr>
        <w:spacing w:after="0" w:line="240" w:lineRule="auto"/>
        <w:ind w:firstLine="567"/>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Количество саженцев кустарника – 567 штук.</w:t>
      </w:r>
    </w:p>
    <w:p w:rsidR="003222DB" w:rsidRPr="003222DB" w:rsidRDefault="003222DB" w:rsidP="00EA5C55">
      <w:pPr>
        <w:spacing w:after="0" w:line="240" w:lineRule="auto"/>
        <w:ind w:firstLine="567"/>
        <w:jc w:val="both"/>
        <w:rPr>
          <w:rFonts w:ascii="Times New Roman" w:eastAsia="Times New Roman" w:hAnsi="Times New Roman" w:cs="Times New Roman"/>
          <w:b/>
          <w:sz w:val="24"/>
          <w:szCs w:val="24"/>
          <w:lang w:eastAsia="ru-RU"/>
        </w:rPr>
      </w:pPr>
    </w:p>
    <w:p w:rsidR="003222DB" w:rsidRPr="003222DB" w:rsidRDefault="003222DB" w:rsidP="00EA5C55">
      <w:pPr>
        <w:numPr>
          <w:ilvl w:val="0"/>
          <w:numId w:val="4"/>
        </w:numPr>
        <w:spacing w:after="0" w:line="240" w:lineRule="auto"/>
        <w:ind w:left="0" w:firstLine="567"/>
        <w:contextualSpacing/>
        <w:jc w:val="both"/>
        <w:rPr>
          <w:rFonts w:ascii="Times New Roman" w:eastAsia="Times New Roman" w:hAnsi="Times New Roman" w:cs="Times New Roman"/>
          <w:b/>
          <w:sz w:val="24"/>
          <w:szCs w:val="24"/>
          <w:lang w:eastAsia="ru-RU"/>
        </w:rPr>
      </w:pPr>
      <w:r w:rsidRPr="003222DB">
        <w:rPr>
          <w:rFonts w:ascii="Times New Roman" w:eastAsia="Times New Roman" w:hAnsi="Times New Roman" w:cs="Times New Roman"/>
          <w:b/>
          <w:sz w:val="24"/>
          <w:szCs w:val="24"/>
          <w:lang w:eastAsia="ru-RU"/>
        </w:rPr>
        <w:t>Состав работ:</w:t>
      </w:r>
    </w:p>
    <w:p w:rsidR="003222DB" w:rsidRPr="003222DB" w:rsidRDefault="003222DB"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 xml:space="preserve">4.1. Согласование схемы земельного участка с указанием мест размещения зеленых насаждений, используемые посадочные материалы с Заказчиком, управлением по экологии и природопользованию и управлением внешнего благоустройства до начала производства работ. </w:t>
      </w:r>
    </w:p>
    <w:p w:rsidR="003222DB" w:rsidRPr="003222DB" w:rsidRDefault="003222DB" w:rsidP="00EA5C55">
      <w:pPr>
        <w:numPr>
          <w:ilvl w:val="1"/>
          <w:numId w:val="32"/>
        </w:numPr>
        <w:spacing w:after="0" w:line="240" w:lineRule="auto"/>
        <w:ind w:left="0"/>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Подготовка посадочных мест – 62 ямы – для лиственных деревьев, 19 ям для одиночных высокорослых кустарников и 110 пм живой изгороди в местах, предусмотренных Заказчиком и техническим заданием.</w:t>
      </w:r>
    </w:p>
    <w:p w:rsidR="003222DB" w:rsidRPr="003222DB" w:rsidRDefault="003222DB" w:rsidP="00EA5C55">
      <w:pPr>
        <w:numPr>
          <w:ilvl w:val="1"/>
          <w:numId w:val="32"/>
        </w:numPr>
        <w:spacing w:after="0" w:line="240" w:lineRule="auto"/>
        <w:ind w:left="0"/>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Посадка деревьев и кустарников с засыпкой ям плодородной землей и установкой деревянных кольев.</w:t>
      </w:r>
    </w:p>
    <w:p w:rsidR="003222DB" w:rsidRPr="003222DB" w:rsidRDefault="003222DB" w:rsidP="00EA5C55">
      <w:pPr>
        <w:numPr>
          <w:ilvl w:val="1"/>
          <w:numId w:val="32"/>
        </w:numPr>
        <w:spacing w:after="0" w:line="240" w:lineRule="auto"/>
        <w:ind w:left="0"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bCs/>
          <w:sz w:val="24"/>
          <w:szCs w:val="24"/>
          <w:lang w:eastAsia="ru-RU"/>
        </w:rPr>
        <w:t xml:space="preserve"> Посадка</w:t>
      </w:r>
      <w:r w:rsidRPr="003222DB">
        <w:rPr>
          <w:rFonts w:ascii="Times New Roman" w:eastAsia="Times New Roman" w:hAnsi="Times New Roman" w:cs="Times New Roman"/>
          <w:sz w:val="24"/>
          <w:szCs w:val="24"/>
          <w:lang w:eastAsia="ru-RU"/>
        </w:rPr>
        <w:t xml:space="preserve"> деревьев и кустарников по адресам посадки, видам и размерам представлена в таблице.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7"/>
        <w:gridCol w:w="2576"/>
        <w:gridCol w:w="1477"/>
        <w:gridCol w:w="2025"/>
        <w:gridCol w:w="2741"/>
      </w:tblGrid>
      <w:tr w:rsidR="003222DB" w:rsidRPr="003222DB" w:rsidTr="003222DB">
        <w:trPr>
          <w:tblHeader/>
          <w:jc w:val="center"/>
        </w:trPr>
        <w:tc>
          <w:tcPr>
            <w:tcW w:w="667" w:type="dxa"/>
            <w:vAlign w:val="center"/>
          </w:tcPr>
          <w:p w:rsidR="003222DB" w:rsidRPr="003222DB" w:rsidRDefault="003222DB" w:rsidP="00EA5C55">
            <w:pPr>
              <w:spacing w:after="0" w:line="240" w:lineRule="auto"/>
              <w:contextualSpacing/>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w:t>
            </w:r>
          </w:p>
        </w:tc>
        <w:tc>
          <w:tcPr>
            <w:tcW w:w="2576" w:type="dxa"/>
            <w:vAlign w:val="center"/>
          </w:tcPr>
          <w:p w:rsidR="003222DB" w:rsidRPr="003222DB" w:rsidRDefault="003222DB" w:rsidP="00EA5C55">
            <w:pPr>
              <w:spacing w:after="0" w:line="240" w:lineRule="auto"/>
              <w:ind w:firstLine="567"/>
              <w:contextualSpacing/>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Объект</w:t>
            </w:r>
          </w:p>
        </w:tc>
        <w:tc>
          <w:tcPr>
            <w:tcW w:w="1477" w:type="dxa"/>
            <w:vAlign w:val="center"/>
          </w:tcPr>
          <w:p w:rsidR="003222DB" w:rsidRPr="003222DB" w:rsidRDefault="003222DB" w:rsidP="00EA5C55">
            <w:pPr>
              <w:spacing w:after="0" w:line="240" w:lineRule="auto"/>
              <w:contextualSpacing/>
              <w:jc w:val="center"/>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Количество, шт</w:t>
            </w:r>
          </w:p>
        </w:tc>
        <w:tc>
          <w:tcPr>
            <w:tcW w:w="2025" w:type="dxa"/>
          </w:tcPr>
          <w:p w:rsidR="003222DB" w:rsidRPr="003222DB" w:rsidRDefault="003222DB" w:rsidP="00EA5C55">
            <w:pPr>
              <w:spacing w:after="0" w:line="240" w:lineRule="auto"/>
              <w:contextualSpacing/>
              <w:jc w:val="center"/>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 xml:space="preserve">Тип </w:t>
            </w:r>
          </w:p>
          <w:p w:rsidR="003222DB" w:rsidRPr="003222DB" w:rsidRDefault="003222DB" w:rsidP="00EA5C55">
            <w:pPr>
              <w:spacing w:after="0" w:line="240" w:lineRule="auto"/>
              <w:contextualSpacing/>
              <w:jc w:val="center"/>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насаждений</w:t>
            </w:r>
          </w:p>
        </w:tc>
        <w:tc>
          <w:tcPr>
            <w:tcW w:w="2741" w:type="dxa"/>
            <w:vAlign w:val="center"/>
          </w:tcPr>
          <w:p w:rsidR="003222DB" w:rsidRPr="003222DB" w:rsidRDefault="003222DB" w:rsidP="00EA5C55">
            <w:pPr>
              <w:spacing w:after="0" w:line="240" w:lineRule="auto"/>
              <w:contextualSpacing/>
              <w:jc w:val="center"/>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Порода</w:t>
            </w:r>
          </w:p>
        </w:tc>
      </w:tr>
      <w:tr w:rsidR="003222DB" w:rsidRPr="003222DB" w:rsidTr="003222DB">
        <w:trPr>
          <w:jc w:val="center"/>
        </w:trPr>
        <w:tc>
          <w:tcPr>
            <w:tcW w:w="9486" w:type="dxa"/>
            <w:gridSpan w:val="5"/>
          </w:tcPr>
          <w:p w:rsidR="003222DB" w:rsidRPr="003222DB" w:rsidRDefault="003222DB" w:rsidP="00EA5C55">
            <w:pPr>
              <w:spacing w:after="0" w:line="240" w:lineRule="auto"/>
              <w:ind w:firstLine="567"/>
              <w:contextualSpacing/>
              <w:jc w:val="center"/>
              <w:rPr>
                <w:rFonts w:ascii="Times New Roman" w:eastAsia="Times New Roman" w:hAnsi="Times New Roman" w:cs="Times New Roman"/>
                <w:b/>
                <w:sz w:val="24"/>
                <w:szCs w:val="24"/>
                <w:lang w:eastAsia="ru-RU"/>
              </w:rPr>
            </w:pPr>
            <w:r w:rsidRPr="003222DB">
              <w:rPr>
                <w:rFonts w:ascii="Times New Roman" w:eastAsia="Times New Roman" w:hAnsi="Times New Roman" w:cs="Times New Roman"/>
                <w:b/>
                <w:sz w:val="24"/>
                <w:szCs w:val="24"/>
                <w:lang w:eastAsia="ru-RU"/>
              </w:rPr>
              <w:t>Весенний период посадки</w:t>
            </w:r>
          </w:p>
        </w:tc>
      </w:tr>
      <w:tr w:rsidR="003222DB" w:rsidRPr="003222DB" w:rsidTr="003222DB">
        <w:trPr>
          <w:jc w:val="center"/>
        </w:trPr>
        <w:tc>
          <w:tcPr>
            <w:tcW w:w="9486" w:type="dxa"/>
            <w:gridSpan w:val="5"/>
          </w:tcPr>
          <w:p w:rsidR="003222DB" w:rsidRPr="003222DB" w:rsidRDefault="003222DB" w:rsidP="00EA5C55">
            <w:pPr>
              <w:spacing w:after="0" w:line="240" w:lineRule="auto"/>
              <w:ind w:firstLine="567"/>
              <w:contextualSpacing/>
              <w:jc w:val="center"/>
              <w:rPr>
                <w:rFonts w:ascii="Times New Roman" w:eastAsia="Times New Roman" w:hAnsi="Times New Roman" w:cs="Times New Roman"/>
                <w:b/>
                <w:sz w:val="24"/>
                <w:szCs w:val="24"/>
                <w:lang w:eastAsia="ru-RU"/>
              </w:rPr>
            </w:pPr>
            <w:r w:rsidRPr="003222DB">
              <w:rPr>
                <w:rFonts w:ascii="Times New Roman" w:eastAsia="Times New Roman" w:hAnsi="Times New Roman" w:cs="Times New Roman"/>
                <w:b/>
                <w:sz w:val="24"/>
                <w:szCs w:val="24"/>
                <w:lang w:eastAsia="ru-RU"/>
              </w:rPr>
              <w:t>Объекты озеленения</w:t>
            </w:r>
          </w:p>
        </w:tc>
      </w:tr>
      <w:tr w:rsidR="003222DB" w:rsidRPr="003222DB" w:rsidTr="003222DB">
        <w:trPr>
          <w:jc w:val="center"/>
        </w:trPr>
        <w:tc>
          <w:tcPr>
            <w:tcW w:w="667" w:type="dxa"/>
            <w:vAlign w:val="center"/>
          </w:tcPr>
          <w:p w:rsidR="003222DB" w:rsidRPr="003222DB" w:rsidRDefault="003222DB" w:rsidP="00EA5C55">
            <w:pPr>
              <w:spacing w:after="0" w:line="240" w:lineRule="auto"/>
              <w:contextualSpacing/>
              <w:jc w:val="center"/>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1</w:t>
            </w:r>
          </w:p>
        </w:tc>
        <w:tc>
          <w:tcPr>
            <w:tcW w:w="2576" w:type="dxa"/>
            <w:vAlign w:val="center"/>
          </w:tcPr>
          <w:p w:rsidR="003222DB" w:rsidRPr="003222DB" w:rsidRDefault="003222DB" w:rsidP="00EA5C55">
            <w:pPr>
              <w:spacing w:after="0" w:line="240" w:lineRule="auto"/>
              <w:contextualSpacing/>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Газон на транспортной развязке на ул. Набережной (КамГЭС)</w:t>
            </w:r>
          </w:p>
        </w:tc>
        <w:tc>
          <w:tcPr>
            <w:tcW w:w="1477" w:type="dxa"/>
            <w:vAlign w:val="center"/>
          </w:tcPr>
          <w:p w:rsidR="003222DB" w:rsidRPr="003222DB" w:rsidRDefault="003222DB" w:rsidP="00EA5C55">
            <w:pPr>
              <w:spacing w:after="0" w:line="240" w:lineRule="auto"/>
              <w:contextualSpacing/>
              <w:jc w:val="center"/>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360</w:t>
            </w:r>
          </w:p>
        </w:tc>
        <w:tc>
          <w:tcPr>
            <w:tcW w:w="2025" w:type="dxa"/>
          </w:tcPr>
          <w:p w:rsidR="003222DB" w:rsidRPr="003222DB" w:rsidRDefault="003222DB" w:rsidP="00EA5C55">
            <w:pPr>
              <w:spacing w:after="0" w:line="240" w:lineRule="auto"/>
              <w:contextualSpacing/>
              <w:jc w:val="center"/>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Кустарники в двухрядную</w:t>
            </w:r>
          </w:p>
          <w:p w:rsidR="003222DB" w:rsidRPr="003222DB" w:rsidRDefault="003222DB" w:rsidP="00EA5C55">
            <w:pPr>
              <w:spacing w:after="0" w:line="240" w:lineRule="auto"/>
              <w:contextualSpacing/>
              <w:jc w:val="center"/>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живая изгородь</w:t>
            </w:r>
          </w:p>
        </w:tc>
        <w:tc>
          <w:tcPr>
            <w:tcW w:w="2741" w:type="dxa"/>
            <w:vAlign w:val="center"/>
          </w:tcPr>
          <w:p w:rsidR="003222DB" w:rsidRPr="003222DB" w:rsidRDefault="003222DB" w:rsidP="00EA5C55">
            <w:pPr>
              <w:spacing w:after="0" w:line="240" w:lineRule="auto"/>
              <w:contextualSpacing/>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Кизильник блестящий</w:t>
            </w:r>
          </w:p>
        </w:tc>
      </w:tr>
      <w:tr w:rsidR="003222DB" w:rsidRPr="003222DB" w:rsidTr="003222DB">
        <w:trPr>
          <w:jc w:val="center"/>
        </w:trPr>
        <w:tc>
          <w:tcPr>
            <w:tcW w:w="667" w:type="dxa"/>
            <w:vAlign w:val="center"/>
          </w:tcPr>
          <w:p w:rsidR="003222DB" w:rsidRPr="003222DB" w:rsidRDefault="003222DB" w:rsidP="00EA5C55">
            <w:pPr>
              <w:spacing w:after="0" w:line="240" w:lineRule="auto"/>
              <w:contextualSpacing/>
              <w:jc w:val="center"/>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2</w:t>
            </w:r>
          </w:p>
        </w:tc>
        <w:tc>
          <w:tcPr>
            <w:tcW w:w="2576" w:type="dxa"/>
            <w:vAlign w:val="center"/>
          </w:tcPr>
          <w:p w:rsidR="003222DB" w:rsidRPr="003222DB" w:rsidRDefault="003222DB" w:rsidP="00EA5C55">
            <w:pPr>
              <w:spacing w:after="0" w:line="240" w:lineRule="auto"/>
              <w:contextualSpacing/>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Сквер по ул. Кавказская</w:t>
            </w:r>
          </w:p>
        </w:tc>
        <w:tc>
          <w:tcPr>
            <w:tcW w:w="1477" w:type="dxa"/>
            <w:vAlign w:val="center"/>
          </w:tcPr>
          <w:p w:rsidR="003222DB" w:rsidRPr="003222DB" w:rsidRDefault="003222DB" w:rsidP="00EA5C55">
            <w:pPr>
              <w:spacing w:after="0" w:line="240" w:lineRule="auto"/>
              <w:contextualSpacing/>
              <w:jc w:val="center"/>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188</w:t>
            </w:r>
          </w:p>
        </w:tc>
        <w:tc>
          <w:tcPr>
            <w:tcW w:w="2025" w:type="dxa"/>
          </w:tcPr>
          <w:p w:rsidR="003222DB" w:rsidRPr="003222DB" w:rsidRDefault="003222DB" w:rsidP="00EA5C55">
            <w:pPr>
              <w:spacing w:after="0" w:line="240" w:lineRule="auto"/>
              <w:contextualSpacing/>
              <w:jc w:val="center"/>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Кустарники в двухрядную</w:t>
            </w:r>
          </w:p>
          <w:p w:rsidR="003222DB" w:rsidRPr="003222DB" w:rsidRDefault="003222DB" w:rsidP="00EA5C55">
            <w:pPr>
              <w:spacing w:after="0" w:line="240" w:lineRule="auto"/>
              <w:contextualSpacing/>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живая изгородь</w:t>
            </w:r>
          </w:p>
        </w:tc>
        <w:tc>
          <w:tcPr>
            <w:tcW w:w="2741" w:type="dxa"/>
            <w:vAlign w:val="center"/>
          </w:tcPr>
          <w:p w:rsidR="003222DB" w:rsidRPr="003222DB" w:rsidRDefault="003222DB" w:rsidP="00EA5C55">
            <w:pPr>
              <w:spacing w:after="0" w:line="240" w:lineRule="auto"/>
              <w:contextualSpacing/>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Карагана древовидная</w:t>
            </w:r>
          </w:p>
        </w:tc>
      </w:tr>
      <w:tr w:rsidR="003222DB" w:rsidRPr="003222DB" w:rsidTr="003222DB">
        <w:trPr>
          <w:jc w:val="center"/>
        </w:trPr>
        <w:tc>
          <w:tcPr>
            <w:tcW w:w="667" w:type="dxa"/>
            <w:vAlign w:val="center"/>
          </w:tcPr>
          <w:p w:rsidR="003222DB" w:rsidRPr="003222DB" w:rsidRDefault="003222DB" w:rsidP="00EA5C55">
            <w:pPr>
              <w:spacing w:after="0" w:line="240" w:lineRule="auto"/>
              <w:contextualSpacing/>
              <w:jc w:val="center"/>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3</w:t>
            </w:r>
          </w:p>
        </w:tc>
        <w:tc>
          <w:tcPr>
            <w:tcW w:w="2576" w:type="dxa"/>
            <w:vAlign w:val="center"/>
          </w:tcPr>
          <w:p w:rsidR="003222DB" w:rsidRPr="003222DB" w:rsidRDefault="003222DB" w:rsidP="00EA5C55">
            <w:pPr>
              <w:spacing w:after="0" w:line="240" w:lineRule="auto"/>
              <w:contextualSpacing/>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Сквер им. Мичурина</w:t>
            </w:r>
          </w:p>
          <w:p w:rsidR="003222DB" w:rsidRPr="003222DB" w:rsidRDefault="003222DB" w:rsidP="00EA5C55">
            <w:pPr>
              <w:spacing w:after="0" w:line="240" w:lineRule="auto"/>
              <w:contextualSpacing/>
              <w:rPr>
                <w:rFonts w:ascii="Times New Roman" w:eastAsia="Times New Roman" w:hAnsi="Times New Roman" w:cs="Times New Roman"/>
                <w:sz w:val="24"/>
                <w:szCs w:val="24"/>
                <w:lang w:eastAsia="ru-RU"/>
              </w:rPr>
            </w:pPr>
          </w:p>
        </w:tc>
        <w:tc>
          <w:tcPr>
            <w:tcW w:w="1477" w:type="dxa"/>
            <w:vAlign w:val="center"/>
          </w:tcPr>
          <w:p w:rsidR="003222DB" w:rsidRPr="003222DB" w:rsidRDefault="003222DB" w:rsidP="00EA5C55">
            <w:pPr>
              <w:spacing w:after="0" w:line="240" w:lineRule="auto"/>
              <w:contextualSpacing/>
              <w:jc w:val="center"/>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9</w:t>
            </w:r>
          </w:p>
          <w:p w:rsidR="003222DB" w:rsidRPr="003222DB" w:rsidRDefault="003222DB" w:rsidP="00EA5C55">
            <w:pPr>
              <w:spacing w:after="0" w:line="240" w:lineRule="auto"/>
              <w:contextualSpacing/>
              <w:jc w:val="center"/>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10</w:t>
            </w:r>
          </w:p>
        </w:tc>
        <w:tc>
          <w:tcPr>
            <w:tcW w:w="2025" w:type="dxa"/>
          </w:tcPr>
          <w:p w:rsidR="003222DB" w:rsidRPr="003222DB" w:rsidRDefault="003222DB" w:rsidP="00EA5C55">
            <w:pPr>
              <w:spacing w:after="0" w:line="240" w:lineRule="auto"/>
              <w:contextualSpacing/>
              <w:jc w:val="center"/>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Одиночная посадка</w:t>
            </w:r>
          </w:p>
        </w:tc>
        <w:tc>
          <w:tcPr>
            <w:tcW w:w="2741" w:type="dxa"/>
            <w:vAlign w:val="center"/>
          </w:tcPr>
          <w:p w:rsidR="003222DB" w:rsidRPr="003222DB" w:rsidRDefault="003222DB" w:rsidP="00EA5C55">
            <w:pPr>
              <w:spacing w:after="0" w:line="240" w:lineRule="auto"/>
              <w:contextualSpacing/>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Сирень венгерская</w:t>
            </w:r>
          </w:p>
          <w:p w:rsidR="003222DB" w:rsidRPr="003222DB" w:rsidRDefault="003222DB" w:rsidP="00EA5C55">
            <w:pPr>
              <w:spacing w:after="0" w:line="240" w:lineRule="auto"/>
              <w:contextualSpacing/>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Сирень обыкновенная</w:t>
            </w:r>
          </w:p>
        </w:tc>
      </w:tr>
      <w:tr w:rsidR="003222DB" w:rsidRPr="003222DB" w:rsidTr="003222DB">
        <w:trPr>
          <w:jc w:val="center"/>
        </w:trPr>
        <w:tc>
          <w:tcPr>
            <w:tcW w:w="9486" w:type="dxa"/>
            <w:gridSpan w:val="5"/>
          </w:tcPr>
          <w:p w:rsidR="003222DB" w:rsidRPr="003222DB" w:rsidRDefault="003222DB" w:rsidP="00EA5C55">
            <w:pPr>
              <w:spacing w:after="0" w:line="240" w:lineRule="auto"/>
              <w:ind w:firstLine="567"/>
              <w:contextualSpacing/>
              <w:jc w:val="center"/>
              <w:rPr>
                <w:rFonts w:ascii="Times New Roman" w:eastAsia="Times New Roman" w:hAnsi="Times New Roman" w:cs="Times New Roman"/>
                <w:b/>
                <w:sz w:val="24"/>
                <w:szCs w:val="24"/>
                <w:lang w:eastAsia="ru-RU"/>
              </w:rPr>
            </w:pPr>
            <w:r w:rsidRPr="003222DB">
              <w:rPr>
                <w:rFonts w:ascii="Times New Roman" w:eastAsia="Times New Roman" w:hAnsi="Times New Roman" w:cs="Times New Roman"/>
                <w:b/>
                <w:sz w:val="24"/>
                <w:szCs w:val="24"/>
                <w:lang w:eastAsia="ru-RU"/>
              </w:rPr>
              <w:t>Территории общего пользования</w:t>
            </w:r>
          </w:p>
        </w:tc>
      </w:tr>
      <w:tr w:rsidR="003222DB" w:rsidRPr="003222DB" w:rsidTr="003222DB">
        <w:trPr>
          <w:jc w:val="center"/>
        </w:trPr>
        <w:tc>
          <w:tcPr>
            <w:tcW w:w="667" w:type="dxa"/>
            <w:vAlign w:val="center"/>
          </w:tcPr>
          <w:p w:rsidR="003222DB" w:rsidRPr="003222DB" w:rsidRDefault="003222DB" w:rsidP="00EA5C55">
            <w:pPr>
              <w:spacing w:after="0" w:line="240" w:lineRule="auto"/>
              <w:ind w:hanging="38"/>
              <w:contextualSpacing/>
              <w:jc w:val="center"/>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4</w:t>
            </w:r>
          </w:p>
        </w:tc>
        <w:tc>
          <w:tcPr>
            <w:tcW w:w="2576" w:type="dxa"/>
            <w:vAlign w:val="center"/>
          </w:tcPr>
          <w:p w:rsidR="003222DB" w:rsidRPr="003222DB" w:rsidRDefault="003222DB" w:rsidP="00EA5C55">
            <w:pPr>
              <w:spacing w:after="0" w:line="240" w:lineRule="auto"/>
              <w:ind w:hanging="38"/>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Ул. Черняховского</w:t>
            </w:r>
          </w:p>
        </w:tc>
        <w:tc>
          <w:tcPr>
            <w:tcW w:w="1477" w:type="dxa"/>
            <w:vAlign w:val="center"/>
          </w:tcPr>
          <w:p w:rsidR="003222DB" w:rsidRPr="003222DB" w:rsidRDefault="003222DB" w:rsidP="00EA5C55">
            <w:pPr>
              <w:spacing w:after="0" w:line="240" w:lineRule="auto"/>
              <w:ind w:hanging="38"/>
              <w:contextualSpacing/>
              <w:jc w:val="center"/>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20</w:t>
            </w:r>
          </w:p>
        </w:tc>
        <w:tc>
          <w:tcPr>
            <w:tcW w:w="2025" w:type="dxa"/>
          </w:tcPr>
          <w:p w:rsidR="003222DB" w:rsidRPr="003222DB" w:rsidRDefault="003222DB" w:rsidP="00EA5C55">
            <w:pPr>
              <w:spacing w:after="0" w:line="240" w:lineRule="auto"/>
              <w:contextualSpacing/>
              <w:jc w:val="center"/>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Рядовая и групповая посадка</w:t>
            </w:r>
          </w:p>
        </w:tc>
        <w:tc>
          <w:tcPr>
            <w:tcW w:w="2741" w:type="dxa"/>
            <w:vAlign w:val="center"/>
          </w:tcPr>
          <w:p w:rsidR="003222DB" w:rsidRPr="003222DB" w:rsidRDefault="003222DB" w:rsidP="00EA5C55">
            <w:pPr>
              <w:spacing w:after="0" w:line="240" w:lineRule="auto"/>
              <w:ind w:hanging="38"/>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Береза повислая</w:t>
            </w:r>
          </w:p>
        </w:tc>
      </w:tr>
      <w:tr w:rsidR="003222DB" w:rsidRPr="003222DB" w:rsidTr="003222DB">
        <w:trPr>
          <w:jc w:val="center"/>
        </w:trPr>
        <w:tc>
          <w:tcPr>
            <w:tcW w:w="667" w:type="dxa"/>
            <w:vAlign w:val="center"/>
          </w:tcPr>
          <w:p w:rsidR="003222DB" w:rsidRPr="003222DB" w:rsidRDefault="003222DB" w:rsidP="00EA5C55">
            <w:pPr>
              <w:spacing w:after="0" w:line="240" w:lineRule="auto"/>
              <w:ind w:hanging="38"/>
              <w:contextualSpacing/>
              <w:jc w:val="center"/>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5</w:t>
            </w:r>
          </w:p>
        </w:tc>
        <w:tc>
          <w:tcPr>
            <w:tcW w:w="2576" w:type="dxa"/>
            <w:vAlign w:val="center"/>
          </w:tcPr>
          <w:p w:rsidR="003222DB" w:rsidRPr="003222DB" w:rsidRDefault="003222DB" w:rsidP="00EA5C55">
            <w:pPr>
              <w:spacing w:after="0" w:line="240" w:lineRule="auto"/>
              <w:ind w:hanging="38"/>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 xml:space="preserve">Ул. Писарева </w:t>
            </w:r>
          </w:p>
        </w:tc>
        <w:tc>
          <w:tcPr>
            <w:tcW w:w="1477" w:type="dxa"/>
            <w:vAlign w:val="center"/>
          </w:tcPr>
          <w:p w:rsidR="003222DB" w:rsidRPr="003222DB" w:rsidRDefault="003222DB" w:rsidP="00EA5C55">
            <w:pPr>
              <w:spacing w:after="0" w:line="240" w:lineRule="auto"/>
              <w:ind w:hanging="38"/>
              <w:contextualSpacing/>
              <w:jc w:val="center"/>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21</w:t>
            </w:r>
          </w:p>
        </w:tc>
        <w:tc>
          <w:tcPr>
            <w:tcW w:w="2025" w:type="dxa"/>
          </w:tcPr>
          <w:p w:rsidR="003222DB" w:rsidRPr="003222DB" w:rsidRDefault="003222DB" w:rsidP="00EA5C55">
            <w:pPr>
              <w:spacing w:after="0" w:line="240" w:lineRule="auto"/>
              <w:ind w:hanging="38"/>
              <w:contextualSpacing/>
              <w:jc w:val="center"/>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Рядовая и групповая посадка</w:t>
            </w:r>
          </w:p>
        </w:tc>
        <w:tc>
          <w:tcPr>
            <w:tcW w:w="2741" w:type="dxa"/>
            <w:vAlign w:val="center"/>
          </w:tcPr>
          <w:p w:rsidR="003222DB" w:rsidRPr="003222DB" w:rsidRDefault="003222DB" w:rsidP="00EA5C55">
            <w:pPr>
              <w:spacing w:after="0" w:line="240" w:lineRule="auto"/>
              <w:ind w:hanging="38"/>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Груша уссурийская</w:t>
            </w:r>
          </w:p>
        </w:tc>
      </w:tr>
      <w:tr w:rsidR="003222DB" w:rsidRPr="003222DB" w:rsidTr="003222DB">
        <w:trPr>
          <w:jc w:val="center"/>
        </w:trPr>
        <w:tc>
          <w:tcPr>
            <w:tcW w:w="667" w:type="dxa"/>
            <w:vAlign w:val="center"/>
          </w:tcPr>
          <w:p w:rsidR="003222DB" w:rsidRPr="003222DB" w:rsidRDefault="003222DB" w:rsidP="00EA5C55">
            <w:pPr>
              <w:spacing w:after="0" w:line="240" w:lineRule="auto"/>
              <w:ind w:hanging="38"/>
              <w:contextualSpacing/>
              <w:jc w:val="center"/>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6</w:t>
            </w:r>
          </w:p>
        </w:tc>
        <w:tc>
          <w:tcPr>
            <w:tcW w:w="2576" w:type="dxa"/>
            <w:vAlign w:val="center"/>
          </w:tcPr>
          <w:p w:rsidR="003222DB" w:rsidRPr="003222DB" w:rsidRDefault="003222DB" w:rsidP="00EA5C55">
            <w:pPr>
              <w:spacing w:after="0" w:line="240" w:lineRule="auto"/>
              <w:ind w:hanging="38"/>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Ул. Цимлянская- ул. Томская</w:t>
            </w:r>
          </w:p>
        </w:tc>
        <w:tc>
          <w:tcPr>
            <w:tcW w:w="1477" w:type="dxa"/>
            <w:vAlign w:val="center"/>
          </w:tcPr>
          <w:p w:rsidR="003222DB" w:rsidRPr="003222DB" w:rsidRDefault="003222DB" w:rsidP="00EA5C55">
            <w:pPr>
              <w:spacing w:after="0" w:line="240" w:lineRule="auto"/>
              <w:ind w:hanging="38"/>
              <w:contextualSpacing/>
              <w:jc w:val="center"/>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21</w:t>
            </w:r>
          </w:p>
        </w:tc>
        <w:tc>
          <w:tcPr>
            <w:tcW w:w="2025" w:type="dxa"/>
          </w:tcPr>
          <w:p w:rsidR="003222DB" w:rsidRPr="003222DB" w:rsidRDefault="003222DB" w:rsidP="00EA5C55">
            <w:pPr>
              <w:spacing w:after="0" w:line="240" w:lineRule="auto"/>
              <w:ind w:hanging="38"/>
              <w:contextualSpacing/>
              <w:jc w:val="center"/>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Рядовая и групповая посадка</w:t>
            </w:r>
          </w:p>
        </w:tc>
        <w:tc>
          <w:tcPr>
            <w:tcW w:w="2741" w:type="dxa"/>
            <w:vAlign w:val="center"/>
          </w:tcPr>
          <w:p w:rsidR="003222DB" w:rsidRPr="003222DB" w:rsidRDefault="003222DB" w:rsidP="00EA5C55">
            <w:pPr>
              <w:spacing w:after="0" w:line="240" w:lineRule="auto"/>
              <w:ind w:hanging="38"/>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Клен татарский</w:t>
            </w:r>
          </w:p>
        </w:tc>
      </w:tr>
      <w:tr w:rsidR="003222DB" w:rsidRPr="003222DB" w:rsidTr="003222DB">
        <w:trPr>
          <w:jc w:val="center"/>
        </w:trPr>
        <w:tc>
          <w:tcPr>
            <w:tcW w:w="9486" w:type="dxa"/>
            <w:gridSpan w:val="5"/>
            <w:vAlign w:val="center"/>
          </w:tcPr>
          <w:p w:rsidR="003222DB" w:rsidRPr="003222DB" w:rsidRDefault="003222DB"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b/>
                <w:sz w:val="24"/>
                <w:szCs w:val="24"/>
                <w:lang w:eastAsia="ru-RU"/>
              </w:rPr>
              <w:t>ИТОГО кустарники-567 шт., деревья-62 шт.</w:t>
            </w:r>
          </w:p>
        </w:tc>
      </w:tr>
    </w:tbl>
    <w:p w:rsidR="003222DB" w:rsidRPr="003222DB" w:rsidRDefault="003222DB" w:rsidP="00EA5C55">
      <w:pPr>
        <w:spacing w:after="0" w:line="240" w:lineRule="auto"/>
        <w:ind w:firstLine="567"/>
        <w:contextualSpacing/>
        <w:jc w:val="both"/>
        <w:rPr>
          <w:rFonts w:ascii="Times New Roman" w:eastAsia="Times New Roman" w:hAnsi="Times New Roman" w:cs="Times New Roman"/>
          <w:sz w:val="24"/>
          <w:szCs w:val="24"/>
          <w:lang w:eastAsia="ru-RU"/>
        </w:rPr>
      </w:pPr>
    </w:p>
    <w:p w:rsidR="003222DB" w:rsidRPr="003222DB" w:rsidRDefault="003222DB" w:rsidP="00EA5C55">
      <w:pPr>
        <w:numPr>
          <w:ilvl w:val="1"/>
          <w:numId w:val="32"/>
        </w:numPr>
        <w:spacing w:after="0" w:line="240" w:lineRule="auto"/>
        <w:ind w:left="0"/>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lastRenderedPageBreak/>
        <w:t>Сдача работ.</w:t>
      </w:r>
    </w:p>
    <w:p w:rsidR="003222DB" w:rsidRPr="003222DB" w:rsidRDefault="003222DB" w:rsidP="00EA5C55">
      <w:pPr>
        <w:spacing w:after="0" w:line="240" w:lineRule="auto"/>
        <w:jc w:val="both"/>
        <w:rPr>
          <w:rFonts w:ascii="Times New Roman" w:eastAsia="Times New Roman" w:hAnsi="Times New Roman" w:cs="Times New Roman"/>
          <w:sz w:val="24"/>
          <w:szCs w:val="24"/>
          <w:lang w:eastAsia="ru-RU"/>
        </w:rPr>
      </w:pPr>
    </w:p>
    <w:p w:rsidR="003222DB" w:rsidRPr="003222DB" w:rsidRDefault="003222DB" w:rsidP="00EA5C55">
      <w:pPr>
        <w:spacing w:after="0" w:line="240" w:lineRule="auto"/>
        <w:jc w:val="both"/>
        <w:rPr>
          <w:rFonts w:ascii="Times New Roman" w:eastAsia="Times New Roman" w:hAnsi="Times New Roman" w:cs="Times New Roman"/>
          <w:sz w:val="24"/>
          <w:szCs w:val="24"/>
          <w:lang w:eastAsia="ru-RU"/>
        </w:rPr>
      </w:pPr>
    </w:p>
    <w:p w:rsidR="003222DB" w:rsidRPr="003222DB" w:rsidRDefault="003222DB" w:rsidP="00EA5C55">
      <w:pPr>
        <w:spacing w:after="0" w:line="240" w:lineRule="auto"/>
        <w:jc w:val="both"/>
        <w:rPr>
          <w:rFonts w:ascii="Times New Roman" w:eastAsia="Times New Roman" w:hAnsi="Times New Roman" w:cs="Times New Roman"/>
          <w:sz w:val="24"/>
          <w:szCs w:val="24"/>
          <w:lang w:eastAsia="ru-RU"/>
        </w:rPr>
      </w:pPr>
    </w:p>
    <w:p w:rsidR="003222DB" w:rsidRPr="003222DB" w:rsidRDefault="003222DB" w:rsidP="00EA5C55">
      <w:pPr>
        <w:numPr>
          <w:ilvl w:val="0"/>
          <w:numId w:val="32"/>
        </w:numPr>
        <w:spacing w:after="0" w:line="240" w:lineRule="auto"/>
        <w:ind w:left="0" w:firstLine="567"/>
        <w:contextualSpacing/>
        <w:jc w:val="both"/>
        <w:rPr>
          <w:rFonts w:ascii="Times New Roman" w:eastAsia="Times New Roman" w:hAnsi="Times New Roman" w:cs="Times New Roman"/>
          <w:b/>
          <w:sz w:val="24"/>
          <w:szCs w:val="24"/>
          <w:lang w:eastAsia="ru-RU"/>
        </w:rPr>
      </w:pPr>
      <w:r w:rsidRPr="003222DB">
        <w:rPr>
          <w:rFonts w:ascii="Times New Roman" w:eastAsia="Times New Roman" w:hAnsi="Times New Roman" w:cs="Times New Roman"/>
          <w:b/>
          <w:sz w:val="24"/>
          <w:szCs w:val="24"/>
          <w:lang w:eastAsia="ru-RU"/>
        </w:rPr>
        <w:t>Требования к посадочному материалу.</w:t>
      </w:r>
    </w:p>
    <w:p w:rsidR="003222DB" w:rsidRPr="003222DB" w:rsidRDefault="003222DB" w:rsidP="00EA5C55">
      <w:pPr>
        <w:numPr>
          <w:ilvl w:val="1"/>
          <w:numId w:val="33"/>
        </w:numPr>
        <w:spacing w:after="0" w:line="240" w:lineRule="auto"/>
        <w:ind w:left="0"/>
        <w:contextualSpacing/>
        <w:jc w:val="both"/>
        <w:rPr>
          <w:rFonts w:ascii="Times New Roman" w:eastAsia="Times New Roman" w:hAnsi="Times New Roman" w:cs="Times New Roman"/>
          <w:b/>
          <w:sz w:val="24"/>
          <w:szCs w:val="24"/>
          <w:lang w:eastAsia="ru-RU"/>
        </w:rPr>
      </w:pPr>
      <w:r w:rsidRPr="003222DB">
        <w:rPr>
          <w:rFonts w:ascii="Times New Roman" w:eastAsia="Times New Roman" w:hAnsi="Times New Roman" w:cs="Times New Roman"/>
          <w:sz w:val="24"/>
          <w:szCs w:val="24"/>
          <w:lang w:eastAsia="ru-RU"/>
        </w:rPr>
        <w:t xml:space="preserve">. Производится посадка саженцев деревьев и кустарников с комом земли завернутую в мешковину только предварительно осмотренных деревьев и кустарников, принятых Заказчиком. </w:t>
      </w:r>
    </w:p>
    <w:p w:rsidR="003222DB" w:rsidRPr="003222DB" w:rsidRDefault="003222DB" w:rsidP="00EA5C55">
      <w:pPr>
        <w:widowControl w:val="0"/>
        <w:numPr>
          <w:ilvl w:val="1"/>
          <w:numId w:val="3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Параметры саженцев должны соответствовать стандарту качества:</w:t>
      </w:r>
    </w:p>
    <w:p w:rsidR="003222DB" w:rsidRPr="003222DB" w:rsidRDefault="003222DB" w:rsidP="00EA5C55">
      <w:pPr>
        <w:widowControl w:val="0"/>
        <w:numPr>
          <w:ilvl w:val="0"/>
          <w:numId w:val="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 xml:space="preserve">для деревьев декоративных лиственных пород не менее </w:t>
      </w:r>
      <w:r w:rsidRPr="003222DB">
        <w:rPr>
          <w:rFonts w:ascii="Times New Roman" w:eastAsia="Times New Roman" w:hAnsi="Times New Roman" w:cs="Times New Roman"/>
          <w:sz w:val="24"/>
          <w:szCs w:val="24"/>
          <w:lang w:val="en-US" w:eastAsia="ru-RU"/>
        </w:rPr>
        <w:t>I</w:t>
      </w:r>
      <w:r w:rsidRPr="003222DB">
        <w:rPr>
          <w:rFonts w:ascii="Times New Roman" w:eastAsia="Times New Roman" w:hAnsi="Times New Roman" w:cs="Times New Roman"/>
          <w:sz w:val="24"/>
          <w:szCs w:val="24"/>
          <w:lang w:eastAsia="ru-RU"/>
        </w:rPr>
        <w:t xml:space="preserve"> группы 1 сорта (2-2,5 м), с комом земли не менее 0,6 м*0,6 м*0,5 м, высота штамба 1-1,3м. с диаметром штамба от 2,0 до 2,5 см., количеством скелетных ветвей-не менее 4</w:t>
      </w:r>
    </w:p>
    <w:p w:rsidR="003222DB" w:rsidRPr="003222DB" w:rsidRDefault="003222DB" w:rsidP="00EA5C55">
      <w:pPr>
        <w:widowControl w:val="0"/>
        <w:numPr>
          <w:ilvl w:val="1"/>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 xml:space="preserve">для кустарников в живой изгороди не менее 1 сорта для массовых посадок (высокорослых свыше 70 см., среднерослых свыше 50 см.), с количеством ветвей не менее 5 шт. для высокорослых и 4 шт. для среднерослых. Размер кома земли не менее 0,25х0,25х0,2м завернутую в мешковину. </w:t>
      </w:r>
    </w:p>
    <w:p w:rsidR="003222DB" w:rsidRPr="003222DB" w:rsidRDefault="003222DB" w:rsidP="00EA5C55">
      <w:pPr>
        <w:widowControl w:val="0"/>
        <w:numPr>
          <w:ilvl w:val="1"/>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для кустарников в одиночных посадках не менее 1 сорта (высокорослых свыше 70 см.) с количеством ветвей не менее 5 шт. Размер кома земли не менее 0.25х0,25х0,2м завернутую в мешковину.</w:t>
      </w:r>
    </w:p>
    <w:p w:rsidR="003222DB" w:rsidRPr="003222DB" w:rsidRDefault="003222DB" w:rsidP="00EA5C55">
      <w:pPr>
        <w:widowControl w:val="0"/>
        <w:numPr>
          <w:ilvl w:val="1"/>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 xml:space="preserve">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w:t>
      </w:r>
    </w:p>
    <w:p w:rsidR="003222DB" w:rsidRPr="003222DB" w:rsidRDefault="003222DB" w:rsidP="00EA5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 xml:space="preserve">         5.6   Запрещается использовать посадочный материал, выкопанный в лесных насаждениях.</w:t>
      </w:r>
    </w:p>
    <w:p w:rsidR="003222DB" w:rsidRPr="003222DB" w:rsidRDefault="003222DB" w:rsidP="00EA5C55">
      <w:pPr>
        <w:spacing w:after="0" w:line="240" w:lineRule="auto"/>
        <w:ind w:firstLine="567"/>
        <w:contextualSpacing/>
        <w:jc w:val="both"/>
        <w:rPr>
          <w:rFonts w:ascii="Times New Roman" w:eastAsia="Times New Roman" w:hAnsi="Times New Roman" w:cs="Times New Roman"/>
          <w:b/>
          <w:sz w:val="24"/>
          <w:szCs w:val="24"/>
          <w:lang w:eastAsia="ru-RU"/>
        </w:rPr>
      </w:pPr>
    </w:p>
    <w:p w:rsidR="003222DB" w:rsidRPr="003222DB" w:rsidRDefault="003222DB" w:rsidP="00EA5C55">
      <w:pPr>
        <w:numPr>
          <w:ilvl w:val="0"/>
          <w:numId w:val="5"/>
        </w:numPr>
        <w:spacing w:after="0" w:line="240" w:lineRule="auto"/>
        <w:ind w:left="0" w:firstLine="567"/>
        <w:contextualSpacing/>
        <w:rPr>
          <w:rFonts w:ascii="Times New Roman" w:eastAsia="Times New Roman" w:hAnsi="Times New Roman" w:cs="Times New Roman"/>
          <w:b/>
          <w:sz w:val="24"/>
          <w:szCs w:val="24"/>
          <w:lang w:eastAsia="ru-RU"/>
        </w:rPr>
      </w:pPr>
      <w:r w:rsidRPr="003222DB">
        <w:rPr>
          <w:rFonts w:ascii="Times New Roman" w:eastAsia="Times New Roman" w:hAnsi="Times New Roman" w:cs="Times New Roman"/>
          <w:b/>
          <w:sz w:val="24"/>
          <w:szCs w:val="24"/>
          <w:lang w:eastAsia="ru-RU"/>
        </w:rPr>
        <w:t>Требования к производству работ по посадке.</w:t>
      </w:r>
    </w:p>
    <w:p w:rsidR="003222DB" w:rsidRPr="003222DB" w:rsidRDefault="003222DB"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 xml:space="preserve">6.1. </w:t>
      </w:r>
      <w:r w:rsidRPr="003222DB">
        <w:rPr>
          <w:rFonts w:ascii="Times New Roman" w:eastAsia="Times New Roman" w:hAnsi="Times New Roman" w:cs="Times New Roman"/>
          <w:b/>
          <w:sz w:val="24"/>
          <w:szCs w:val="24"/>
          <w:lang w:eastAsia="ru-RU"/>
        </w:rPr>
        <w:t xml:space="preserve"> </w:t>
      </w:r>
      <w:r w:rsidRPr="003222DB">
        <w:rPr>
          <w:rFonts w:ascii="Times New Roman" w:eastAsia="Times New Roman" w:hAnsi="Times New Roman" w:cs="Times New Roman"/>
          <w:sz w:val="24"/>
          <w:szCs w:val="24"/>
          <w:lang w:eastAsia="ru-RU"/>
        </w:rPr>
        <w:t xml:space="preserve">Посадка производится в ямы, соответствующие к следующим требованиям: </w:t>
      </w:r>
    </w:p>
    <w:p w:rsidR="003222DB" w:rsidRPr="003222DB" w:rsidRDefault="003222DB" w:rsidP="00EA5C55">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 xml:space="preserve">для листопадных - 1,0*1,0*0,65 м; </w:t>
      </w:r>
    </w:p>
    <w:p w:rsidR="003222DB" w:rsidRPr="003222DB" w:rsidRDefault="003222DB" w:rsidP="00EA5C55">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для одиночных среднерослых кустарников – минимум 0,5*0,5*0,4 м,</w:t>
      </w:r>
    </w:p>
    <w:p w:rsidR="003222DB" w:rsidRPr="003222DB" w:rsidRDefault="003222DB" w:rsidP="00EA5C55">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для кустарников в живой изгороди при двухрядной посадке – размер 0,7*0,5*1,0 м, плотность посадки – 5 шт./м</w:t>
      </w:r>
      <w:r w:rsidRPr="003222DB">
        <w:rPr>
          <w:rFonts w:ascii="Times New Roman" w:eastAsia="Times New Roman" w:hAnsi="Times New Roman" w:cs="Times New Roman"/>
          <w:sz w:val="24"/>
          <w:szCs w:val="24"/>
          <w:vertAlign w:val="superscript"/>
          <w:lang w:eastAsia="ru-RU"/>
        </w:rPr>
        <w:t>2</w:t>
      </w:r>
      <w:r w:rsidRPr="003222DB">
        <w:rPr>
          <w:rFonts w:ascii="Times New Roman" w:eastAsia="Times New Roman" w:hAnsi="Times New Roman" w:cs="Times New Roman"/>
          <w:sz w:val="24"/>
          <w:szCs w:val="24"/>
          <w:lang w:eastAsia="ru-RU"/>
        </w:rPr>
        <w:t>.</w:t>
      </w:r>
    </w:p>
    <w:p w:rsidR="003222DB" w:rsidRPr="003222DB" w:rsidRDefault="003222DB" w:rsidP="00EA5C55">
      <w:pPr>
        <w:spacing w:after="0" w:line="240" w:lineRule="auto"/>
        <w:ind w:firstLine="567"/>
        <w:contextualSpacing/>
        <w:jc w:val="both"/>
        <w:rPr>
          <w:rFonts w:ascii="Times New Roman" w:eastAsia="Times New Roman" w:hAnsi="Times New Roman" w:cs="Times New Roman"/>
          <w:b/>
          <w:sz w:val="24"/>
          <w:szCs w:val="24"/>
          <w:lang w:eastAsia="ru-RU"/>
        </w:rPr>
      </w:pPr>
      <w:r w:rsidRPr="003222DB">
        <w:rPr>
          <w:rFonts w:ascii="Times New Roman" w:eastAsia="Times New Roman" w:hAnsi="Times New Roman" w:cs="Times New Roman"/>
          <w:sz w:val="24"/>
          <w:szCs w:val="24"/>
          <w:lang w:eastAsia="ru-RU"/>
        </w:rPr>
        <w:t>6.2. Установка деревьев в ямы производится с таким расчетом, чтобы корневая шейка была на уровне поверхности земли после осадки грунта</w:t>
      </w:r>
      <w:r w:rsidRPr="003222DB">
        <w:rPr>
          <w:rFonts w:ascii="Times New Roman" w:eastAsia="Times New Roman" w:hAnsi="Times New Roman" w:cs="Times New Roman"/>
          <w:b/>
          <w:sz w:val="24"/>
          <w:szCs w:val="24"/>
          <w:lang w:eastAsia="ru-RU"/>
        </w:rPr>
        <w:t>.</w:t>
      </w:r>
    </w:p>
    <w:p w:rsidR="003222DB" w:rsidRPr="003222DB" w:rsidRDefault="003222DB"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6.3. Установленное в посадочную яму растение проверяют и исправляют (в необходимых случаях) его положение и вертикальность, после чего снимается упаковка.</w:t>
      </w:r>
    </w:p>
    <w:p w:rsidR="003222DB" w:rsidRPr="003222DB" w:rsidRDefault="003222DB"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6.4. Полив из расчета 10 л на каждый саженец.</w:t>
      </w:r>
    </w:p>
    <w:p w:rsidR="003222DB" w:rsidRPr="003222DB" w:rsidRDefault="003222DB" w:rsidP="00EA5C55">
      <w:pPr>
        <w:spacing w:after="0" w:line="240" w:lineRule="auto"/>
        <w:ind w:firstLine="567"/>
        <w:jc w:val="both"/>
        <w:rPr>
          <w:rFonts w:ascii="Times New Roman" w:eastAsia="Times New Roman" w:hAnsi="Times New Roman" w:cs="Times New Roman"/>
          <w:b/>
          <w:sz w:val="24"/>
          <w:szCs w:val="24"/>
          <w:lang w:eastAsia="ru-RU"/>
        </w:rPr>
      </w:pPr>
      <w:r w:rsidRPr="003222DB">
        <w:rPr>
          <w:rFonts w:ascii="Times New Roman" w:eastAsia="Times New Roman" w:hAnsi="Times New Roman" w:cs="Times New Roman"/>
          <w:sz w:val="24"/>
          <w:szCs w:val="24"/>
          <w:lang w:eastAsia="ru-RU"/>
        </w:rPr>
        <w:t>6.5. Корни деревьев и кустарников засыпаются плодородной землей (до 50% от объема ямы и 75% от объема траншеи) с внесением минеральных удобрений с учетом биологических особенностей и почвенно-экологических требований растений, планируемых для посадки, с тщательным заполнением пустот между корнями и уплотнением земли, начиная от стенок ямы или траншеи к центру.</w:t>
      </w:r>
    </w:p>
    <w:p w:rsidR="003222DB" w:rsidRPr="003222DB" w:rsidRDefault="003222DB" w:rsidP="00EA5C55">
      <w:pPr>
        <w:spacing w:after="0" w:line="240" w:lineRule="auto"/>
        <w:ind w:firstLine="567"/>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lastRenderedPageBreak/>
        <w:t>Качество плодородного грунта должно быть определено протоколом испытания плодородного грунта или сертификатом.</w:t>
      </w:r>
    </w:p>
    <w:p w:rsidR="003222DB" w:rsidRPr="003222DB" w:rsidRDefault="003222DB"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 xml:space="preserve">6.6. </w:t>
      </w:r>
      <w:r w:rsidRPr="003222DB">
        <w:rPr>
          <w:rFonts w:ascii="Times New Roman" w:eastAsia="Times New Roman" w:hAnsi="Times New Roman" w:cs="Times New Roman"/>
          <w:bCs/>
          <w:sz w:val="24"/>
          <w:szCs w:val="24"/>
          <w:lang w:eastAsia="ru-RU"/>
        </w:rPr>
        <w:t>Установка деревянных кольев, размером не менее 4х4 см –186 шт. (по 3 шт. на 1 дерево) и 38 шт. (по 2 шт. на 1 кустарник) в одиночной посадке и укрепление их в посадочной яме согласно приложению 1.</w:t>
      </w:r>
      <w:r w:rsidRPr="003222DB">
        <w:rPr>
          <w:rFonts w:ascii="Times New Roman" w:eastAsia="Times New Roman" w:hAnsi="Times New Roman" w:cs="Times New Roman"/>
          <w:sz w:val="24"/>
          <w:szCs w:val="24"/>
          <w:lang w:eastAsia="ru-RU"/>
        </w:rPr>
        <w:t xml:space="preserve"> Колья забиваются в грунт до посадки деревьев. Длина кола определяется высотой штамба и глубиной ямы, но не менее 1 м от поверхности земли или по требованию Заказчика может быть применено ограждение. Высаженные саженцы крепятся к кольям с помощью растяжек, закрепление растяжек на штамбе производится в виде восьмерки с применением мягкой прокладки в целях сохранности штамба от повреждений.</w:t>
      </w:r>
    </w:p>
    <w:p w:rsidR="003222DB" w:rsidRPr="003222DB" w:rsidRDefault="003222DB"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6.7.  Устройство приствольных лунок и канавок для полива деревьев, одиночных кустарников и живой изгороди.</w:t>
      </w:r>
    </w:p>
    <w:p w:rsidR="003222DB" w:rsidRPr="003222DB" w:rsidRDefault="003222DB"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6.8.  Формовочная обрезка (при необходимости).</w:t>
      </w:r>
    </w:p>
    <w:p w:rsidR="003222DB" w:rsidRPr="003222DB" w:rsidRDefault="003222DB"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6.9. Разрыв во времени между перевозкой посадочного материала и его посадкой должен быть минимальным.</w:t>
      </w:r>
    </w:p>
    <w:p w:rsidR="003222DB" w:rsidRPr="003222DB" w:rsidRDefault="003222DB" w:rsidP="00EA5C55">
      <w:pPr>
        <w:numPr>
          <w:ilvl w:val="1"/>
          <w:numId w:val="7"/>
        </w:numPr>
        <w:spacing w:after="0" w:line="240" w:lineRule="auto"/>
        <w:ind w:left="0" w:hanging="906"/>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Схемы с указанием мест размещения зеленых насаждений, используемые посадочные материалы согласовываются с Заказчиком.</w:t>
      </w:r>
    </w:p>
    <w:p w:rsidR="003222DB" w:rsidRPr="009B5EFA" w:rsidRDefault="003222DB" w:rsidP="00EA5C55">
      <w:pPr>
        <w:numPr>
          <w:ilvl w:val="1"/>
          <w:numId w:val="7"/>
        </w:numPr>
        <w:spacing w:after="0" w:line="240" w:lineRule="auto"/>
        <w:ind w:left="0"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Посадка должна производиться в один день с подготовкой посадочных ям, в противном случае место производства работ необходимо оградить сигнальной лентой.</w:t>
      </w:r>
    </w:p>
    <w:p w:rsidR="003222DB" w:rsidRPr="003222DB" w:rsidRDefault="003222DB" w:rsidP="00EA5C55">
      <w:pPr>
        <w:numPr>
          <w:ilvl w:val="0"/>
          <w:numId w:val="7"/>
        </w:numPr>
        <w:spacing w:after="0" w:line="240" w:lineRule="auto"/>
        <w:ind w:left="0" w:firstLine="567"/>
        <w:contextualSpacing/>
        <w:jc w:val="both"/>
        <w:rPr>
          <w:rFonts w:ascii="Times New Roman" w:eastAsia="Times New Roman" w:hAnsi="Times New Roman" w:cs="Times New Roman"/>
          <w:b/>
          <w:sz w:val="24"/>
          <w:szCs w:val="24"/>
          <w:lang w:eastAsia="ru-RU"/>
        </w:rPr>
      </w:pPr>
      <w:r w:rsidRPr="003222DB">
        <w:rPr>
          <w:rFonts w:ascii="Times New Roman" w:eastAsia="Times New Roman" w:hAnsi="Times New Roman" w:cs="Times New Roman"/>
          <w:b/>
          <w:sz w:val="24"/>
          <w:szCs w:val="24"/>
          <w:lang w:eastAsia="ru-RU"/>
        </w:rPr>
        <w:t>Требования к приемке работ.</w:t>
      </w:r>
    </w:p>
    <w:p w:rsidR="003222DB" w:rsidRPr="003222DB" w:rsidRDefault="003222DB" w:rsidP="00EA5C55">
      <w:pPr>
        <w:spacing w:after="0" w:line="240" w:lineRule="auto"/>
        <w:jc w:val="both"/>
        <w:rPr>
          <w:rFonts w:ascii="Times New Roman" w:eastAsia="Times New Roman" w:hAnsi="Times New Roman" w:cs="Times New Roman"/>
          <w:color w:val="000000"/>
          <w:sz w:val="24"/>
          <w:lang w:eastAsia="ru-RU"/>
        </w:rPr>
      </w:pPr>
      <w:r w:rsidRPr="003222DB">
        <w:rPr>
          <w:rFonts w:ascii="Times New Roman" w:eastAsia="Times New Roman" w:hAnsi="Times New Roman" w:cs="Times New Roman"/>
          <w:color w:val="000000"/>
          <w:sz w:val="24"/>
          <w:lang w:eastAsia="ru-RU"/>
        </w:rPr>
        <w:t xml:space="preserve">7.1. Приемку выполненной работы производит комиссия в составе 5 человек, создаваемая Заказчиком своим приказом с включением ответственных представителей от Заказчика, администрации Орджоникидзевского района города Перми, управления внешнего благоустройства и управления по экологии и природопользованию администрации города Перми.   </w:t>
      </w:r>
    </w:p>
    <w:p w:rsidR="003222DB" w:rsidRPr="003222DB" w:rsidRDefault="003222DB" w:rsidP="00EA5C55">
      <w:pPr>
        <w:spacing w:after="0" w:line="240" w:lineRule="auto"/>
        <w:ind w:firstLine="567"/>
        <w:contextualSpacing/>
        <w:jc w:val="both"/>
        <w:rPr>
          <w:rFonts w:ascii="Times New Roman" w:eastAsia="Times New Roman" w:hAnsi="Times New Roman" w:cs="Times New Roman"/>
          <w:color w:val="000000"/>
          <w:sz w:val="24"/>
          <w:lang w:eastAsia="ru-RU"/>
        </w:rPr>
      </w:pPr>
      <w:r w:rsidRPr="003222DB">
        <w:rPr>
          <w:rFonts w:ascii="Times New Roman" w:eastAsia="Times New Roman" w:hAnsi="Times New Roman" w:cs="Times New Roman"/>
          <w:color w:val="000000"/>
          <w:sz w:val="24"/>
          <w:lang w:eastAsia="ru-RU"/>
        </w:rPr>
        <w:t>Комиссия приступает к приемке результата работ в течение 3-х дней с момента получения Заказчиком письменного сообщения от Подрядчика о готовности сдать результаты работ и предоставления Подрядчиком комплекта исполнительной документации.</w:t>
      </w:r>
    </w:p>
    <w:p w:rsidR="003222DB" w:rsidRPr="003222DB" w:rsidRDefault="003222DB" w:rsidP="00EA5C55">
      <w:pPr>
        <w:spacing w:after="0" w:line="240" w:lineRule="auto"/>
        <w:ind w:firstLine="567"/>
        <w:jc w:val="both"/>
        <w:rPr>
          <w:rFonts w:ascii="Times New Roman" w:eastAsia="Times New Roman" w:hAnsi="Times New Roman" w:cs="Times New Roman"/>
          <w:color w:val="000000"/>
          <w:sz w:val="24"/>
          <w:lang w:eastAsia="ru-RU"/>
        </w:rPr>
      </w:pPr>
      <w:r w:rsidRPr="003222DB">
        <w:rPr>
          <w:rFonts w:ascii="Times New Roman" w:eastAsia="Times New Roman" w:hAnsi="Times New Roman" w:cs="Times New Roman"/>
          <w:color w:val="000000"/>
          <w:sz w:val="24"/>
          <w:lang w:eastAsia="ru-RU"/>
        </w:rPr>
        <w:t>Сдача результата работ Подрядчиком и приемка его комиссией оформляются Актом выполнения посадок зеленых насаждений на территории Орджоникидзевского района города Перми, подписываемым обеими сторонами (Приложение № 2 к Техническому заданию).</w:t>
      </w:r>
    </w:p>
    <w:p w:rsidR="003222DB" w:rsidRPr="003222DB" w:rsidRDefault="003222DB" w:rsidP="00EA5C55">
      <w:pPr>
        <w:spacing w:after="0" w:line="240" w:lineRule="auto"/>
        <w:ind w:firstLine="567"/>
        <w:jc w:val="both"/>
        <w:rPr>
          <w:rFonts w:ascii="Times New Roman" w:eastAsia="Times New Roman" w:hAnsi="Times New Roman" w:cs="Times New Roman"/>
          <w:color w:val="000000"/>
          <w:sz w:val="24"/>
          <w:lang w:eastAsia="ru-RU"/>
        </w:rPr>
      </w:pPr>
      <w:r w:rsidRPr="003222DB">
        <w:rPr>
          <w:rFonts w:ascii="Times New Roman" w:eastAsia="Times New Roman" w:hAnsi="Times New Roman" w:cs="Times New Roman"/>
          <w:color w:val="000000"/>
          <w:sz w:val="24"/>
          <w:lang w:eastAsia="ru-RU"/>
        </w:rPr>
        <w:t>7.2. Осмотр зеленых насаждений и определение процента приживаемости осуществляет комиссия в составе 5 человек, создаваемая Заказчиком  своим приказом с включением ответственных представителей от Заказчика, администрации Орджоникидзевского района города Перми, управления внешнего благоустройства и управления по экологии и природопользованию администрации города Перми  в период с 01 по 20 мая 2020 года и оформляются Актом  осмотра зеленых насаждений на территории Орджоникидзевского района города Перми, подписываемым обеими сторонами (Приложение № 3 к Техническому заданию).</w:t>
      </w:r>
    </w:p>
    <w:p w:rsidR="003222DB" w:rsidRPr="003222DB" w:rsidRDefault="003222DB" w:rsidP="00EA5C55">
      <w:pPr>
        <w:spacing w:after="0" w:line="240" w:lineRule="auto"/>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pacing w:val="-4"/>
          <w:sz w:val="24"/>
          <w:szCs w:val="24"/>
          <w:lang w:eastAsia="ru-RU"/>
        </w:rPr>
        <w:t>7.3. Выполненные работы предъявляются Заказчику по факту выполненного объема с предоставлением фотодокументов, схем, журналов производства работ, документов, подтверждающих качество применяемых материалов, журнала производства работ.</w:t>
      </w:r>
    </w:p>
    <w:p w:rsidR="003222DB" w:rsidRPr="003222DB" w:rsidRDefault="003222DB" w:rsidP="00EA5C55">
      <w:pPr>
        <w:spacing w:after="0" w:line="240" w:lineRule="auto"/>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7.4. Приемка посадок деревьев и кустарников должна проводиться с учетом следующих требований:</w:t>
      </w:r>
    </w:p>
    <w:p w:rsidR="003222DB" w:rsidRPr="003222DB" w:rsidRDefault="003222DB"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 соответствие ассортимента плану озеленения;</w:t>
      </w:r>
    </w:p>
    <w:p w:rsidR="003222DB" w:rsidRPr="003222DB" w:rsidRDefault="003222DB" w:rsidP="00EA5C55">
      <w:pPr>
        <w:spacing w:after="0" w:line="240" w:lineRule="auto"/>
        <w:ind w:firstLine="567"/>
        <w:contextualSpacing/>
        <w:jc w:val="both"/>
        <w:rPr>
          <w:rFonts w:ascii="Times New Roman" w:eastAsia="Times New Roman" w:hAnsi="Times New Roman" w:cs="Times New Roman"/>
          <w:b/>
          <w:i/>
          <w:sz w:val="24"/>
          <w:szCs w:val="24"/>
          <w:lang w:eastAsia="ru-RU"/>
        </w:rPr>
      </w:pPr>
      <w:r w:rsidRPr="003222DB">
        <w:rPr>
          <w:rFonts w:ascii="Times New Roman" w:eastAsia="Times New Roman" w:hAnsi="Times New Roman" w:cs="Times New Roman"/>
          <w:sz w:val="24"/>
          <w:szCs w:val="24"/>
          <w:lang w:eastAsia="ru-RU"/>
        </w:rPr>
        <w:t>- качество посадочного материала;</w:t>
      </w:r>
    </w:p>
    <w:p w:rsidR="003222DB" w:rsidRPr="003222DB" w:rsidRDefault="003222DB"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 размеры посадочных ям в соответствии с проектом озеленения;</w:t>
      </w:r>
    </w:p>
    <w:p w:rsidR="003222DB" w:rsidRPr="003222DB" w:rsidRDefault="003222DB"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 расположение на момент посадки корневой шейки;</w:t>
      </w:r>
    </w:p>
    <w:p w:rsidR="003222DB" w:rsidRPr="003222DB" w:rsidRDefault="003222DB"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 деревья должны быть подвязаны согласно приложению 1 настоящего Порядка;</w:t>
      </w:r>
    </w:p>
    <w:p w:rsidR="003222DB" w:rsidRPr="003222DB" w:rsidRDefault="003222DB"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lastRenderedPageBreak/>
        <w:t>- не должно быть поврежденных деревьев и кустарников;</w:t>
      </w:r>
    </w:p>
    <w:p w:rsidR="003222DB" w:rsidRPr="003222DB" w:rsidRDefault="003222DB"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 вокруг деревьев должны быть устроены лунки размером равным площади посадочной ямы;</w:t>
      </w:r>
    </w:p>
    <w:p w:rsidR="003222DB" w:rsidRPr="003222DB" w:rsidRDefault="003222DB"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 отсутствие вредителей и болезней;</w:t>
      </w:r>
    </w:p>
    <w:p w:rsidR="00542ED2" w:rsidRPr="009B5EFA" w:rsidRDefault="003222DB" w:rsidP="009B5EFA">
      <w:pPr>
        <w:spacing w:after="0" w:line="240" w:lineRule="auto"/>
        <w:ind w:firstLine="567"/>
        <w:contextualSpacing/>
        <w:jc w:val="both"/>
        <w:rPr>
          <w:rFonts w:ascii="Times New Roman" w:eastAsia="Times New Roman" w:hAnsi="Times New Roman" w:cs="Times New Roman"/>
          <w:sz w:val="24"/>
          <w:szCs w:val="24"/>
          <w:lang w:eastAsia="ru-RU"/>
        </w:rPr>
      </w:pPr>
      <w:r w:rsidRPr="003222DB">
        <w:rPr>
          <w:rFonts w:ascii="Times New Roman" w:eastAsia="Times New Roman" w:hAnsi="Times New Roman" w:cs="Times New Roman"/>
          <w:sz w:val="24"/>
          <w:szCs w:val="24"/>
          <w:lang w:eastAsia="ru-RU"/>
        </w:rPr>
        <w:t>- пригодность плодородного грунта должна быть подтверждена сертификатом и (или) протоколом испытания плодородного грунта.</w:t>
      </w:r>
    </w:p>
    <w:p w:rsidR="00542ED2" w:rsidRDefault="00542ED2" w:rsidP="00EA5C55">
      <w:pPr>
        <w:spacing w:after="0" w:line="240" w:lineRule="auto"/>
        <w:rPr>
          <w:rFonts w:ascii="Times New Roman" w:hAnsi="Times New Roman" w:cs="Times New Roman"/>
          <w:sz w:val="20"/>
          <w:szCs w:val="20"/>
        </w:rPr>
      </w:pPr>
    </w:p>
    <w:p w:rsidR="00542ED2" w:rsidRDefault="00542ED2" w:rsidP="00EA5C55">
      <w:pPr>
        <w:spacing w:after="0" w:line="240" w:lineRule="auto"/>
        <w:rPr>
          <w:rFonts w:ascii="Times New Roman" w:hAnsi="Times New Roman" w:cs="Times New Roman"/>
          <w:sz w:val="20"/>
          <w:szCs w:val="20"/>
        </w:rPr>
      </w:pPr>
    </w:p>
    <w:p w:rsidR="00542ED2" w:rsidRPr="00F111A9" w:rsidRDefault="00542ED2" w:rsidP="00EA5C55">
      <w:pPr>
        <w:spacing w:after="0" w:line="240" w:lineRule="auto"/>
        <w:rPr>
          <w:rFonts w:ascii="Times New Roman" w:hAnsi="Times New Roman" w:cs="Times New Roman"/>
          <w:sz w:val="20"/>
          <w:szCs w:val="20"/>
        </w:rPr>
      </w:pPr>
    </w:p>
    <w:p w:rsidR="00C8470F" w:rsidRDefault="00C8470F" w:rsidP="00EA5C55">
      <w:pPr>
        <w:spacing w:after="0" w:line="240" w:lineRule="auto"/>
        <w:jc w:val="center"/>
        <w:rPr>
          <w:rFonts w:ascii="Times New Roman" w:hAnsi="Times New Roman" w:cs="Times New Roman"/>
          <w:b/>
          <w:sz w:val="28"/>
          <w:szCs w:val="28"/>
        </w:rPr>
      </w:pPr>
    </w:p>
    <w:p w:rsidR="00C8470F" w:rsidRDefault="00C8470F" w:rsidP="00EA5C55">
      <w:pPr>
        <w:spacing w:after="0" w:line="240" w:lineRule="auto"/>
        <w:jc w:val="center"/>
        <w:rPr>
          <w:rFonts w:ascii="Times New Roman" w:hAnsi="Times New Roman" w:cs="Times New Roman"/>
          <w:b/>
          <w:sz w:val="28"/>
          <w:szCs w:val="28"/>
        </w:rPr>
      </w:pPr>
    </w:p>
    <w:p w:rsidR="00C8470F" w:rsidRDefault="00C8470F" w:rsidP="00EA5C55">
      <w:pPr>
        <w:spacing w:after="0" w:line="240" w:lineRule="auto"/>
        <w:jc w:val="center"/>
        <w:rPr>
          <w:rFonts w:ascii="Times New Roman" w:hAnsi="Times New Roman" w:cs="Times New Roman"/>
          <w:b/>
          <w:sz w:val="28"/>
          <w:szCs w:val="28"/>
        </w:rPr>
      </w:pPr>
    </w:p>
    <w:p w:rsidR="00C8470F" w:rsidRDefault="00C8470F" w:rsidP="00EA5C55">
      <w:pPr>
        <w:spacing w:after="0" w:line="240" w:lineRule="auto"/>
        <w:jc w:val="center"/>
        <w:rPr>
          <w:rFonts w:ascii="Times New Roman" w:hAnsi="Times New Roman" w:cs="Times New Roman"/>
          <w:b/>
          <w:sz w:val="28"/>
          <w:szCs w:val="28"/>
        </w:rPr>
      </w:pPr>
    </w:p>
    <w:p w:rsidR="00C8470F" w:rsidRDefault="00C8470F" w:rsidP="00EA5C55">
      <w:pPr>
        <w:spacing w:after="0" w:line="240" w:lineRule="auto"/>
        <w:jc w:val="center"/>
        <w:rPr>
          <w:rFonts w:ascii="Times New Roman" w:hAnsi="Times New Roman" w:cs="Times New Roman"/>
          <w:b/>
          <w:sz w:val="28"/>
          <w:szCs w:val="28"/>
        </w:rPr>
      </w:pPr>
    </w:p>
    <w:p w:rsidR="00C8470F" w:rsidRDefault="00C8470F" w:rsidP="00EA5C55">
      <w:pPr>
        <w:spacing w:after="0" w:line="240" w:lineRule="auto"/>
        <w:jc w:val="center"/>
        <w:rPr>
          <w:rFonts w:ascii="Times New Roman" w:hAnsi="Times New Roman" w:cs="Times New Roman"/>
          <w:b/>
          <w:sz w:val="28"/>
          <w:szCs w:val="28"/>
        </w:rPr>
      </w:pPr>
    </w:p>
    <w:p w:rsidR="00C8470F" w:rsidRDefault="00C8470F" w:rsidP="00EA5C55">
      <w:pPr>
        <w:spacing w:after="0" w:line="240" w:lineRule="auto"/>
        <w:jc w:val="center"/>
        <w:rPr>
          <w:rFonts w:ascii="Times New Roman" w:hAnsi="Times New Roman" w:cs="Times New Roman"/>
          <w:b/>
          <w:sz w:val="28"/>
          <w:szCs w:val="28"/>
        </w:rPr>
      </w:pPr>
    </w:p>
    <w:p w:rsidR="00C8470F" w:rsidRDefault="00C8470F" w:rsidP="00EA5C55">
      <w:pPr>
        <w:spacing w:after="0" w:line="240" w:lineRule="auto"/>
        <w:jc w:val="center"/>
        <w:rPr>
          <w:rFonts w:ascii="Times New Roman" w:hAnsi="Times New Roman" w:cs="Times New Roman"/>
          <w:b/>
          <w:sz w:val="28"/>
          <w:szCs w:val="28"/>
        </w:rPr>
      </w:pPr>
    </w:p>
    <w:p w:rsidR="00C8470F" w:rsidRDefault="00C8470F" w:rsidP="00EA5C55">
      <w:pPr>
        <w:spacing w:after="0" w:line="240" w:lineRule="auto"/>
        <w:jc w:val="center"/>
        <w:rPr>
          <w:rFonts w:ascii="Times New Roman" w:hAnsi="Times New Roman" w:cs="Times New Roman"/>
          <w:b/>
          <w:sz w:val="28"/>
          <w:szCs w:val="28"/>
        </w:rPr>
      </w:pPr>
    </w:p>
    <w:p w:rsidR="00C8470F" w:rsidRDefault="00C8470F" w:rsidP="00EA5C55">
      <w:pPr>
        <w:spacing w:after="0" w:line="240" w:lineRule="auto"/>
        <w:jc w:val="center"/>
        <w:rPr>
          <w:rFonts w:ascii="Times New Roman" w:hAnsi="Times New Roman" w:cs="Times New Roman"/>
          <w:b/>
          <w:sz w:val="28"/>
          <w:szCs w:val="28"/>
        </w:rPr>
      </w:pPr>
    </w:p>
    <w:p w:rsidR="00C8470F" w:rsidRDefault="00C8470F" w:rsidP="00EA5C55">
      <w:pPr>
        <w:spacing w:after="0" w:line="240" w:lineRule="auto"/>
        <w:jc w:val="center"/>
        <w:rPr>
          <w:rFonts w:ascii="Times New Roman" w:hAnsi="Times New Roman" w:cs="Times New Roman"/>
          <w:b/>
          <w:sz w:val="28"/>
          <w:szCs w:val="28"/>
        </w:rPr>
      </w:pPr>
    </w:p>
    <w:p w:rsidR="00C8470F" w:rsidRDefault="00C8470F" w:rsidP="00EA5C55">
      <w:pPr>
        <w:spacing w:after="0" w:line="240" w:lineRule="auto"/>
        <w:jc w:val="center"/>
        <w:rPr>
          <w:rFonts w:ascii="Times New Roman" w:hAnsi="Times New Roman" w:cs="Times New Roman"/>
          <w:b/>
          <w:sz w:val="28"/>
          <w:szCs w:val="28"/>
        </w:rPr>
      </w:pPr>
    </w:p>
    <w:p w:rsidR="00C8470F" w:rsidRDefault="00C8470F" w:rsidP="00EA5C55">
      <w:pPr>
        <w:spacing w:after="0" w:line="240" w:lineRule="auto"/>
        <w:jc w:val="center"/>
        <w:rPr>
          <w:rFonts w:ascii="Times New Roman" w:hAnsi="Times New Roman" w:cs="Times New Roman"/>
          <w:b/>
          <w:sz w:val="28"/>
          <w:szCs w:val="28"/>
        </w:rPr>
      </w:pPr>
    </w:p>
    <w:p w:rsidR="00C8470F" w:rsidRDefault="00C8470F" w:rsidP="00EA5C55">
      <w:pPr>
        <w:spacing w:after="0" w:line="240" w:lineRule="auto"/>
        <w:jc w:val="center"/>
        <w:rPr>
          <w:rFonts w:ascii="Times New Roman" w:hAnsi="Times New Roman" w:cs="Times New Roman"/>
          <w:b/>
          <w:sz w:val="28"/>
          <w:szCs w:val="28"/>
        </w:rPr>
      </w:pPr>
    </w:p>
    <w:p w:rsidR="00C8470F" w:rsidRDefault="00C8470F" w:rsidP="00EA5C55">
      <w:pPr>
        <w:spacing w:after="0" w:line="240" w:lineRule="auto"/>
        <w:jc w:val="center"/>
        <w:rPr>
          <w:rFonts w:ascii="Times New Roman" w:hAnsi="Times New Roman" w:cs="Times New Roman"/>
          <w:b/>
          <w:sz w:val="28"/>
          <w:szCs w:val="28"/>
        </w:rPr>
      </w:pPr>
    </w:p>
    <w:p w:rsidR="00C8470F" w:rsidRDefault="00C8470F" w:rsidP="00EA5C55">
      <w:pPr>
        <w:spacing w:after="0" w:line="240" w:lineRule="auto"/>
        <w:jc w:val="center"/>
        <w:rPr>
          <w:rFonts w:ascii="Times New Roman" w:hAnsi="Times New Roman" w:cs="Times New Roman"/>
          <w:b/>
          <w:sz w:val="28"/>
          <w:szCs w:val="28"/>
        </w:rPr>
      </w:pPr>
    </w:p>
    <w:p w:rsidR="00C8470F" w:rsidRDefault="00C8470F" w:rsidP="00EA5C55">
      <w:pPr>
        <w:spacing w:after="0" w:line="240" w:lineRule="auto"/>
        <w:jc w:val="center"/>
        <w:rPr>
          <w:rFonts w:ascii="Times New Roman" w:hAnsi="Times New Roman" w:cs="Times New Roman"/>
          <w:b/>
          <w:sz w:val="28"/>
          <w:szCs w:val="28"/>
        </w:rPr>
      </w:pPr>
    </w:p>
    <w:p w:rsidR="00C8470F" w:rsidRDefault="00C8470F" w:rsidP="00EA5C55">
      <w:pPr>
        <w:spacing w:after="0" w:line="240" w:lineRule="auto"/>
        <w:jc w:val="center"/>
        <w:rPr>
          <w:rFonts w:ascii="Times New Roman" w:hAnsi="Times New Roman" w:cs="Times New Roman"/>
          <w:b/>
          <w:sz w:val="28"/>
          <w:szCs w:val="28"/>
        </w:rPr>
      </w:pPr>
    </w:p>
    <w:p w:rsidR="00C8470F" w:rsidRDefault="00C8470F" w:rsidP="00EA5C55">
      <w:pPr>
        <w:spacing w:after="0" w:line="240" w:lineRule="auto"/>
        <w:jc w:val="center"/>
        <w:rPr>
          <w:rFonts w:ascii="Times New Roman" w:hAnsi="Times New Roman" w:cs="Times New Roman"/>
          <w:b/>
          <w:sz w:val="28"/>
          <w:szCs w:val="28"/>
        </w:rPr>
      </w:pPr>
    </w:p>
    <w:p w:rsidR="00C8470F" w:rsidRDefault="00C8470F" w:rsidP="00EA5C55">
      <w:pPr>
        <w:spacing w:after="0" w:line="240" w:lineRule="auto"/>
        <w:jc w:val="center"/>
        <w:rPr>
          <w:rFonts w:ascii="Times New Roman" w:hAnsi="Times New Roman" w:cs="Times New Roman"/>
          <w:b/>
          <w:sz w:val="28"/>
          <w:szCs w:val="28"/>
        </w:rPr>
      </w:pPr>
    </w:p>
    <w:p w:rsidR="00C8470F" w:rsidRDefault="00C8470F" w:rsidP="00EA5C55">
      <w:pPr>
        <w:spacing w:after="0" w:line="240" w:lineRule="auto"/>
        <w:jc w:val="center"/>
        <w:rPr>
          <w:rFonts w:ascii="Times New Roman" w:hAnsi="Times New Roman" w:cs="Times New Roman"/>
          <w:b/>
          <w:sz w:val="28"/>
          <w:szCs w:val="28"/>
        </w:rPr>
      </w:pPr>
    </w:p>
    <w:p w:rsidR="00C8470F" w:rsidRDefault="00C8470F" w:rsidP="00EA5C55">
      <w:pPr>
        <w:spacing w:after="0" w:line="240" w:lineRule="auto"/>
        <w:jc w:val="center"/>
        <w:rPr>
          <w:rFonts w:ascii="Times New Roman" w:hAnsi="Times New Roman" w:cs="Times New Roman"/>
          <w:b/>
          <w:sz w:val="28"/>
          <w:szCs w:val="28"/>
        </w:rPr>
      </w:pPr>
    </w:p>
    <w:p w:rsidR="00C8470F" w:rsidRDefault="00C8470F" w:rsidP="00EA5C55">
      <w:pPr>
        <w:spacing w:after="0" w:line="240" w:lineRule="auto"/>
        <w:jc w:val="center"/>
        <w:rPr>
          <w:rFonts w:ascii="Times New Roman" w:hAnsi="Times New Roman" w:cs="Times New Roman"/>
          <w:b/>
          <w:sz w:val="28"/>
          <w:szCs w:val="28"/>
        </w:rPr>
      </w:pPr>
    </w:p>
    <w:p w:rsidR="00C8470F" w:rsidRDefault="00C8470F" w:rsidP="00EA5C55">
      <w:pPr>
        <w:spacing w:after="0" w:line="240" w:lineRule="auto"/>
        <w:jc w:val="center"/>
        <w:rPr>
          <w:rFonts w:ascii="Times New Roman" w:hAnsi="Times New Roman" w:cs="Times New Roman"/>
          <w:b/>
          <w:sz w:val="28"/>
          <w:szCs w:val="28"/>
        </w:rPr>
      </w:pPr>
    </w:p>
    <w:p w:rsidR="00C8470F" w:rsidRDefault="00C8470F" w:rsidP="00EA5C55">
      <w:pPr>
        <w:spacing w:after="0" w:line="240" w:lineRule="auto"/>
        <w:jc w:val="center"/>
        <w:rPr>
          <w:rFonts w:ascii="Times New Roman" w:hAnsi="Times New Roman" w:cs="Times New Roman"/>
          <w:b/>
          <w:sz w:val="28"/>
          <w:szCs w:val="28"/>
        </w:rPr>
      </w:pPr>
    </w:p>
    <w:p w:rsidR="00C8470F" w:rsidRDefault="00C8470F" w:rsidP="00EA5C55">
      <w:pPr>
        <w:spacing w:after="0" w:line="240" w:lineRule="auto"/>
        <w:jc w:val="center"/>
        <w:rPr>
          <w:rFonts w:ascii="Times New Roman" w:hAnsi="Times New Roman" w:cs="Times New Roman"/>
          <w:b/>
          <w:sz w:val="28"/>
          <w:szCs w:val="28"/>
        </w:rPr>
      </w:pPr>
    </w:p>
    <w:p w:rsidR="00D53531" w:rsidRPr="00AC1E5F" w:rsidRDefault="00D53531" w:rsidP="00EA5C55">
      <w:pPr>
        <w:spacing w:after="0" w:line="240" w:lineRule="auto"/>
        <w:jc w:val="center"/>
        <w:rPr>
          <w:rFonts w:ascii="Times New Roman" w:hAnsi="Times New Roman" w:cs="Times New Roman"/>
          <w:b/>
          <w:sz w:val="28"/>
          <w:szCs w:val="28"/>
        </w:rPr>
      </w:pPr>
      <w:r w:rsidRPr="00AC1E5F">
        <w:rPr>
          <w:rFonts w:ascii="Times New Roman" w:hAnsi="Times New Roman" w:cs="Times New Roman"/>
          <w:b/>
          <w:sz w:val="28"/>
          <w:szCs w:val="28"/>
        </w:rPr>
        <w:t>Свердловский район</w:t>
      </w:r>
    </w:p>
    <w:tbl>
      <w:tblPr>
        <w:tblW w:w="1601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2269"/>
        <w:gridCol w:w="2409"/>
        <w:gridCol w:w="1985"/>
        <w:gridCol w:w="1276"/>
        <w:gridCol w:w="708"/>
        <w:gridCol w:w="1843"/>
        <w:gridCol w:w="2268"/>
        <w:gridCol w:w="1559"/>
        <w:gridCol w:w="1276"/>
      </w:tblGrid>
      <w:tr w:rsidR="00D53531" w:rsidRPr="00F111A9" w:rsidTr="00501B18">
        <w:tc>
          <w:tcPr>
            <w:tcW w:w="425" w:type="dxa"/>
            <w:tcBorders>
              <w:top w:val="single" w:sz="4" w:space="0" w:color="auto"/>
              <w:left w:val="single" w:sz="4" w:space="0" w:color="auto"/>
              <w:bottom w:val="single" w:sz="4" w:space="0" w:color="auto"/>
              <w:right w:val="single" w:sz="4" w:space="0" w:color="auto"/>
            </w:tcBorders>
            <w:hideMark/>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N</w:t>
            </w:r>
          </w:p>
        </w:tc>
        <w:tc>
          <w:tcPr>
            <w:tcW w:w="2269" w:type="dxa"/>
            <w:tcBorders>
              <w:top w:val="single" w:sz="4" w:space="0" w:color="auto"/>
              <w:left w:val="single" w:sz="4" w:space="0" w:color="auto"/>
              <w:bottom w:val="single" w:sz="4" w:space="0" w:color="auto"/>
              <w:right w:val="single" w:sz="4" w:space="0" w:color="auto"/>
            </w:tcBorders>
            <w:hideMark/>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Письменное заявление (дата поступления, входящий номер, Ф.И.О. заявителя)</w:t>
            </w:r>
          </w:p>
        </w:tc>
        <w:tc>
          <w:tcPr>
            <w:tcW w:w="2409" w:type="dxa"/>
            <w:tcBorders>
              <w:top w:val="single" w:sz="4" w:space="0" w:color="auto"/>
              <w:left w:val="single" w:sz="4" w:space="0" w:color="auto"/>
              <w:bottom w:val="single" w:sz="4" w:space="0" w:color="auto"/>
              <w:right w:val="single" w:sz="4" w:space="0" w:color="auto"/>
            </w:tcBorders>
            <w:hideMark/>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Количество и породный состав деревьев, планируемых к сносу, адрес их произрастания</w:t>
            </w:r>
          </w:p>
        </w:tc>
        <w:tc>
          <w:tcPr>
            <w:tcW w:w="1985" w:type="dxa"/>
            <w:tcBorders>
              <w:top w:val="single" w:sz="4" w:space="0" w:color="auto"/>
              <w:left w:val="single" w:sz="4" w:space="0" w:color="auto"/>
              <w:bottom w:val="single" w:sz="4" w:space="0" w:color="auto"/>
              <w:right w:val="single" w:sz="4" w:space="0" w:color="auto"/>
            </w:tcBorders>
            <w:hideMark/>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Акт комиссионного обследования (дата проведения обследования, дата утверждения и номер акта)</w:t>
            </w:r>
          </w:p>
        </w:tc>
        <w:tc>
          <w:tcPr>
            <w:tcW w:w="1276" w:type="dxa"/>
            <w:tcBorders>
              <w:top w:val="single" w:sz="4" w:space="0" w:color="auto"/>
              <w:left w:val="single" w:sz="4" w:space="0" w:color="auto"/>
              <w:bottom w:val="single" w:sz="4" w:space="0" w:color="auto"/>
              <w:right w:val="single" w:sz="4" w:space="0" w:color="auto"/>
            </w:tcBorders>
            <w:hideMark/>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Решение, указанное в акте комиссионного обследования</w:t>
            </w:r>
          </w:p>
        </w:tc>
        <w:tc>
          <w:tcPr>
            <w:tcW w:w="708" w:type="dxa"/>
            <w:tcBorders>
              <w:top w:val="single" w:sz="4" w:space="0" w:color="auto"/>
              <w:left w:val="single" w:sz="4" w:space="0" w:color="auto"/>
              <w:bottom w:val="single" w:sz="4" w:space="0" w:color="auto"/>
              <w:right w:val="single" w:sz="4" w:space="0" w:color="auto"/>
            </w:tcBorders>
            <w:hideMark/>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Количество деревьев под снос</w:t>
            </w:r>
          </w:p>
        </w:tc>
        <w:tc>
          <w:tcPr>
            <w:tcW w:w="1843" w:type="dxa"/>
            <w:tcBorders>
              <w:top w:val="single" w:sz="4" w:space="0" w:color="auto"/>
              <w:left w:val="single" w:sz="4" w:space="0" w:color="auto"/>
              <w:bottom w:val="single" w:sz="4" w:space="0" w:color="auto"/>
              <w:right w:val="single" w:sz="4" w:space="0" w:color="auto"/>
            </w:tcBorders>
            <w:hideMark/>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Дата проведения мероприятий по сносу зеленых насаждений</w:t>
            </w:r>
          </w:p>
        </w:tc>
        <w:tc>
          <w:tcPr>
            <w:tcW w:w="2268" w:type="dxa"/>
            <w:tcBorders>
              <w:top w:val="single" w:sz="4" w:space="0" w:color="auto"/>
              <w:left w:val="single" w:sz="4" w:space="0" w:color="auto"/>
              <w:bottom w:val="single" w:sz="4" w:space="0" w:color="auto"/>
              <w:right w:val="single" w:sz="4" w:space="0" w:color="auto"/>
            </w:tcBorders>
            <w:hideMark/>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Данные о внесении восстановительной стоимости или выполнении компенсационных посадок зеленых насаждений</w:t>
            </w:r>
          </w:p>
        </w:tc>
        <w:tc>
          <w:tcPr>
            <w:tcW w:w="1559" w:type="dxa"/>
            <w:tcBorders>
              <w:top w:val="single" w:sz="4" w:space="0" w:color="auto"/>
              <w:left w:val="single" w:sz="4" w:space="0" w:color="auto"/>
              <w:bottom w:val="single" w:sz="4" w:space="0" w:color="auto"/>
              <w:right w:val="single" w:sz="4" w:space="0" w:color="auto"/>
            </w:tcBorders>
            <w:hideMark/>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Акт о выполнении компенсационных посадок</w:t>
            </w:r>
          </w:p>
        </w:tc>
        <w:tc>
          <w:tcPr>
            <w:tcW w:w="1276" w:type="dxa"/>
            <w:tcBorders>
              <w:top w:val="single" w:sz="4" w:space="0" w:color="auto"/>
              <w:left w:val="single" w:sz="4" w:space="0" w:color="auto"/>
              <w:bottom w:val="single" w:sz="4" w:space="0" w:color="auto"/>
              <w:right w:val="single" w:sz="4" w:space="0" w:color="auto"/>
            </w:tcBorders>
            <w:hideMark/>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 xml:space="preserve">Данные о замене саженцев </w:t>
            </w:r>
          </w:p>
        </w:tc>
      </w:tr>
      <w:tr w:rsidR="007066F8" w:rsidRPr="00F111A9" w:rsidTr="00501B18">
        <w:trPr>
          <w:trHeight w:val="632"/>
        </w:trPr>
        <w:tc>
          <w:tcPr>
            <w:tcW w:w="425" w:type="dxa"/>
            <w:tcBorders>
              <w:top w:val="single" w:sz="4" w:space="0" w:color="auto"/>
              <w:left w:val="single" w:sz="4" w:space="0" w:color="auto"/>
              <w:bottom w:val="single" w:sz="4" w:space="0" w:color="auto"/>
              <w:right w:val="single" w:sz="4" w:space="0" w:color="auto"/>
            </w:tcBorders>
            <w:hideMark/>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1</w:t>
            </w:r>
          </w:p>
        </w:tc>
        <w:tc>
          <w:tcPr>
            <w:tcW w:w="2269" w:type="dxa"/>
            <w:tcBorders>
              <w:top w:val="single" w:sz="4" w:space="0" w:color="auto"/>
              <w:left w:val="single" w:sz="4" w:space="0" w:color="auto"/>
              <w:bottom w:val="single" w:sz="4" w:space="0" w:color="auto"/>
              <w:right w:val="single" w:sz="4" w:space="0" w:color="auto"/>
            </w:tcBorders>
            <w:hideMark/>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МКУ «Благоустройство Свердловского района» (далее – МКУ «БСР»</w:t>
            </w:r>
          </w:p>
        </w:tc>
        <w:tc>
          <w:tcPr>
            <w:tcW w:w="2409" w:type="dxa"/>
            <w:tcBorders>
              <w:top w:val="single" w:sz="4" w:space="0" w:color="auto"/>
              <w:left w:val="single" w:sz="4" w:space="0" w:color="auto"/>
              <w:bottom w:val="single" w:sz="4" w:space="0" w:color="auto"/>
              <w:right w:val="single" w:sz="4" w:space="0" w:color="auto"/>
            </w:tcBorders>
            <w:hideMark/>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Сквер Авиаторов</w:t>
            </w:r>
          </w:p>
        </w:tc>
        <w:tc>
          <w:tcPr>
            <w:tcW w:w="1985" w:type="dxa"/>
            <w:tcBorders>
              <w:top w:val="single" w:sz="4" w:space="0" w:color="auto"/>
              <w:left w:val="single" w:sz="4" w:space="0" w:color="auto"/>
              <w:bottom w:val="single" w:sz="4" w:space="0" w:color="auto"/>
              <w:right w:val="single" w:sz="4" w:space="0" w:color="auto"/>
            </w:tcBorders>
            <w:hideMark/>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№16 от 05.06.2018</w:t>
            </w:r>
          </w:p>
        </w:tc>
        <w:tc>
          <w:tcPr>
            <w:tcW w:w="1276" w:type="dxa"/>
            <w:tcBorders>
              <w:top w:val="single" w:sz="4" w:space="0" w:color="auto"/>
              <w:left w:val="single" w:sz="4" w:space="0" w:color="auto"/>
              <w:bottom w:val="single" w:sz="4" w:space="0" w:color="auto"/>
              <w:right w:val="single" w:sz="4" w:space="0" w:color="auto"/>
            </w:tcBorders>
            <w:hideMark/>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tc>
        <w:tc>
          <w:tcPr>
            <w:tcW w:w="708" w:type="dxa"/>
            <w:tcBorders>
              <w:top w:val="single" w:sz="4" w:space="0" w:color="auto"/>
              <w:left w:val="single" w:sz="4" w:space="0" w:color="auto"/>
              <w:bottom w:val="single" w:sz="4" w:space="0" w:color="auto"/>
              <w:right w:val="single" w:sz="4" w:space="0" w:color="auto"/>
            </w:tcBorders>
            <w:hideMark/>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61</w:t>
            </w:r>
          </w:p>
        </w:tc>
        <w:tc>
          <w:tcPr>
            <w:tcW w:w="1843" w:type="dxa"/>
            <w:tcBorders>
              <w:top w:val="single" w:sz="4" w:space="0" w:color="auto"/>
              <w:left w:val="single" w:sz="4" w:space="0" w:color="auto"/>
              <w:bottom w:val="single" w:sz="4" w:space="0" w:color="auto"/>
              <w:right w:val="single" w:sz="4" w:space="0" w:color="auto"/>
            </w:tcBorders>
            <w:hideMark/>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Июнь 2018</w:t>
            </w:r>
          </w:p>
        </w:tc>
        <w:tc>
          <w:tcPr>
            <w:tcW w:w="2268" w:type="dxa"/>
            <w:tcBorders>
              <w:top w:val="single" w:sz="4" w:space="0" w:color="auto"/>
              <w:left w:val="single" w:sz="4" w:space="0" w:color="auto"/>
              <w:bottom w:val="single" w:sz="4" w:space="0" w:color="auto"/>
              <w:right w:val="single" w:sz="4" w:space="0" w:color="auto"/>
            </w:tcBorders>
            <w:hideMark/>
          </w:tcPr>
          <w:p w:rsidR="007066F8" w:rsidRDefault="007066F8" w:rsidP="00EA5C55">
            <w:pPr>
              <w:spacing w:after="0" w:line="240" w:lineRule="auto"/>
            </w:pPr>
            <w:r w:rsidRPr="00FA4F06">
              <w:rPr>
                <w:rFonts w:ascii="Times New Roman" w:hAnsi="Times New Roman" w:cs="Times New Roman"/>
                <w:sz w:val="20"/>
                <w:szCs w:val="20"/>
              </w:rPr>
              <w:t>В рамках выделения финансовых средств из бюджета города Перми</w:t>
            </w:r>
          </w:p>
        </w:tc>
        <w:tc>
          <w:tcPr>
            <w:tcW w:w="1559" w:type="dxa"/>
            <w:tcBorders>
              <w:top w:val="single" w:sz="4" w:space="0" w:color="auto"/>
              <w:left w:val="single" w:sz="4" w:space="0" w:color="auto"/>
              <w:bottom w:val="single" w:sz="4" w:space="0" w:color="auto"/>
              <w:right w:val="single" w:sz="4" w:space="0" w:color="auto"/>
            </w:tcBorders>
            <w:hideMark/>
          </w:tcPr>
          <w:p w:rsidR="007066F8" w:rsidRDefault="007066F8" w:rsidP="00EA5C55">
            <w:pPr>
              <w:spacing w:after="0" w:line="240" w:lineRule="auto"/>
            </w:pPr>
            <w:r w:rsidRPr="0071356E">
              <w:rPr>
                <w:rFonts w:ascii="Times New Roman" w:hAnsi="Times New Roman" w:cs="Times New Roman"/>
                <w:sz w:val="20"/>
                <w:szCs w:val="20"/>
              </w:rPr>
              <w:t>В работе у специалистов администрации района</w:t>
            </w:r>
          </w:p>
        </w:tc>
        <w:tc>
          <w:tcPr>
            <w:tcW w:w="1276" w:type="dxa"/>
            <w:tcBorders>
              <w:top w:val="single" w:sz="4" w:space="0" w:color="auto"/>
              <w:left w:val="single" w:sz="4" w:space="0" w:color="auto"/>
              <w:bottom w:val="single" w:sz="4" w:space="0" w:color="auto"/>
              <w:right w:val="single" w:sz="4" w:space="0" w:color="auto"/>
            </w:tcBorders>
            <w:hideMark/>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7066F8" w:rsidRPr="00F111A9" w:rsidTr="00501B18">
        <w:trPr>
          <w:trHeight w:val="645"/>
        </w:trPr>
        <w:tc>
          <w:tcPr>
            <w:tcW w:w="42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w:t>
            </w:r>
          </w:p>
        </w:tc>
        <w:tc>
          <w:tcPr>
            <w:tcW w:w="226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МКУ «БСР»</w:t>
            </w:r>
          </w:p>
        </w:tc>
        <w:tc>
          <w:tcPr>
            <w:tcW w:w="240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Сибирская. 37 (УДС)</w:t>
            </w:r>
          </w:p>
        </w:tc>
        <w:tc>
          <w:tcPr>
            <w:tcW w:w="198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№17 от 19.06.2018</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tc>
        <w:tc>
          <w:tcPr>
            <w:tcW w:w="708"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Июнь 2018</w:t>
            </w:r>
          </w:p>
        </w:tc>
        <w:tc>
          <w:tcPr>
            <w:tcW w:w="2268"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FA4F06">
              <w:rPr>
                <w:rFonts w:ascii="Times New Roman" w:hAnsi="Times New Roman" w:cs="Times New Roman"/>
                <w:sz w:val="20"/>
                <w:szCs w:val="20"/>
              </w:rPr>
              <w:t>В рамках выделения финансовых средств из бюджета города Перми</w:t>
            </w:r>
          </w:p>
        </w:tc>
        <w:tc>
          <w:tcPr>
            <w:tcW w:w="1559"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71356E">
              <w:rPr>
                <w:rFonts w:ascii="Times New Roman" w:hAnsi="Times New Roman" w:cs="Times New Roman"/>
                <w:sz w:val="20"/>
                <w:szCs w:val="20"/>
              </w:rPr>
              <w:t>В работе у специалистов администрации района</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D53531" w:rsidRPr="00F111A9" w:rsidTr="00501B18">
        <w:trPr>
          <w:trHeight w:val="643"/>
        </w:trPr>
        <w:tc>
          <w:tcPr>
            <w:tcW w:w="42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w:t>
            </w:r>
          </w:p>
        </w:tc>
        <w:tc>
          <w:tcPr>
            <w:tcW w:w="226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Марченко С.Б.</w:t>
            </w:r>
          </w:p>
        </w:tc>
        <w:tc>
          <w:tcPr>
            <w:tcW w:w="240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Газеты Звезда, 54</w:t>
            </w:r>
          </w:p>
        </w:tc>
        <w:tc>
          <w:tcPr>
            <w:tcW w:w="198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№18 от 18.06.2018</w:t>
            </w: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tc>
        <w:tc>
          <w:tcPr>
            <w:tcW w:w="70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Не выдан, придомовая территория</w:t>
            </w:r>
          </w:p>
        </w:tc>
        <w:tc>
          <w:tcPr>
            <w:tcW w:w="155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7066F8" w:rsidRPr="00F111A9" w:rsidTr="00501B18">
        <w:trPr>
          <w:trHeight w:val="769"/>
        </w:trPr>
        <w:tc>
          <w:tcPr>
            <w:tcW w:w="42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w:t>
            </w:r>
          </w:p>
        </w:tc>
        <w:tc>
          <w:tcPr>
            <w:tcW w:w="226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МКУ «БСР»</w:t>
            </w:r>
          </w:p>
        </w:tc>
        <w:tc>
          <w:tcPr>
            <w:tcW w:w="240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УДС</w:t>
            </w:r>
          </w:p>
        </w:tc>
        <w:tc>
          <w:tcPr>
            <w:tcW w:w="198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№19 от 18.06.2018</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tc>
        <w:tc>
          <w:tcPr>
            <w:tcW w:w="708"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Июнь 2018</w:t>
            </w:r>
          </w:p>
        </w:tc>
        <w:tc>
          <w:tcPr>
            <w:tcW w:w="2268"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097854">
              <w:rPr>
                <w:rFonts w:ascii="Times New Roman" w:hAnsi="Times New Roman" w:cs="Times New Roman"/>
                <w:sz w:val="20"/>
                <w:szCs w:val="20"/>
              </w:rPr>
              <w:t>В рамках выделения финансовых средств из бюджета города Перми</w:t>
            </w:r>
          </w:p>
        </w:tc>
        <w:tc>
          <w:tcPr>
            <w:tcW w:w="1559"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DF16CF">
              <w:rPr>
                <w:rFonts w:ascii="Times New Roman" w:hAnsi="Times New Roman" w:cs="Times New Roman"/>
                <w:sz w:val="20"/>
                <w:szCs w:val="20"/>
              </w:rPr>
              <w:t>В работе у специалистов администрации района</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7066F8" w:rsidRPr="00F111A9" w:rsidTr="00501B18">
        <w:trPr>
          <w:trHeight w:val="924"/>
        </w:trPr>
        <w:tc>
          <w:tcPr>
            <w:tcW w:w="42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5</w:t>
            </w:r>
          </w:p>
        </w:tc>
        <w:tc>
          <w:tcPr>
            <w:tcW w:w="226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МКУ «УТЗ»</w:t>
            </w:r>
          </w:p>
        </w:tc>
        <w:tc>
          <w:tcPr>
            <w:tcW w:w="240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МАОУ «СОШ №93»,</w:t>
            </w:r>
          </w:p>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Полины Осипенко, 46</w:t>
            </w:r>
          </w:p>
        </w:tc>
        <w:tc>
          <w:tcPr>
            <w:tcW w:w="198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№20 от 22.06.2018</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tc>
        <w:tc>
          <w:tcPr>
            <w:tcW w:w="708"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99</w:t>
            </w:r>
          </w:p>
        </w:tc>
        <w:tc>
          <w:tcPr>
            <w:tcW w:w="1843"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При начале строительства</w:t>
            </w:r>
          </w:p>
        </w:tc>
        <w:tc>
          <w:tcPr>
            <w:tcW w:w="2268"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097854">
              <w:rPr>
                <w:rFonts w:ascii="Times New Roman" w:hAnsi="Times New Roman" w:cs="Times New Roman"/>
                <w:sz w:val="20"/>
                <w:szCs w:val="20"/>
              </w:rPr>
              <w:t>В рамках выделения финансовых средств из бюджета города Перми</w:t>
            </w:r>
          </w:p>
        </w:tc>
        <w:tc>
          <w:tcPr>
            <w:tcW w:w="1559"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DF16CF">
              <w:rPr>
                <w:rFonts w:ascii="Times New Roman" w:hAnsi="Times New Roman" w:cs="Times New Roman"/>
                <w:sz w:val="20"/>
                <w:szCs w:val="20"/>
              </w:rPr>
              <w:t>В работе у специалистов администрации района</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7066F8" w:rsidRPr="00F111A9" w:rsidTr="00501B18">
        <w:trPr>
          <w:trHeight w:val="926"/>
        </w:trPr>
        <w:tc>
          <w:tcPr>
            <w:tcW w:w="42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lastRenderedPageBreak/>
              <w:t>6</w:t>
            </w:r>
          </w:p>
        </w:tc>
        <w:tc>
          <w:tcPr>
            <w:tcW w:w="226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ОАО «МРСК Урала»</w:t>
            </w:r>
          </w:p>
        </w:tc>
        <w:tc>
          <w:tcPr>
            <w:tcW w:w="240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 xml:space="preserve">Бахаревка, жилой район строительство лэп для многодетных семей </w:t>
            </w:r>
          </w:p>
        </w:tc>
        <w:tc>
          <w:tcPr>
            <w:tcW w:w="198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№21 от 25.06.2018</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 поросли</w:t>
            </w:r>
          </w:p>
        </w:tc>
        <w:tc>
          <w:tcPr>
            <w:tcW w:w="708"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 квартал 2018г.</w:t>
            </w:r>
          </w:p>
        </w:tc>
        <w:tc>
          <w:tcPr>
            <w:tcW w:w="2268"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097854">
              <w:rPr>
                <w:rFonts w:ascii="Times New Roman" w:hAnsi="Times New Roman" w:cs="Times New Roman"/>
                <w:sz w:val="20"/>
                <w:szCs w:val="20"/>
              </w:rPr>
              <w:t>В рамках выделения финансовых средств из бюджета города Перми</w:t>
            </w:r>
          </w:p>
        </w:tc>
        <w:tc>
          <w:tcPr>
            <w:tcW w:w="1559"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DF16CF">
              <w:rPr>
                <w:rFonts w:ascii="Times New Roman" w:hAnsi="Times New Roman" w:cs="Times New Roman"/>
                <w:sz w:val="20"/>
                <w:szCs w:val="20"/>
              </w:rPr>
              <w:t>В работе у специалистов администрации района</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D53531" w:rsidRPr="00F111A9" w:rsidTr="00501B18">
        <w:tc>
          <w:tcPr>
            <w:tcW w:w="42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7</w:t>
            </w:r>
          </w:p>
        </w:tc>
        <w:tc>
          <w:tcPr>
            <w:tcW w:w="226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ЖСК №20</w:t>
            </w:r>
          </w:p>
        </w:tc>
        <w:tc>
          <w:tcPr>
            <w:tcW w:w="240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Льва Шатрова, 28-30</w:t>
            </w:r>
          </w:p>
        </w:tc>
        <w:tc>
          <w:tcPr>
            <w:tcW w:w="198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№22 от 26.06.2018</w:t>
            </w: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санитарная обрезка</w:t>
            </w:r>
          </w:p>
        </w:tc>
        <w:tc>
          <w:tcPr>
            <w:tcW w:w="70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20</w:t>
            </w:r>
          </w:p>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Июль-август 2018</w:t>
            </w:r>
          </w:p>
        </w:tc>
        <w:tc>
          <w:tcPr>
            <w:tcW w:w="226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60 шт. в весенний период 2019 на близлежащей территории</w:t>
            </w:r>
          </w:p>
        </w:tc>
        <w:tc>
          <w:tcPr>
            <w:tcW w:w="155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D53531" w:rsidRPr="00F111A9" w:rsidTr="00501B18">
        <w:trPr>
          <w:trHeight w:val="636"/>
        </w:trPr>
        <w:tc>
          <w:tcPr>
            <w:tcW w:w="42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8</w:t>
            </w:r>
          </w:p>
        </w:tc>
        <w:tc>
          <w:tcPr>
            <w:tcW w:w="226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МКУ «БСР»</w:t>
            </w:r>
          </w:p>
        </w:tc>
        <w:tc>
          <w:tcPr>
            <w:tcW w:w="240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25 Октября, 66</w:t>
            </w:r>
          </w:p>
        </w:tc>
        <w:tc>
          <w:tcPr>
            <w:tcW w:w="198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№23 от 02.07.2018</w:t>
            </w: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tc>
        <w:tc>
          <w:tcPr>
            <w:tcW w:w="70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Июль 2018</w:t>
            </w:r>
          </w:p>
        </w:tc>
        <w:tc>
          <w:tcPr>
            <w:tcW w:w="2268" w:type="dxa"/>
            <w:tcBorders>
              <w:top w:val="single" w:sz="4" w:space="0" w:color="auto"/>
              <w:left w:val="single" w:sz="4" w:space="0" w:color="auto"/>
              <w:bottom w:val="single" w:sz="4" w:space="0" w:color="auto"/>
              <w:right w:val="single" w:sz="4" w:space="0" w:color="auto"/>
            </w:tcBorders>
          </w:tcPr>
          <w:p w:rsidR="00D53531" w:rsidRPr="00F111A9" w:rsidRDefault="00830522"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559" w:type="dxa"/>
            <w:tcBorders>
              <w:top w:val="single" w:sz="4" w:space="0" w:color="auto"/>
              <w:left w:val="single" w:sz="4" w:space="0" w:color="auto"/>
              <w:bottom w:val="single" w:sz="4" w:space="0" w:color="auto"/>
              <w:right w:val="single" w:sz="4" w:space="0" w:color="auto"/>
            </w:tcBorders>
          </w:tcPr>
          <w:p w:rsidR="00D53531"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937A4">
              <w:rPr>
                <w:rFonts w:ascii="Times New Roman" w:hAnsi="Times New Roman" w:cs="Times New Roman"/>
                <w:sz w:val="20"/>
                <w:szCs w:val="20"/>
              </w:rPr>
              <w:t>В работе у специалистов администрации района</w:t>
            </w: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D53531" w:rsidRPr="00F111A9" w:rsidTr="00501B18">
        <w:trPr>
          <w:trHeight w:val="774"/>
        </w:trPr>
        <w:tc>
          <w:tcPr>
            <w:tcW w:w="42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9</w:t>
            </w:r>
          </w:p>
        </w:tc>
        <w:tc>
          <w:tcPr>
            <w:tcW w:w="226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ОАО «МРСК Урала»</w:t>
            </w:r>
          </w:p>
        </w:tc>
        <w:tc>
          <w:tcPr>
            <w:tcW w:w="240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Новосибирская, 8</w:t>
            </w:r>
          </w:p>
        </w:tc>
        <w:tc>
          <w:tcPr>
            <w:tcW w:w="198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№24 от 06.07.2018</w:t>
            </w:r>
          </w:p>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(без права сноса</w:t>
            </w:r>
            <w:r w:rsidR="00B450E8" w:rsidRPr="00F111A9">
              <w:rPr>
                <w:rFonts w:ascii="Times New Roman" w:eastAsia="Times New Roman" w:hAnsi="Times New Roman" w:cs="Times New Roman"/>
                <w:sz w:val="20"/>
                <w:szCs w:val="20"/>
                <w:lang w:eastAsia="ru-RU"/>
              </w:rPr>
              <w:t>, для проектной документации</w:t>
            </w:r>
            <w:r w:rsidRPr="00F111A9">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без права сноса</w:t>
            </w:r>
          </w:p>
        </w:tc>
        <w:tc>
          <w:tcPr>
            <w:tcW w:w="70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При выдаче разрешения на раскопку</w:t>
            </w:r>
          </w:p>
        </w:tc>
        <w:tc>
          <w:tcPr>
            <w:tcW w:w="2268" w:type="dxa"/>
            <w:tcBorders>
              <w:top w:val="single" w:sz="4" w:space="0" w:color="auto"/>
              <w:left w:val="single" w:sz="4" w:space="0" w:color="auto"/>
              <w:bottom w:val="single" w:sz="4" w:space="0" w:color="auto"/>
              <w:right w:val="single" w:sz="4" w:space="0" w:color="auto"/>
            </w:tcBorders>
          </w:tcPr>
          <w:p w:rsidR="00D53531" w:rsidRPr="00F111A9" w:rsidRDefault="00830522"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требуется, сноса не было</w:t>
            </w:r>
          </w:p>
        </w:tc>
        <w:tc>
          <w:tcPr>
            <w:tcW w:w="155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D53531" w:rsidRPr="00F111A9" w:rsidTr="00501B18">
        <w:trPr>
          <w:trHeight w:val="916"/>
        </w:trPr>
        <w:tc>
          <w:tcPr>
            <w:tcW w:w="42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10</w:t>
            </w:r>
          </w:p>
        </w:tc>
        <w:tc>
          <w:tcPr>
            <w:tcW w:w="226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ООО «Жилсервис»</w:t>
            </w:r>
          </w:p>
        </w:tc>
        <w:tc>
          <w:tcPr>
            <w:tcW w:w="240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Косьвинская, 11</w:t>
            </w:r>
          </w:p>
        </w:tc>
        <w:tc>
          <w:tcPr>
            <w:tcW w:w="198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№25 от 06.07.2018</w:t>
            </w: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tc>
        <w:tc>
          <w:tcPr>
            <w:tcW w:w="70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Август 2018</w:t>
            </w:r>
          </w:p>
        </w:tc>
        <w:tc>
          <w:tcPr>
            <w:tcW w:w="226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6 шт. в весенний период 2019</w:t>
            </w:r>
          </w:p>
        </w:tc>
        <w:tc>
          <w:tcPr>
            <w:tcW w:w="155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D53531" w:rsidRPr="00F111A9" w:rsidTr="00501B18">
        <w:tc>
          <w:tcPr>
            <w:tcW w:w="42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11</w:t>
            </w:r>
          </w:p>
        </w:tc>
        <w:tc>
          <w:tcPr>
            <w:tcW w:w="226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ООО «ПСК»</w:t>
            </w:r>
          </w:p>
        </w:tc>
        <w:tc>
          <w:tcPr>
            <w:tcW w:w="240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Революции, 13</w:t>
            </w:r>
          </w:p>
        </w:tc>
        <w:tc>
          <w:tcPr>
            <w:tcW w:w="198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№26 от 16.07.2018</w:t>
            </w: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пересадка</w:t>
            </w:r>
          </w:p>
        </w:tc>
        <w:tc>
          <w:tcPr>
            <w:tcW w:w="70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w:t>
            </w:r>
          </w:p>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vertAlign w:val="superscript"/>
                <w:lang w:eastAsia="ru-RU"/>
              </w:rPr>
            </w:pPr>
            <w:r w:rsidRPr="00F111A9">
              <w:rPr>
                <w:rFonts w:ascii="Times New Roman" w:eastAsia="Times New Roman" w:hAnsi="Times New Roman" w:cs="Times New Roman"/>
                <w:sz w:val="20"/>
                <w:szCs w:val="20"/>
                <w:lang w:eastAsia="ru-RU"/>
              </w:rPr>
              <w:t>30 м</w:t>
            </w:r>
            <w:r w:rsidRPr="00F111A9">
              <w:rPr>
                <w:rFonts w:ascii="Times New Roman" w:eastAsia="Times New Roman" w:hAnsi="Times New Roman" w:cs="Times New Roman"/>
                <w:sz w:val="20"/>
                <w:szCs w:val="20"/>
                <w:vertAlign w:val="superscript"/>
                <w:lang w:eastAsia="ru-RU"/>
              </w:rPr>
              <w:t>2</w:t>
            </w:r>
          </w:p>
        </w:tc>
        <w:tc>
          <w:tcPr>
            <w:tcW w:w="1843"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Июль 2018</w:t>
            </w:r>
          </w:p>
        </w:tc>
        <w:tc>
          <w:tcPr>
            <w:tcW w:w="226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color w:val="00B050"/>
                <w:sz w:val="20"/>
                <w:szCs w:val="20"/>
                <w:lang w:eastAsia="ru-RU"/>
              </w:rPr>
            </w:pPr>
            <w:r w:rsidRPr="00F111A9">
              <w:rPr>
                <w:rFonts w:ascii="Times New Roman" w:eastAsia="Times New Roman" w:hAnsi="Times New Roman" w:cs="Times New Roman"/>
                <w:color w:val="00B050"/>
                <w:sz w:val="20"/>
                <w:szCs w:val="20"/>
                <w:lang w:eastAsia="ru-RU"/>
              </w:rPr>
              <w:t xml:space="preserve">44 860,80 р. </w:t>
            </w:r>
          </w:p>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платежное поручение №1218 от 23.07.2018</w:t>
            </w:r>
          </w:p>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30 м</w:t>
            </w:r>
            <w:r w:rsidRPr="00F111A9">
              <w:rPr>
                <w:rFonts w:ascii="Times New Roman" w:eastAsia="Times New Roman" w:hAnsi="Times New Roman" w:cs="Times New Roman"/>
                <w:sz w:val="20"/>
                <w:szCs w:val="20"/>
                <w:vertAlign w:val="superscript"/>
                <w:lang w:eastAsia="ru-RU"/>
              </w:rPr>
              <w:t>2</w:t>
            </w:r>
            <w:r w:rsidRPr="00F111A9">
              <w:rPr>
                <w:rFonts w:ascii="Times New Roman" w:eastAsia="Times New Roman" w:hAnsi="Times New Roman" w:cs="Times New Roman"/>
                <w:sz w:val="20"/>
                <w:szCs w:val="20"/>
                <w:lang w:eastAsia="ru-RU"/>
              </w:rPr>
              <w:t xml:space="preserve"> живой изгороди в весенний период 2019 года</w:t>
            </w:r>
          </w:p>
        </w:tc>
        <w:tc>
          <w:tcPr>
            <w:tcW w:w="1559" w:type="dxa"/>
            <w:tcBorders>
              <w:top w:val="single" w:sz="4" w:space="0" w:color="auto"/>
              <w:left w:val="single" w:sz="4" w:space="0" w:color="auto"/>
              <w:bottom w:val="single" w:sz="4" w:space="0" w:color="auto"/>
              <w:right w:val="single" w:sz="4" w:space="0" w:color="auto"/>
            </w:tcBorders>
          </w:tcPr>
          <w:p w:rsidR="00D53531" w:rsidRPr="00F111A9" w:rsidRDefault="00F111A9"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hAnsi="Times New Roman" w:cs="Times New Roman"/>
                <w:sz w:val="20"/>
                <w:szCs w:val="20"/>
              </w:rPr>
              <w:t>Посадки за счет восстановительной стоимости в 2019 году</w:t>
            </w:r>
            <w:r w:rsidRPr="00F111A9">
              <w:rPr>
                <w:rFonts w:ascii="Times New Roman" w:eastAsia="Times New Roman" w:hAnsi="Times New Roman" w:cs="Times New Roman"/>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D53531" w:rsidRPr="00F111A9" w:rsidTr="00501B18">
        <w:trPr>
          <w:trHeight w:val="805"/>
        </w:trPr>
        <w:tc>
          <w:tcPr>
            <w:tcW w:w="42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12</w:t>
            </w:r>
          </w:p>
        </w:tc>
        <w:tc>
          <w:tcPr>
            <w:tcW w:w="226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МКУ «БСР»</w:t>
            </w:r>
          </w:p>
        </w:tc>
        <w:tc>
          <w:tcPr>
            <w:tcW w:w="240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Остановки</w:t>
            </w:r>
            <w:r w:rsidR="00B450E8" w:rsidRPr="00F111A9">
              <w:rPr>
                <w:rFonts w:ascii="Times New Roman" w:eastAsia="Times New Roman" w:hAnsi="Times New Roman" w:cs="Times New Roman"/>
                <w:sz w:val="20"/>
                <w:szCs w:val="20"/>
                <w:lang w:eastAsia="ru-RU"/>
              </w:rPr>
              <w:t xml:space="preserve"> общественного транспорта</w:t>
            </w:r>
          </w:p>
        </w:tc>
        <w:tc>
          <w:tcPr>
            <w:tcW w:w="198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№27 от 13.07.2018</w:t>
            </w: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tc>
        <w:tc>
          <w:tcPr>
            <w:tcW w:w="70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 xml:space="preserve">Июль 2018 </w:t>
            </w:r>
          </w:p>
        </w:tc>
        <w:tc>
          <w:tcPr>
            <w:tcW w:w="2268" w:type="dxa"/>
            <w:tcBorders>
              <w:top w:val="single" w:sz="4" w:space="0" w:color="auto"/>
              <w:left w:val="single" w:sz="4" w:space="0" w:color="auto"/>
              <w:bottom w:val="single" w:sz="4" w:space="0" w:color="auto"/>
              <w:right w:val="single" w:sz="4" w:space="0" w:color="auto"/>
            </w:tcBorders>
          </w:tcPr>
          <w:p w:rsidR="00D53531" w:rsidRPr="00F111A9" w:rsidRDefault="00830522"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22">
              <w:rPr>
                <w:rFonts w:ascii="Times New Roman" w:eastAsia="Times New Roman" w:hAnsi="Times New Roman" w:cs="Times New Roman"/>
                <w:sz w:val="20"/>
                <w:szCs w:val="20"/>
                <w:lang w:eastAsia="ru-RU"/>
              </w:rPr>
              <w:t>В рамках выделения финансовых средств из бюджета города Перми</w:t>
            </w:r>
          </w:p>
        </w:tc>
        <w:tc>
          <w:tcPr>
            <w:tcW w:w="1559" w:type="dxa"/>
            <w:tcBorders>
              <w:top w:val="single" w:sz="4" w:space="0" w:color="auto"/>
              <w:left w:val="single" w:sz="4" w:space="0" w:color="auto"/>
              <w:bottom w:val="single" w:sz="4" w:space="0" w:color="auto"/>
              <w:right w:val="single" w:sz="4" w:space="0" w:color="auto"/>
            </w:tcBorders>
          </w:tcPr>
          <w:p w:rsidR="00D53531"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937A4">
              <w:rPr>
                <w:rFonts w:ascii="Times New Roman" w:hAnsi="Times New Roman" w:cs="Times New Roman"/>
                <w:sz w:val="20"/>
                <w:szCs w:val="20"/>
              </w:rPr>
              <w:t>В работе у специалистов администрации района</w:t>
            </w: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D53531" w:rsidRPr="00F111A9" w:rsidTr="00501B18">
        <w:tc>
          <w:tcPr>
            <w:tcW w:w="42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13</w:t>
            </w:r>
          </w:p>
        </w:tc>
        <w:tc>
          <w:tcPr>
            <w:tcW w:w="226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ООО «Кама-дом»</w:t>
            </w:r>
          </w:p>
        </w:tc>
        <w:tc>
          <w:tcPr>
            <w:tcW w:w="240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Яблочкова, 38</w:t>
            </w:r>
          </w:p>
        </w:tc>
        <w:tc>
          <w:tcPr>
            <w:tcW w:w="198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№28 от 20.07.2018</w:t>
            </w: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tc>
        <w:tc>
          <w:tcPr>
            <w:tcW w:w="70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32</w:t>
            </w:r>
          </w:p>
        </w:tc>
        <w:tc>
          <w:tcPr>
            <w:tcW w:w="1843"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Июль 2018</w:t>
            </w:r>
          </w:p>
        </w:tc>
        <w:tc>
          <w:tcPr>
            <w:tcW w:w="226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color w:val="00B050"/>
                <w:sz w:val="20"/>
                <w:szCs w:val="20"/>
                <w:lang w:eastAsia="ru-RU"/>
              </w:rPr>
            </w:pPr>
            <w:r w:rsidRPr="00F111A9">
              <w:rPr>
                <w:rFonts w:ascii="Times New Roman" w:eastAsia="Times New Roman" w:hAnsi="Times New Roman" w:cs="Times New Roman"/>
                <w:color w:val="00B050"/>
                <w:sz w:val="20"/>
                <w:szCs w:val="20"/>
                <w:lang w:eastAsia="ru-RU"/>
              </w:rPr>
              <w:t>539 688,51 р.</w:t>
            </w:r>
          </w:p>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платежное поручение №574 от 23.07.2018</w:t>
            </w:r>
          </w:p>
        </w:tc>
        <w:tc>
          <w:tcPr>
            <w:tcW w:w="1559" w:type="dxa"/>
            <w:tcBorders>
              <w:top w:val="single" w:sz="4" w:space="0" w:color="auto"/>
              <w:left w:val="single" w:sz="4" w:space="0" w:color="auto"/>
              <w:bottom w:val="single" w:sz="4" w:space="0" w:color="auto"/>
              <w:right w:val="single" w:sz="4" w:space="0" w:color="auto"/>
            </w:tcBorders>
          </w:tcPr>
          <w:p w:rsidR="00D53531" w:rsidRPr="00F111A9" w:rsidRDefault="00F111A9"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hAnsi="Times New Roman" w:cs="Times New Roman"/>
                <w:sz w:val="20"/>
                <w:szCs w:val="20"/>
              </w:rPr>
              <w:t xml:space="preserve">Посадки за счет восстановительной стоимости в </w:t>
            </w:r>
            <w:r w:rsidRPr="00F111A9">
              <w:rPr>
                <w:rFonts w:ascii="Times New Roman" w:hAnsi="Times New Roman" w:cs="Times New Roman"/>
                <w:sz w:val="20"/>
                <w:szCs w:val="20"/>
              </w:rPr>
              <w:lastRenderedPageBreak/>
              <w:t>2019 году</w:t>
            </w:r>
            <w:r w:rsidRPr="00F111A9">
              <w:rPr>
                <w:rFonts w:ascii="Times New Roman" w:eastAsia="Times New Roman" w:hAnsi="Times New Roman" w:cs="Times New Roman"/>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7066F8" w:rsidRPr="00F111A9" w:rsidTr="00501B18">
        <w:tc>
          <w:tcPr>
            <w:tcW w:w="42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lastRenderedPageBreak/>
              <w:t>14</w:t>
            </w:r>
          </w:p>
        </w:tc>
        <w:tc>
          <w:tcPr>
            <w:tcW w:w="226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МАОУ «СОШ №77»</w:t>
            </w:r>
          </w:p>
        </w:tc>
        <w:tc>
          <w:tcPr>
            <w:tcW w:w="240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Героев Хасана, 18</w:t>
            </w:r>
          </w:p>
        </w:tc>
        <w:tc>
          <w:tcPr>
            <w:tcW w:w="198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№29 от 26.07.2018</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 кронирование, санитарная обрезка</w:t>
            </w:r>
          </w:p>
        </w:tc>
        <w:tc>
          <w:tcPr>
            <w:tcW w:w="708"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34</w:t>
            </w:r>
          </w:p>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26</w:t>
            </w:r>
          </w:p>
        </w:tc>
        <w:tc>
          <w:tcPr>
            <w:tcW w:w="1843"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 2019 г. при выделении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261A4A">
              <w:rPr>
                <w:rFonts w:ascii="Times New Roman" w:hAnsi="Times New Roman" w:cs="Times New Roman"/>
                <w:sz w:val="20"/>
                <w:szCs w:val="20"/>
              </w:rPr>
              <w:t>В рамках выделения финансовых средств из бюджета города Перми</w:t>
            </w:r>
          </w:p>
        </w:tc>
        <w:tc>
          <w:tcPr>
            <w:tcW w:w="1559"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41677E">
              <w:rPr>
                <w:rFonts w:ascii="Times New Roman" w:hAnsi="Times New Roman" w:cs="Times New Roman"/>
                <w:sz w:val="20"/>
                <w:szCs w:val="20"/>
              </w:rPr>
              <w:t>В работе у специалистов администрации района</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7066F8" w:rsidRPr="00F111A9" w:rsidTr="00501B18">
        <w:trPr>
          <w:trHeight w:val="1496"/>
        </w:trPr>
        <w:tc>
          <w:tcPr>
            <w:tcW w:w="42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15</w:t>
            </w:r>
          </w:p>
        </w:tc>
        <w:tc>
          <w:tcPr>
            <w:tcW w:w="226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МАДОУ «Детский сад №422»</w:t>
            </w:r>
          </w:p>
        </w:tc>
        <w:tc>
          <w:tcPr>
            <w:tcW w:w="240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Народовольческая, 28</w:t>
            </w:r>
          </w:p>
        </w:tc>
        <w:tc>
          <w:tcPr>
            <w:tcW w:w="198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№30 от 26.07.2018</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 кронирование, санитарная обрезка</w:t>
            </w:r>
          </w:p>
        </w:tc>
        <w:tc>
          <w:tcPr>
            <w:tcW w:w="708"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39</w:t>
            </w:r>
          </w:p>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 2018-2019 гг. при выделении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261A4A">
              <w:rPr>
                <w:rFonts w:ascii="Times New Roman" w:hAnsi="Times New Roman" w:cs="Times New Roman"/>
                <w:sz w:val="20"/>
                <w:szCs w:val="20"/>
              </w:rPr>
              <w:t>В рамках выделения финансовых средств из бюджета города Перми</w:t>
            </w:r>
          </w:p>
        </w:tc>
        <w:tc>
          <w:tcPr>
            <w:tcW w:w="1559"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41677E">
              <w:rPr>
                <w:rFonts w:ascii="Times New Roman" w:hAnsi="Times New Roman" w:cs="Times New Roman"/>
                <w:sz w:val="20"/>
                <w:szCs w:val="20"/>
              </w:rPr>
              <w:t>В работе у специалистов администрации района</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D53531" w:rsidRPr="00F111A9" w:rsidTr="00501B18">
        <w:tc>
          <w:tcPr>
            <w:tcW w:w="42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F111A9">
              <w:rPr>
                <w:rFonts w:ascii="Times New Roman" w:eastAsia="Times New Roman" w:hAnsi="Times New Roman" w:cs="Times New Roman"/>
                <w:color w:val="000000" w:themeColor="text1"/>
                <w:sz w:val="20"/>
                <w:szCs w:val="20"/>
                <w:lang w:eastAsia="ru-RU"/>
              </w:rPr>
              <w:t>16</w:t>
            </w:r>
          </w:p>
        </w:tc>
        <w:tc>
          <w:tcPr>
            <w:tcW w:w="226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F111A9">
              <w:rPr>
                <w:rFonts w:ascii="Times New Roman" w:eastAsia="Times New Roman" w:hAnsi="Times New Roman" w:cs="Times New Roman"/>
                <w:color w:val="000000" w:themeColor="text1"/>
                <w:sz w:val="20"/>
                <w:szCs w:val="20"/>
                <w:lang w:eastAsia="ru-RU"/>
              </w:rPr>
              <w:t>ЗАО «ОСТ-Дизайн»</w:t>
            </w:r>
          </w:p>
        </w:tc>
        <w:tc>
          <w:tcPr>
            <w:tcW w:w="240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F111A9">
              <w:rPr>
                <w:rFonts w:ascii="Times New Roman" w:eastAsia="Times New Roman" w:hAnsi="Times New Roman" w:cs="Times New Roman"/>
                <w:color w:val="000000" w:themeColor="text1"/>
                <w:sz w:val="20"/>
                <w:szCs w:val="20"/>
                <w:lang w:eastAsia="ru-RU"/>
              </w:rPr>
              <w:t>Лукоянова, 31</w:t>
            </w:r>
          </w:p>
        </w:tc>
        <w:tc>
          <w:tcPr>
            <w:tcW w:w="198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F111A9">
              <w:rPr>
                <w:rFonts w:ascii="Times New Roman" w:eastAsia="Times New Roman" w:hAnsi="Times New Roman" w:cs="Times New Roman"/>
                <w:color w:val="000000" w:themeColor="text1"/>
                <w:sz w:val="20"/>
                <w:szCs w:val="20"/>
                <w:lang w:eastAsia="ru-RU"/>
              </w:rPr>
              <w:t>№31 от 26.07.2018</w:t>
            </w: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F111A9">
              <w:rPr>
                <w:rFonts w:ascii="Times New Roman" w:eastAsia="Times New Roman" w:hAnsi="Times New Roman" w:cs="Times New Roman"/>
                <w:color w:val="000000" w:themeColor="text1"/>
                <w:sz w:val="20"/>
                <w:szCs w:val="20"/>
                <w:lang w:eastAsia="ru-RU"/>
              </w:rPr>
              <w:t>вырубка</w:t>
            </w:r>
          </w:p>
        </w:tc>
        <w:tc>
          <w:tcPr>
            <w:tcW w:w="70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F111A9">
              <w:rPr>
                <w:rFonts w:ascii="Times New Roman" w:eastAsia="Times New Roman" w:hAnsi="Times New Roman" w:cs="Times New Roman"/>
                <w:color w:val="000000" w:themeColor="text1"/>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color w:val="00B050"/>
                <w:sz w:val="20"/>
                <w:szCs w:val="20"/>
                <w:lang w:eastAsia="ru-RU"/>
              </w:rPr>
            </w:pPr>
            <w:r w:rsidRPr="00F111A9">
              <w:rPr>
                <w:rFonts w:ascii="Times New Roman" w:eastAsia="Times New Roman" w:hAnsi="Times New Roman" w:cs="Times New Roman"/>
                <w:color w:val="00B050"/>
                <w:sz w:val="20"/>
                <w:szCs w:val="20"/>
                <w:lang w:eastAsia="ru-RU"/>
              </w:rPr>
              <w:t xml:space="preserve">65 252,13 р. </w:t>
            </w:r>
          </w:p>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F111A9">
              <w:rPr>
                <w:rFonts w:ascii="Times New Roman" w:eastAsia="Times New Roman" w:hAnsi="Times New Roman" w:cs="Times New Roman"/>
                <w:color w:val="000000" w:themeColor="text1"/>
                <w:sz w:val="20"/>
                <w:szCs w:val="20"/>
                <w:lang w:eastAsia="ru-RU"/>
              </w:rPr>
              <w:t>платежное поручение №432 от 23.10.2018</w:t>
            </w:r>
          </w:p>
        </w:tc>
        <w:tc>
          <w:tcPr>
            <w:tcW w:w="1559" w:type="dxa"/>
            <w:tcBorders>
              <w:top w:val="single" w:sz="4" w:space="0" w:color="auto"/>
              <w:left w:val="single" w:sz="4" w:space="0" w:color="auto"/>
              <w:bottom w:val="single" w:sz="4" w:space="0" w:color="auto"/>
              <w:right w:val="single" w:sz="4" w:space="0" w:color="auto"/>
            </w:tcBorders>
          </w:tcPr>
          <w:p w:rsidR="00D53531" w:rsidRPr="00F111A9" w:rsidRDefault="00F111A9" w:rsidP="00EA5C55">
            <w:pPr>
              <w:widowControl w:val="0"/>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F111A9">
              <w:rPr>
                <w:rFonts w:ascii="Times New Roman" w:hAnsi="Times New Roman" w:cs="Times New Roman"/>
                <w:sz w:val="20"/>
                <w:szCs w:val="20"/>
              </w:rPr>
              <w:t>Посадки за счет восстановительной стоимости в 2019 году</w:t>
            </w:r>
            <w:r w:rsidRPr="00F111A9">
              <w:rPr>
                <w:rFonts w:ascii="Times New Roman" w:eastAsia="Times New Roman" w:hAnsi="Times New Roman" w:cs="Times New Roman"/>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color w:val="FF0000"/>
                <w:sz w:val="20"/>
                <w:szCs w:val="20"/>
                <w:lang w:eastAsia="ru-RU"/>
              </w:rPr>
            </w:pPr>
          </w:p>
        </w:tc>
      </w:tr>
      <w:tr w:rsidR="007066F8" w:rsidRPr="00F111A9" w:rsidTr="00501B18">
        <w:tc>
          <w:tcPr>
            <w:tcW w:w="42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17</w:t>
            </w:r>
          </w:p>
        </w:tc>
        <w:tc>
          <w:tcPr>
            <w:tcW w:w="226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МБОУ «Школа №154 для обучающихся с ограниченными возможностями здоровья»</w:t>
            </w:r>
          </w:p>
        </w:tc>
        <w:tc>
          <w:tcPr>
            <w:tcW w:w="240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Пихтовая, 30а</w:t>
            </w:r>
          </w:p>
        </w:tc>
        <w:tc>
          <w:tcPr>
            <w:tcW w:w="198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№32 от 27.07.2018</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tc>
        <w:tc>
          <w:tcPr>
            <w:tcW w:w="708"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 2018-2019 гг. при выделении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1B6193">
              <w:rPr>
                <w:rFonts w:ascii="Times New Roman" w:hAnsi="Times New Roman" w:cs="Times New Roman"/>
                <w:sz w:val="20"/>
                <w:szCs w:val="20"/>
              </w:rPr>
              <w:t>В рамках выделения финансовых средств из бюджета города Перми</w:t>
            </w:r>
          </w:p>
        </w:tc>
        <w:tc>
          <w:tcPr>
            <w:tcW w:w="1559"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C26143">
              <w:rPr>
                <w:rFonts w:ascii="Times New Roman" w:hAnsi="Times New Roman" w:cs="Times New Roman"/>
                <w:sz w:val="20"/>
                <w:szCs w:val="20"/>
              </w:rPr>
              <w:t>В работе у специалистов администрации района</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7066F8" w:rsidRPr="00F111A9" w:rsidTr="00501B18">
        <w:trPr>
          <w:trHeight w:val="708"/>
        </w:trPr>
        <w:tc>
          <w:tcPr>
            <w:tcW w:w="42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18</w:t>
            </w:r>
          </w:p>
        </w:tc>
        <w:tc>
          <w:tcPr>
            <w:tcW w:w="226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МКУ «БСР»</w:t>
            </w:r>
          </w:p>
        </w:tc>
        <w:tc>
          <w:tcPr>
            <w:tcW w:w="240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Василия Васильева, 1</w:t>
            </w:r>
          </w:p>
        </w:tc>
        <w:tc>
          <w:tcPr>
            <w:tcW w:w="198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№33 от 02.08.2018</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tc>
        <w:tc>
          <w:tcPr>
            <w:tcW w:w="708"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Август 2018</w:t>
            </w:r>
          </w:p>
        </w:tc>
        <w:tc>
          <w:tcPr>
            <w:tcW w:w="2268"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1B6193">
              <w:rPr>
                <w:rFonts w:ascii="Times New Roman" w:hAnsi="Times New Roman" w:cs="Times New Roman"/>
                <w:sz w:val="20"/>
                <w:szCs w:val="20"/>
              </w:rPr>
              <w:t>В рамках выделения финансовых средств из бюджета города Перми</w:t>
            </w:r>
          </w:p>
        </w:tc>
        <w:tc>
          <w:tcPr>
            <w:tcW w:w="1559"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C26143">
              <w:rPr>
                <w:rFonts w:ascii="Times New Roman" w:hAnsi="Times New Roman" w:cs="Times New Roman"/>
                <w:sz w:val="20"/>
                <w:szCs w:val="20"/>
              </w:rPr>
              <w:t>В работе у специалистов администрации района</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7066F8" w:rsidRPr="00F111A9" w:rsidTr="00501B18">
        <w:tc>
          <w:tcPr>
            <w:tcW w:w="42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19</w:t>
            </w:r>
          </w:p>
        </w:tc>
        <w:tc>
          <w:tcPr>
            <w:tcW w:w="226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ГКУ «УКС Пермского края»</w:t>
            </w:r>
          </w:p>
        </w:tc>
        <w:tc>
          <w:tcPr>
            <w:tcW w:w="240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ГБОУ «Школа-интернат для детей с нарушениями зрения»</w:t>
            </w:r>
          </w:p>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Самаркандская, 32</w:t>
            </w:r>
          </w:p>
        </w:tc>
        <w:tc>
          <w:tcPr>
            <w:tcW w:w="198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№34 от 02.08.2018</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tc>
        <w:tc>
          <w:tcPr>
            <w:tcW w:w="708"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23</w:t>
            </w:r>
          </w:p>
        </w:tc>
        <w:tc>
          <w:tcPr>
            <w:tcW w:w="1843"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Август 2018</w:t>
            </w:r>
          </w:p>
        </w:tc>
        <w:tc>
          <w:tcPr>
            <w:tcW w:w="2268"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1B6193">
              <w:rPr>
                <w:rFonts w:ascii="Times New Roman" w:hAnsi="Times New Roman" w:cs="Times New Roman"/>
                <w:sz w:val="20"/>
                <w:szCs w:val="20"/>
              </w:rPr>
              <w:t>В рамках выделения финансовых средств из бюджета города Перми</w:t>
            </w:r>
          </w:p>
        </w:tc>
        <w:tc>
          <w:tcPr>
            <w:tcW w:w="1559"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C26143">
              <w:rPr>
                <w:rFonts w:ascii="Times New Roman" w:hAnsi="Times New Roman" w:cs="Times New Roman"/>
                <w:sz w:val="20"/>
                <w:szCs w:val="20"/>
              </w:rPr>
              <w:t>В работе у специалистов администрации района</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D53531" w:rsidRPr="00F111A9" w:rsidTr="00501B18">
        <w:trPr>
          <w:trHeight w:val="826"/>
        </w:trPr>
        <w:tc>
          <w:tcPr>
            <w:tcW w:w="42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20</w:t>
            </w:r>
          </w:p>
        </w:tc>
        <w:tc>
          <w:tcPr>
            <w:tcW w:w="226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ООО «Сарко»</w:t>
            </w:r>
          </w:p>
        </w:tc>
        <w:tc>
          <w:tcPr>
            <w:tcW w:w="240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Таежная, 1-20</w:t>
            </w:r>
          </w:p>
        </w:tc>
        <w:tc>
          <w:tcPr>
            <w:tcW w:w="198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№35 от 06.08.2018</w:t>
            </w: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пересадка</w:t>
            </w:r>
          </w:p>
        </w:tc>
        <w:tc>
          <w:tcPr>
            <w:tcW w:w="70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28</w:t>
            </w:r>
          </w:p>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Август 2018</w:t>
            </w:r>
          </w:p>
        </w:tc>
        <w:tc>
          <w:tcPr>
            <w:tcW w:w="2268" w:type="dxa"/>
            <w:tcBorders>
              <w:top w:val="single" w:sz="4" w:space="0" w:color="auto"/>
              <w:left w:val="single" w:sz="4" w:space="0" w:color="auto"/>
              <w:bottom w:val="single" w:sz="4" w:space="0" w:color="auto"/>
              <w:right w:val="single" w:sz="4" w:space="0" w:color="auto"/>
            </w:tcBorders>
          </w:tcPr>
          <w:p w:rsidR="00D53531" w:rsidRPr="00F111A9" w:rsidRDefault="00830522"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559" w:type="dxa"/>
            <w:tcBorders>
              <w:top w:val="single" w:sz="4" w:space="0" w:color="auto"/>
              <w:left w:val="single" w:sz="4" w:space="0" w:color="auto"/>
              <w:bottom w:val="single" w:sz="4" w:space="0" w:color="auto"/>
              <w:right w:val="single" w:sz="4" w:space="0" w:color="auto"/>
            </w:tcBorders>
          </w:tcPr>
          <w:p w:rsidR="00D53531"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937A4">
              <w:rPr>
                <w:rFonts w:ascii="Times New Roman" w:hAnsi="Times New Roman" w:cs="Times New Roman"/>
                <w:sz w:val="20"/>
                <w:szCs w:val="20"/>
              </w:rPr>
              <w:t>В работе у специалистов администрации района</w:t>
            </w: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D53531" w:rsidRPr="00F111A9" w:rsidTr="00501B18">
        <w:trPr>
          <w:trHeight w:val="743"/>
        </w:trPr>
        <w:tc>
          <w:tcPr>
            <w:tcW w:w="42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lastRenderedPageBreak/>
              <w:t>21</w:t>
            </w:r>
          </w:p>
        </w:tc>
        <w:tc>
          <w:tcPr>
            <w:tcW w:w="226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 xml:space="preserve">ИП Биняминов А.Х. </w:t>
            </w:r>
          </w:p>
        </w:tc>
        <w:tc>
          <w:tcPr>
            <w:tcW w:w="240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Шоссе Космонавтов, 13</w:t>
            </w:r>
          </w:p>
        </w:tc>
        <w:tc>
          <w:tcPr>
            <w:tcW w:w="198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№36 от 28.07.2018</w:t>
            </w: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tc>
        <w:tc>
          <w:tcPr>
            <w:tcW w:w="70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9 шт. в весенний период 2019 г.</w:t>
            </w:r>
          </w:p>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Акт не выдан</w:t>
            </w: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D53531" w:rsidRPr="00F111A9" w:rsidTr="00501B18">
        <w:trPr>
          <w:trHeight w:val="1212"/>
        </w:trPr>
        <w:tc>
          <w:tcPr>
            <w:tcW w:w="42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22</w:t>
            </w:r>
          </w:p>
        </w:tc>
        <w:tc>
          <w:tcPr>
            <w:tcW w:w="226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ООО «ПСК»</w:t>
            </w:r>
          </w:p>
        </w:tc>
        <w:tc>
          <w:tcPr>
            <w:tcW w:w="240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Островского, 63</w:t>
            </w:r>
          </w:p>
        </w:tc>
        <w:tc>
          <w:tcPr>
            <w:tcW w:w="198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№37 от 09.08.2018</w:t>
            </w: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tc>
        <w:tc>
          <w:tcPr>
            <w:tcW w:w="70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Незаконная вырубка, август 2018 г.</w:t>
            </w:r>
          </w:p>
        </w:tc>
        <w:tc>
          <w:tcPr>
            <w:tcW w:w="226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205 725,47 р.</w:t>
            </w:r>
          </w:p>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Не оплачено, акт не выдан</w:t>
            </w:r>
          </w:p>
        </w:tc>
        <w:tc>
          <w:tcPr>
            <w:tcW w:w="155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Составлен протокол об АП, штраф 30 000 р.</w:t>
            </w: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7066F8" w:rsidRPr="00F111A9" w:rsidTr="00501B18">
        <w:trPr>
          <w:trHeight w:val="779"/>
        </w:trPr>
        <w:tc>
          <w:tcPr>
            <w:tcW w:w="42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23</w:t>
            </w:r>
          </w:p>
        </w:tc>
        <w:tc>
          <w:tcPr>
            <w:tcW w:w="226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ООО «Старт»</w:t>
            </w:r>
          </w:p>
        </w:tc>
        <w:tc>
          <w:tcPr>
            <w:tcW w:w="240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Нестерова, 18</w:t>
            </w:r>
          </w:p>
        </w:tc>
        <w:tc>
          <w:tcPr>
            <w:tcW w:w="198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№38 от 14.08.2018</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tc>
        <w:tc>
          <w:tcPr>
            <w:tcW w:w="708"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Август 2018</w:t>
            </w:r>
          </w:p>
        </w:tc>
        <w:tc>
          <w:tcPr>
            <w:tcW w:w="2268"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B50B5B">
              <w:rPr>
                <w:rFonts w:ascii="Times New Roman" w:hAnsi="Times New Roman" w:cs="Times New Roman"/>
                <w:sz w:val="20"/>
                <w:szCs w:val="20"/>
              </w:rPr>
              <w:t>В рамках выделения финансовых средств из бюджета города Перми</w:t>
            </w:r>
          </w:p>
        </w:tc>
        <w:tc>
          <w:tcPr>
            <w:tcW w:w="1559"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EF7C00">
              <w:rPr>
                <w:rFonts w:ascii="Times New Roman" w:hAnsi="Times New Roman" w:cs="Times New Roman"/>
                <w:sz w:val="20"/>
                <w:szCs w:val="20"/>
              </w:rPr>
              <w:t>В работе у специалистов администрации района</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7066F8" w:rsidRPr="00F111A9" w:rsidTr="00501B18">
        <w:tc>
          <w:tcPr>
            <w:tcW w:w="42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24</w:t>
            </w:r>
          </w:p>
        </w:tc>
        <w:tc>
          <w:tcPr>
            <w:tcW w:w="226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ГКУ «УКС Пермского края»</w:t>
            </w:r>
          </w:p>
        </w:tc>
        <w:tc>
          <w:tcPr>
            <w:tcW w:w="240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Емельяна Ярославского, 54 (Лодыгина, 47а)</w:t>
            </w:r>
          </w:p>
        </w:tc>
        <w:tc>
          <w:tcPr>
            <w:tcW w:w="198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№39 от 20.08.2018</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 поросли</w:t>
            </w:r>
          </w:p>
        </w:tc>
        <w:tc>
          <w:tcPr>
            <w:tcW w:w="708"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47</w:t>
            </w:r>
          </w:p>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vertAlign w:val="superscript"/>
                <w:lang w:eastAsia="ru-RU"/>
              </w:rPr>
            </w:pPr>
            <w:r w:rsidRPr="00F111A9">
              <w:rPr>
                <w:rFonts w:ascii="Times New Roman" w:eastAsia="Times New Roman" w:hAnsi="Times New Roman" w:cs="Times New Roman"/>
                <w:sz w:val="20"/>
                <w:szCs w:val="20"/>
                <w:lang w:eastAsia="ru-RU"/>
              </w:rPr>
              <w:t>100 м</w:t>
            </w:r>
            <w:r w:rsidRPr="00F111A9">
              <w:rPr>
                <w:rFonts w:ascii="Times New Roman" w:eastAsia="Times New Roman" w:hAnsi="Times New Roman" w:cs="Times New Roman"/>
                <w:sz w:val="20"/>
                <w:szCs w:val="20"/>
                <w:vertAlign w:val="superscript"/>
                <w:lang w:eastAsia="ru-RU"/>
              </w:rPr>
              <w:t>2</w:t>
            </w:r>
          </w:p>
        </w:tc>
        <w:tc>
          <w:tcPr>
            <w:tcW w:w="1843"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 xml:space="preserve">3ий квартал 2018 </w:t>
            </w:r>
          </w:p>
        </w:tc>
        <w:tc>
          <w:tcPr>
            <w:tcW w:w="2268"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B50B5B">
              <w:rPr>
                <w:rFonts w:ascii="Times New Roman" w:hAnsi="Times New Roman" w:cs="Times New Roman"/>
                <w:sz w:val="20"/>
                <w:szCs w:val="20"/>
              </w:rPr>
              <w:t>В рамках выделения финансовых средств из бюджета города Перми</w:t>
            </w:r>
          </w:p>
        </w:tc>
        <w:tc>
          <w:tcPr>
            <w:tcW w:w="1559"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EF7C00">
              <w:rPr>
                <w:rFonts w:ascii="Times New Roman" w:hAnsi="Times New Roman" w:cs="Times New Roman"/>
                <w:sz w:val="20"/>
                <w:szCs w:val="20"/>
              </w:rPr>
              <w:t>В работе у специалистов администрации района</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7066F8" w:rsidRPr="00F111A9" w:rsidTr="00501B18">
        <w:trPr>
          <w:trHeight w:val="965"/>
        </w:trPr>
        <w:tc>
          <w:tcPr>
            <w:tcW w:w="42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25</w:t>
            </w:r>
          </w:p>
        </w:tc>
        <w:tc>
          <w:tcPr>
            <w:tcW w:w="226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МКУ «БСР»</w:t>
            </w:r>
          </w:p>
        </w:tc>
        <w:tc>
          <w:tcPr>
            <w:tcW w:w="240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УДС</w:t>
            </w:r>
          </w:p>
        </w:tc>
        <w:tc>
          <w:tcPr>
            <w:tcW w:w="198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№40 от 27.08.2018</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tc>
        <w:tc>
          <w:tcPr>
            <w:tcW w:w="708"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Август 2018</w:t>
            </w:r>
          </w:p>
        </w:tc>
        <w:tc>
          <w:tcPr>
            <w:tcW w:w="2268"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B50B5B">
              <w:rPr>
                <w:rFonts w:ascii="Times New Roman" w:hAnsi="Times New Roman" w:cs="Times New Roman"/>
                <w:sz w:val="20"/>
                <w:szCs w:val="20"/>
              </w:rPr>
              <w:t>В рамках выделения финансовых средств из бюджета города Перми</w:t>
            </w:r>
          </w:p>
        </w:tc>
        <w:tc>
          <w:tcPr>
            <w:tcW w:w="1559"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EF7C00">
              <w:rPr>
                <w:rFonts w:ascii="Times New Roman" w:hAnsi="Times New Roman" w:cs="Times New Roman"/>
                <w:sz w:val="20"/>
                <w:szCs w:val="20"/>
              </w:rPr>
              <w:t>В работе у специалистов администрации района</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7066F8" w:rsidRPr="00F111A9" w:rsidTr="00501B18">
        <w:trPr>
          <w:trHeight w:val="925"/>
        </w:trPr>
        <w:tc>
          <w:tcPr>
            <w:tcW w:w="42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26</w:t>
            </w:r>
          </w:p>
        </w:tc>
        <w:tc>
          <w:tcPr>
            <w:tcW w:w="226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МКУ «БСР»</w:t>
            </w:r>
          </w:p>
        </w:tc>
        <w:tc>
          <w:tcPr>
            <w:tcW w:w="240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УДС</w:t>
            </w:r>
          </w:p>
        </w:tc>
        <w:tc>
          <w:tcPr>
            <w:tcW w:w="198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№41 от 27.08.2018</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tc>
        <w:tc>
          <w:tcPr>
            <w:tcW w:w="708"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Август 2018</w:t>
            </w:r>
          </w:p>
        </w:tc>
        <w:tc>
          <w:tcPr>
            <w:tcW w:w="2268"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B50B5B">
              <w:rPr>
                <w:rFonts w:ascii="Times New Roman" w:hAnsi="Times New Roman" w:cs="Times New Roman"/>
                <w:sz w:val="20"/>
                <w:szCs w:val="20"/>
              </w:rPr>
              <w:t>В рамках выделения финансовых средств из бюджета города Перми</w:t>
            </w:r>
          </w:p>
        </w:tc>
        <w:tc>
          <w:tcPr>
            <w:tcW w:w="1559"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EF7C00">
              <w:rPr>
                <w:rFonts w:ascii="Times New Roman" w:hAnsi="Times New Roman" w:cs="Times New Roman"/>
                <w:sz w:val="20"/>
                <w:szCs w:val="20"/>
              </w:rPr>
              <w:t>В работе у специалистов администрации района</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D53531" w:rsidRPr="00F111A9" w:rsidTr="00501B18">
        <w:tc>
          <w:tcPr>
            <w:tcW w:w="42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27</w:t>
            </w:r>
          </w:p>
        </w:tc>
        <w:tc>
          <w:tcPr>
            <w:tcW w:w="226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ПАО «Трест №14»</w:t>
            </w:r>
          </w:p>
        </w:tc>
        <w:tc>
          <w:tcPr>
            <w:tcW w:w="240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Куйбышева, 109а</w:t>
            </w:r>
          </w:p>
        </w:tc>
        <w:tc>
          <w:tcPr>
            <w:tcW w:w="198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№42 от 05.09.2018</w:t>
            </w: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 вырубка поросли</w:t>
            </w:r>
          </w:p>
        </w:tc>
        <w:tc>
          <w:tcPr>
            <w:tcW w:w="70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18</w:t>
            </w:r>
          </w:p>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vertAlign w:val="superscript"/>
                <w:lang w:eastAsia="ru-RU"/>
              </w:rPr>
            </w:pPr>
            <w:r w:rsidRPr="00F111A9">
              <w:rPr>
                <w:rFonts w:ascii="Times New Roman" w:eastAsia="Times New Roman" w:hAnsi="Times New Roman" w:cs="Times New Roman"/>
                <w:sz w:val="20"/>
                <w:szCs w:val="20"/>
                <w:lang w:eastAsia="ru-RU"/>
              </w:rPr>
              <w:t>4 м</w:t>
            </w:r>
            <w:r w:rsidRPr="00F111A9">
              <w:rPr>
                <w:rFonts w:ascii="Times New Roman" w:eastAsia="Times New Roman" w:hAnsi="Times New Roman" w:cs="Times New Roman"/>
                <w:sz w:val="20"/>
                <w:szCs w:val="20"/>
                <w:vertAlign w:val="superscript"/>
                <w:lang w:eastAsia="ru-RU"/>
              </w:rPr>
              <w:t>2</w:t>
            </w:r>
          </w:p>
        </w:tc>
        <w:tc>
          <w:tcPr>
            <w:tcW w:w="1843"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312 666,48 р.</w:t>
            </w:r>
          </w:p>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Не оплачено, акт не утвержден, не выдан</w:t>
            </w:r>
          </w:p>
        </w:tc>
        <w:tc>
          <w:tcPr>
            <w:tcW w:w="155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color w:val="FF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color w:val="FF0000"/>
                <w:sz w:val="20"/>
                <w:szCs w:val="20"/>
                <w:lang w:eastAsia="ru-RU"/>
              </w:rPr>
            </w:pPr>
          </w:p>
        </w:tc>
      </w:tr>
      <w:tr w:rsidR="00D53531" w:rsidRPr="00F111A9" w:rsidTr="00501B18">
        <w:tc>
          <w:tcPr>
            <w:tcW w:w="42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28</w:t>
            </w:r>
          </w:p>
        </w:tc>
        <w:tc>
          <w:tcPr>
            <w:tcW w:w="226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ИП Сидоров С.В.</w:t>
            </w:r>
          </w:p>
        </w:tc>
        <w:tc>
          <w:tcPr>
            <w:tcW w:w="240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Самаркандская, 96</w:t>
            </w:r>
          </w:p>
        </w:tc>
        <w:tc>
          <w:tcPr>
            <w:tcW w:w="198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№43 от 06.09.2018</w:t>
            </w: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 поросли</w:t>
            </w:r>
          </w:p>
        </w:tc>
        <w:tc>
          <w:tcPr>
            <w:tcW w:w="70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10</w:t>
            </w:r>
          </w:p>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vertAlign w:val="superscript"/>
                <w:lang w:eastAsia="ru-RU"/>
              </w:rPr>
            </w:pPr>
            <w:r w:rsidRPr="00F111A9">
              <w:rPr>
                <w:rFonts w:ascii="Times New Roman" w:eastAsia="Times New Roman" w:hAnsi="Times New Roman" w:cs="Times New Roman"/>
                <w:sz w:val="20"/>
                <w:szCs w:val="20"/>
                <w:lang w:eastAsia="ru-RU"/>
              </w:rPr>
              <w:t>8 м</w:t>
            </w:r>
            <w:r w:rsidRPr="00F111A9">
              <w:rPr>
                <w:rFonts w:ascii="Times New Roman" w:eastAsia="Times New Roman" w:hAnsi="Times New Roman" w:cs="Times New Roman"/>
                <w:sz w:val="20"/>
                <w:szCs w:val="20"/>
                <w:vertAlign w:val="superscript"/>
                <w:lang w:eastAsia="ru-RU"/>
              </w:rPr>
              <w:t>2</w:t>
            </w:r>
          </w:p>
        </w:tc>
        <w:tc>
          <w:tcPr>
            <w:tcW w:w="1843"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193 037, 56 р.</w:t>
            </w:r>
          </w:p>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Не оплачено, акт не утвержден, не выдан</w:t>
            </w:r>
          </w:p>
        </w:tc>
        <w:tc>
          <w:tcPr>
            <w:tcW w:w="155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color w:val="FF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color w:val="FF0000"/>
                <w:sz w:val="20"/>
                <w:szCs w:val="20"/>
                <w:lang w:eastAsia="ru-RU"/>
              </w:rPr>
            </w:pPr>
          </w:p>
        </w:tc>
      </w:tr>
      <w:tr w:rsidR="00D53531" w:rsidRPr="00F111A9" w:rsidTr="00501B18">
        <w:tc>
          <w:tcPr>
            <w:tcW w:w="42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29</w:t>
            </w:r>
          </w:p>
        </w:tc>
        <w:tc>
          <w:tcPr>
            <w:tcW w:w="226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ООО «ЖБК-Инвест»</w:t>
            </w:r>
          </w:p>
        </w:tc>
        <w:tc>
          <w:tcPr>
            <w:tcW w:w="240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 xml:space="preserve">Механошина, 10а </w:t>
            </w:r>
            <w:r w:rsidRPr="00F111A9">
              <w:rPr>
                <w:rFonts w:ascii="Times New Roman" w:eastAsia="Times New Roman" w:hAnsi="Times New Roman" w:cs="Times New Roman"/>
                <w:sz w:val="20"/>
                <w:szCs w:val="20"/>
                <w:lang w:eastAsia="ru-RU"/>
              </w:rPr>
              <w:lastRenderedPageBreak/>
              <w:t>(земельный участок в аренде)</w:t>
            </w:r>
          </w:p>
        </w:tc>
        <w:tc>
          <w:tcPr>
            <w:tcW w:w="198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lastRenderedPageBreak/>
              <w:t>№44 от 07.09.2018</w:t>
            </w:r>
          </w:p>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lastRenderedPageBreak/>
              <w:t>вырубка</w:t>
            </w:r>
          </w:p>
        </w:tc>
        <w:tc>
          <w:tcPr>
            <w:tcW w:w="70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Ноябрь 2018</w:t>
            </w:r>
          </w:p>
        </w:tc>
        <w:tc>
          <w:tcPr>
            <w:tcW w:w="226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color w:val="00B050"/>
                <w:sz w:val="20"/>
                <w:szCs w:val="20"/>
                <w:lang w:eastAsia="ru-RU"/>
              </w:rPr>
            </w:pPr>
            <w:r w:rsidRPr="00F111A9">
              <w:rPr>
                <w:rFonts w:ascii="Times New Roman" w:eastAsia="Times New Roman" w:hAnsi="Times New Roman" w:cs="Times New Roman"/>
                <w:color w:val="00B050"/>
                <w:sz w:val="20"/>
                <w:szCs w:val="20"/>
                <w:lang w:eastAsia="ru-RU"/>
              </w:rPr>
              <w:t>58 908,18 р.</w:t>
            </w:r>
          </w:p>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lastRenderedPageBreak/>
              <w:t>Платежное поручение №1031 от 01.11.2018</w:t>
            </w:r>
          </w:p>
        </w:tc>
        <w:tc>
          <w:tcPr>
            <w:tcW w:w="1559" w:type="dxa"/>
            <w:tcBorders>
              <w:top w:val="single" w:sz="4" w:space="0" w:color="auto"/>
              <w:left w:val="single" w:sz="4" w:space="0" w:color="auto"/>
              <w:bottom w:val="single" w:sz="4" w:space="0" w:color="auto"/>
              <w:right w:val="single" w:sz="4" w:space="0" w:color="auto"/>
            </w:tcBorders>
          </w:tcPr>
          <w:p w:rsidR="00D53531" w:rsidRPr="00F111A9" w:rsidRDefault="00F111A9"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hAnsi="Times New Roman" w:cs="Times New Roman"/>
                <w:sz w:val="20"/>
                <w:szCs w:val="20"/>
              </w:rPr>
              <w:lastRenderedPageBreak/>
              <w:t xml:space="preserve">Посадки за счет </w:t>
            </w:r>
            <w:r w:rsidRPr="00F111A9">
              <w:rPr>
                <w:rFonts w:ascii="Times New Roman" w:hAnsi="Times New Roman" w:cs="Times New Roman"/>
                <w:sz w:val="20"/>
                <w:szCs w:val="20"/>
              </w:rPr>
              <w:lastRenderedPageBreak/>
              <w:t>восстановительной стоимости в 2019 году</w:t>
            </w:r>
            <w:r w:rsidRPr="00F111A9">
              <w:rPr>
                <w:rFonts w:ascii="Times New Roman" w:eastAsia="Times New Roman" w:hAnsi="Times New Roman" w:cs="Times New Roman"/>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D53531" w:rsidRPr="00F111A9" w:rsidTr="00501B18">
        <w:tc>
          <w:tcPr>
            <w:tcW w:w="42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lastRenderedPageBreak/>
              <w:t>30</w:t>
            </w:r>
          </w:p>
        </w:tc>
        <w:tc>
          <w:tcPr>
            <w:tcW w:w="226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ООО «ЖБК-Инвест»</w:t>
            </w:r>
          </w:p>
        </w:tc>
        <w:tc>
          <w:tcPr>
            <w:tcW w:w="240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Механошина, 10а (муниципальная земля)</w:t>
            </w:r>
          </w:p>
        </w:tc>
        <w:tc>
          <w:tcPr>
            <w:tcW w:w="198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№45 от 07.09.2018</w:t>
            </w:r>
          </w:p>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tc>
        <w:tc>
          <w:tcPr>
            <w:tcW w:w="70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Ноябрь 2018</w:t>
            </w:r>
          </w:p>
        </w:tc>
        <w:tc>
          <w:tcPr>
            <w:tcW w:w="226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color w:val="00B050"/>
                <w:sz w:val="20"/>
                <w:szCs w:val="20"/>
                <w:lang w:eastAsia="ru-RU"/>
              </w:rPr>
            </w:pPr>
            <w:r w:rsidRPr="00F111A9">
              <w:rPr>
                <w:rFonts w:ascii="Times New Roman" w:eastAsia="Times New Roman" w:hAnsi="Times New Roman" w:cs="Times New Roman"/>
                <w:color w:val="00B050"/>
                <w:sz w:val="20"/>
                <w:szCs w:val="20"/>
                <w:lang w:eastAsia="ru-RU"/>
              </w:rPr>
              <w:t>65 252,13 р.</w:t>
            </w:r>
          </w:p>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 xml:space="preserve">Платежное поручение №1032 от 01.11.2018 </w:t>
            </w:r>
          </w:p>
        </w:tc>
        <w:tc>
          <w:tcPr>
            <w:tcW w:w="1559" w:type="dxa"/>
            <w:tcBorders>
              <w:top w:val="single" w:sz="4" w:space="0" w:color="auto"/>
              <w:left w:val="single" w:sz="4" w:space="0" w:color="auto"/>
              <w:bottom w:val="single" w:sz="4" w:space="0" w:color="auto"/>
              <w:right w:val="single" w:sz="4" w:space="0" w:color="auto"/>
            </w:tcBorders>
          </w:tcPr>
          <w:p w:rsidR="00D53531" w:rsidRPr="00F111A9" w:rsidRDefault="00F111A9"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hAnsi="Times New Roman" w:cs="Times New Roman"/>
                <w:sz w:val="20"/>
                <w:szCs w:val="20"/>
              </w:rPr>
              <w:t>Посадки за счет восстановительной стоимости в 2019 году</w:t>
            </w:r>
            <w:r w:rsidRPr="00F111A9">
              <w:rPr>
                <w:rFonts w:ascii="Times New Roman" w:eastAsia="Times New Roman" w:hAnsi="Times New Roman" w:cs="Times New Roman"/>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7066F8" w:rsidRPr="00F111A9" w:rsidTr="00501B18">
        <w:trPr>
          <w:trHeight w:val="702"/>
        </w:trPr>
        <w:tc>
          <w:tcPr>
            <w:tcW w:w="42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31</w:t>
            </w:r>
          </w:p>
        </w:tc>
        <w:tc>
          <w:tcPr>
            <w:tcW w:w="226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МКУ «БСР»</w:t>
            </w:r>
          </w:p>
        </w:tc>
        <w:tc>
          <w:tcPr>
            <w:tcW w:w="240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Сквер у Дома чекистов</w:t>
            </w:r>
          </w:p>
        </w:tc>
        <w:tc>
          <w:tcPr>
            <w:tcW w:w="198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№46 от 12.09.2018</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tc>
        <w:tc>
          <w:tcPr>
            <w:tcW w:w="708"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Сентябрь 2018</w:t>
            </w:r>
          </w:p>
        </w:tc>
        <w:tc>
          <w:tcPr>
            <w:tcW w:w="2268"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559"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460140">
              <w:rPr>
                <w:rFonts w:ascii="Times New Roman" w:hAnsi="Times New Roman" w:cs="Times New Roman"/>
                <w:sz w:val="20"/>
                <w:szCs w:val="20"/>
              </w:rPr>
              <w:t>В работе у специалистов администрации района</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7066F8" w:rsidRPr="00F111A9" w:rsidTr="00501B18">
        <w:tc>
          <w:tcPr>
            <w:tcW w:w="42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32</w:t>
            </w:r>
          </w:p>
        </w:tc>
        <w:tc>
          <w:tcPr>
            <w:tcW w:w="226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Парк Горького</w:t>
            </w:r>
          </w:p>
        </w:tc>
        <w:tc>
          <w:tcPr>
            <w:tcW w:w="240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Территория центрального парка развлечений им. М. Горького</w:t>
            </w:r>
          </w:p>
        </w:tc>
        <w:tc>
          <w:tcPr>
            <w:tcW w:w="198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№47 от 15.09.2018</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tc>
        <w:tc>
          <w:tcPr>
            <w:tcW w:w="708"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Октябрь 2018</w:t>
            </w:r>
          </w:p>
        </w:tc>
        <w:tc>
          <w:tcPr>
            <w:tcW w:w="2268"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 весенн</w:t>
            </w:r>
            <w:r>
              <w:rPr>
                <w:rFonts w:ascii="Times New Roman" w:eastAsia="Times New Roman" w:hAnsi="Times New Roman" w:cs="Times New Roman"/>
                <w:sz w:val="20"/>
                <w:szCs w:val="20"/>
                <w:lang w:eastAsia="ru-RU"/>
              </w:rPr>
              <w:t>е-осенний</w:t>
            </w:r>
            <w:r w:rsidRPr="00F111A9">
              <w:rPr>
                <w:rFonts w:ascii="Times New Roman" w:eastAsia="Times New Roman" w:hAnsi="Times New Roman" w:cs="Times New Roman"/>
                <w:sz w:val="20"/>
                <w:szCs w:val="20"/>
                <w:lang w:eastAsia="ru-RU"/>
              </w:rPr>
              <w:t xml:space="preserve"> период 2019 г. на территории Парка</w:t>
            </w:r>
          </w:p>
        </w:tc>
        <w:tc>
          <w:tcPr>
            <w:tcW w:w="1559"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460140">
              <w:rPr>
                <w:rFonts w:ascii="Times New Roman" w:hAnsi="Times New Roman" w:cs="Times New Roman"/>
                <w:sz w:val="20"/>
                <w:szCs w:val="20"/>
              </w:rPr>
              <w:t>В работе у специалистов администрации района</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7066F8" w:rsidRPr="00F111A9" w:rsidTr="00501B18">
        <w:trPr>
          <w:trHeight w:val="787"/>
        </w:trPr>
        <w:tc>
          <w:tcPr>
            <w:tcW w:w="42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33</w:t>
            </w:r>
          </w:p>
        </w:tc>
        <w:tc>
          <w:tcPr>
            <w:tcW w:w="226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МКУ «БСР»</w:t>
            </w:r>
          </w:p>
        </w:tc>
        <w:tc>
          <w:tcPr>
            <w:tcW w:w="240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Сквер Желаний</w:t>
            </w:r>
          </w:p>
        </w:tc>
        <w:tc>
          <w:tcPr>
            <w:tcW w:w="198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№48 от 17.09.2018</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tc>
        <w:tc>
          <w:tcPr>
            <w:tcW w:w="708"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Сентябрь 2018</w:t>
            </w:r>
          </w:p>
        </w:tc>
        <w:tc>
          <w:tcPr>
            <w:tcW w:w="2268"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42C6B">
              <w:rPr>
                <w:rFonts w:ascii="Times New Roman" w:hAnsi="Times New Roman" w:cs="Times New Roman"/>
                <w:sz w:val="20"/>
                <w:szCs w:val="20"/>
              </w:rPr>
              <w:t>В рамках выделения финансовых средств из бюджета города Перми</w:t>
            </w:r>
          </w:p>
        </w:tc>
        <w:tc>
          <w:tcPr>
            <w:tcW w:w="1559"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460140">
              <w:rPr>
                <w:rFonts w:ascii="Times New Roman" w:hAnsi="Times New Roman" w:cs="Times New Roman"/>
                <w:sz w:val="20"/>
                <w:szCs w:val="20"/>
              </w:rPr>
              <w:t>В работе у специалистов администрации района</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D53531" w:rsidRPr="00F111A9" w:rsidTr="00501B18">
        <w:tc>
          <w:tcPr>
            <w:tcW w:w="42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34</w:t>
            </w:r>
          </w:p>
        </w:tc>
        <w:tc>
          <w:tcPr>
            <w:tcW w:w="226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ТСЖ «Фонтанная, 7»</w:t>
            </w:r>
          </w:p>
        </w:tc>
        <w:tc>
          <w:tcPr>
            <w:tcW w:w="240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Фонтанная, 7</w:t>
            </w:r>
          </w:p>
        </w:tc>
        <w:tc>
          <w:tcPr>
            <w:tcW w:w="198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№49 от 20.09.2018</w:t>
            </w: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 вырубка поросли</w:t>
            </w:r>
          </w:p>
        </w:tc>
        <w:tc>
          <w:tcPr>
            <w:tcW w:w="70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25</w:t>
            </w:r>
          </w:p>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vertAlign w:val="superscript"/>
                <w:lang w:eastAsia="ru-RU"/>
              </w:rPr>
            </w:pPr>
            <w:r w:rsidRPr="00F111A9">
              <w:rPr>
                <w:rFonts w:ascii="Times New Roman" w:eastAsia="Times New Roman" w:hAnsi="Times New Roman" w:cs="Times New Roman"/>
                <w:sz w:val="20"/>
                <w:szCs w:val="20"/>
                <w:lang w:eastAsia="ru-RU"/>
              </w:rPr>
              <w:t>7 м</w:t>
            </w:r>
            <w:r w:rsidRPr="00F111A9">
              <w:rPr>
                <w:rFonts w:ascii="Times New Roman" w:eastAsia="Times New Roman" w:hAnsi="Times New Roman" w:cs="Times New Roman"/>
                <w:sz w:val="20"/>
                <w:szCs w:val="20"/>
                <w:vertAlign w:val="superscript"/>
                <w:lang w:eastAsia="ru-RU"/>
              </w:rPr>
              <w:t>2</w:t>
            </w:r>
          </w:p>
        </w:tc>
        <w:tc>
          <w:tcPr>
            <w:tcW w:w="1843"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 xml:space="preserve">75 шт. в </w:t>
            </w:r>
            <w:r w:rsidR="00830522">
              <w:rPr>
                <w:rFonts w:ascii="Times New Roman" w:eastAsia="Times New Roman" w:hAnsi="Times New Roman" w:cs="Times New Roman"/>
                <w:sz w:val="20"/>
                <w:szCs w:val="20"/>
                <w:lang w:eastAsia="ru-RU"/>
              </w:rPr>
              <w:t>весенне-осенний период 2019 года</w:t>
            </w:r>
          </w:p>
        </w:tc>
        <w:tc>
          <w:tcPr>
            <w:tcW w:w="1559" w:type="dxa"/>
            <w:tcBorders>
              <w:top w:val="single" w:sz="4" w:space="0" w:color="auto"/>
              <w:left w:val="single" w:sz="4" w:space="0" w:color="auto"/>
              <w:bottom w:val="single" w:sz="4" w:space="0" w:color="auto"/>
              <w:right w:val="single" w:sz="4" w:space="0" w:color="auto"/>
            </w:tcBorders>
          </w:tcPr>
          <w:p w:rsidR="00D53531" w:rsidRPr="001B522E" w:rsidRDefault="001B522E" w:rsidP="00EA5C55">
            <w:pPr>
              <w:widowControl w:val="0"/>
              <w:autoSpaceDE w:val="0"/>
              <w:autoSpaceDN w:val="0"/>
              <w:spacing w:after="0" w:line="240" w:lineRule="auto"/>
              <w:rPr>
                <w:rFonts w:ascii="Times New Roman" w:eastAsia="Times New Roman" w:hAnsi="Times New Roman" w:cs="Times New Roman"/>
                <w:sz w:val="20"/>
                <w:szCs w:val="20"/>
                <w:lang w:eastAsia="ru-RU"/>
              </w:rPr>
            </w:pPr>
            <w:r w:rsidRPr="001B522E">
              <w:rPr>
                <w:rFonts w:ascii="Times New Roman" w:eastAsia="Times New Roman" w:hAnsi="Times New Roman" w:cs="Times New Roman"/>
                <w:sz w:val="20"/>
                <w:szCs w:val="20"/>
                <w:lang w:eastAsia="ru-RU"/>
              </w:rPr>
              <w:t>В работе у специалистов администрации района</w:t>
            </w: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7066F8" w:rsidRPr="00F111A9" w:rsidTr="00501B18">
        <w:tc>
          <w:tcPr>
            <w:tcW w:w="42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35</w:t>
            </w:r>
          </w:p>
        </w:tc>
        <w:tc>
          <w:tcPr>
            <w:tcW w:w="226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МАОУ «СОШ №82»</w:t>
            </w:r>
          </w:p>
        </w:tc>
        <w:tc>
          <w:tcPr>
            <w:tcW w:w="240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Суздальская, 1</w:t>
            </w:r>
          </w:p>
        </w:tc>
        <w:tc>
          <w:tcPr>
            <w:tcW w:w="198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№50 от 21.09.2018</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 вырубка поросли</w:t>
            </w:r>
          </w:p>
        </w:tc>
        <w:tc>
          <w:tcPr>
            <w:tcW w:w="708"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80</w:t>
            </w:r>
          </w:p>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vertAlign w:val="superscript"/>
                <w:lang w:eastAsia="ru-RU"/>
              </w:rPr>
            </w:pPr>
            <w:r w:rsidRPr="00F111A9">
              <w:rPr>
                <w:rFonts w:ascii="Times New Roman" w:eastAsia="Times New Roman" w:hAnsi="Times New Roman" w:cs="Times New Roman"/>
                <w:sz w:val="20"/>
                <w:szCs w:val="20"/>
                <w:lang w:eastAsia="ru-RU"/>
              </w:rPr>
              <w:t>20 м</w:t>
            </w:r>
            <w:r w:rsidRPr="00F111A9">
              <w:rPr>
                <w:rFonts w:ascii="Times New Roman" w:eastAsia="Times New Roman" w:hAnsi="Times New Roman" w:cs="Times New Roman"/>
                <w:sz w:val="20"/>
                <w:szCs w:val="20"/>
                <w:vertAlign w:val="superscript"/>
                <w:lang w:eastAsia="ru-RU"/>
              </w:rPr>
              <w:t>2</w:t>
            </w:r>
          </w:p>
        </w:tc>
        <w:tc>
          <w:tcPr>
            <w:tcW w:w="1843"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 2019 г. при начале работ по строительству</w:t>
            </w:r>
          </w:p>
        </w:tc>
        <w:tc>
          <w:tcPr>
            <w:tcW w:w="2268"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207F79">
              <w:rPr>
                <w:rFonts w:ascii="Times New Roman" w:hAnsi="Times New Roman" w:cs="Times New Roman"/>
                <w:sz w:val="20"/>
                <w:szCs w:val="20"/>
              </w:rPr>
              <w:t>В рамках выделения финансовых средств из бюджета города Перми</w:t>
            </w:r>
          </w:p>
        </w:tc>
        <w:tc>
          <w:tcPr>
            <w:tcW w:w="1559" w:type="dxa"/>
            <w:tcBorders>
              <w:top w:val="single" w:sz="4" w:space="0" w:color="auto"/>
              <w:left w:val="single" w:sz="4" w:space="0" w:color="auto"/>
              <w:bottom w:val="single" w:sz="4" w:space="0" w:color="auto"/>
              <w:right w:val="single" w:sz="4" w:space="0" w:color="auto"/>
            </w:tcBorders>
          </w:tcPr>
          <w:p w:rsidR="007066F8" w:rsidRPr="001B522E" w:rsidRDefault="007066F8" w:rsidP="00EA5C55">
            <w:pPr>
              <w:spacing w:after="0" w:line="240" w:lineRule="auto"/>
            </w:pPr>
            <w:r w:rsidRPr="001B522E">
              <w:rPr>
                <w:rFonts w:ascii="Times New Roman" w:hAnsi="Times New Roman" w:cs="Times New Roman"/>
                <w:sz w:val="20"/>
                <w:szCs w:val="20"/>
              </w:rPr>
              <w:t>В работе у специалистов администрации района</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7066F8" w:rsidRPr="00F111A9" w:rsidTr="00501B18">
        <w:tc>
          <w:tcPr>
            <w:tcW w:w="42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36</w:t>
            </w:r>
          </w:p>
        </w:tc>
        <w:tc>
          <w:tcPr>
            <w:tcW w:w="226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 xml:space="preserve">МАДОУ «Детский сад №269» </w:t>
            </w:r>
          </w:p>
        </w:tc>
        <w:tc>
          <w:tcPr>
            <w:tcW w:w="240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Героев Хасана, 13а,</w:t>
            </w:r>
          </w:p>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Комсомольский проспект, 88б</w:t>
            </w:r>
          </w:p>
        </w:tc>
        <w:tc>
          <w:tcPr>
            <w:tcW w:w="198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№51 от 21.09.2018</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 кронирование, санитарная прочистка</w:t>
            </w:r>
          </w:p>
        </w:tc>
        <w:tc>
          <w:tcPr>
            <w:tcW w:w="708"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29</w:t>
            </w:r>
          </w:p>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31</w:t>
            </w:r>
          </w:p>
        </w:tc>
        <w:tc>
          <w:tcPr>
            <w:tcW w:w="1843"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 течение 2018-2019 гг. при выделении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207F79">
              <w:rPr>
                <w:rFonts w:ascii="Times New Roman" w:hAnsi="Times New Roman" w:cs="Times New Roman"/>
                <w:sz w:val="20"/>
                <w:szCs w:val="20"/>
              </w:rPr>
              <w:t>В рамках выделения финансовых средств из бюджета города Перми</w:t>
            </w:r>
          </w:p>
        </w:tc>
        <w:tc>
          <w:tcPr>
            <w:tcW w:w="1559"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9D4AD4">
              <w:rPr>
                <w:rFonts w:ascii="Times New Roman" w:hAnsi="Times New Roman" w:cs="Times New Roman"/>
                <w:sz w:val="20"/>
                <w:szCs w:val="20"/>
              </w:rPr>
              <w:t>В работе у специалистов администрации района</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D53531" w:rsidRPr="00F111A9" w:rsidTr="00501B18">
        <w:tc>
          <w:tcPr>
            <w:tcW w:w="42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37</w:t>
            </w:r>
          </w:p>
        </w:tc>
        <w:tc>
          <w:tcPr>
            <w:tcW w:w="226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ООО «ГЕО-Комплекс»</w:t>
            </w:r>
          </w:p>
        </w:tc>
        <w:tc>
          <w:tcPr>
            <w:tcW w:w="240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 xml:space="preserve">Куйбышева, Анвара </w:t>
            </w:r>
            <w:r w:rsidRPr="00F111A9">
              <w:rPr>
                <w:rFonts w:ascii="Times New Roman" w:eastAsia="Times New Roman" w:hAnsi="Times New Roman" w:cs="Times New Roman"/>
                <w:sz w:val="20"/>
                <w:szCs w:val="20"/>
                <w:lang w:eastAsia="ru-RU"/>
              </w:rPr>
              <w:lastRenderedPageBreak/>
              <w:t>Гатауллина</w:t>
            </w:r>
          </w:p>
        </w:tc>
        <w:tc>
          <w:tcPr>
            <w:tcW w:w="198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lastRenderedPageBreak/>
              <w:t>№52 от 16.09.2018</w:t>
            </w:r>
          </w:p>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lastRenderedPageBreak/>
              <w:t>(без права сноса)</w:t>
            </w: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lastRenderedPageBreak/>
              <w:t>вырубка</w:t>
            </w:r>
          </w:p>
        </w:tc>
        <w:tc>
          <w:tcPr>
            <w:tcW w:w="70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48</w:t>
            </w:r>
          </w:p>
        </w:tc>
        <w:tc>
          <w:tcPr>
            <w:tcW w:w="1843"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 xml:space="preserve">После получения </w:t>
            </w:r>
            <w:r w:rsidRPr="00F111A9">
              <w:rPr>
                <w:rFonts w:ascii="Times New Roman" w:eastAsia="Times New Roman" w:hAnsi="Times New Roman" w:cs="Times New Roman"/>
                <w:sz w:val="20"/>
                <w:szCs w:val="20"/>
                <w:lang w:eastAsia="ru-RU"/>
              </w:rPr>
              <w:lastRenderedPageBreak/>
              <w:t>разрешения на раскопки</w:t>
            </w:r>
          </w:p>
        </w:tc>
        <w:tc>
          <w:tcPr>
            <w:tcW w:w="226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lastRenderedPageBreak/>
              <w:t>Без права сноса</w:t>
            </w:r>
          </w:p>
        </w:tc>
        <w:tc>
          <w:tcPr>
            <w:tcW w:w="155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D53531" w:rsidRPr="00F111A9" w:rsidTr="00501B18">
        <w:tc>
          <w:tcPr>
            <w:tcW w:w="42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lastRenderedPageBreak/>
              <w:t>38</w:t>
            </w:r>
          </w:p>
        </w:tc>
        <w:tc>
          <w:tcPr>
            <w:tcW w:w="226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ООО «Авиатор-3»</w:t>
            </w:r>
          </w:p>
        </w:tc>
        <w:tc>
          <w:tcPr>
            <w:tcW w:w="240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Старцева, 143</w:t>
            </w:r>
          </w:p>
        </w:tc>
        <w:tc>
          <w:tcPr>
            <w:tcW w:w="198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№53 от 22.09.2019</w:t>
            </w: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tc>
        <w:tc>
          <w:tcPr>
            <w:tcW w:w="70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33</w:t>
            </w:r>
          </w:p>
        </w:tc>
        <w:tc>
          <w:tcPr>
            <w:tcW w:w="1843"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662 490,39 р.</w:t>
            </w:r>
          </w:p>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Не оплачено, акт не утвержден, не выдан</w:t>
            </w:r>
          </w:p>
        </w:tc>
        <w:tc>
          <w:tcPr>
            <w:tcW w:w="155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color w:val="FF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color w:val="FF0000"/>
                <w:sz w:val="20"/>
                <w:szCs w:val="20"/>
                <w:lang w:eastAsia="ru-RU"/>
              </w:rPr>
            </w:pPr>
          </w:p>
        </w:tc>
      </w:tr>
      <w:tr w:rsidR="00D53531" w:rsidRPr="00F111A9" w:rsidTr="00501B18">
        <w:trPr>
          <w:trHeight w:val="702"/>
        </w:trPr>
        <w:tc>
          <w:tcPr>
            <w:tcW w:w="42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39</w:t>
            </w:r>
          </w:p>
        </w:tc>
        <w:tc>
          <w:tcPr>
            <w:tcW w:w="226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МКУ «БСР»</w:t>
            </w:r>
          </w:p>
        </w:tc>
        <w:tc>
          <w:tcPr>
            <w:tcW w:w="240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Туркестанская, 148</w:t>
            </w:r>
          </w:p>
        </w:tc>
        <w:tc>
          <w:tcPr>
            <w:tcW w:w="198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№54 от 04.10.2018</w:t>
            </w: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мониторинг</w:t>
            </w:r>
          </w:p>
        </w:tc>
        <w:tc>
          <w:tcPr>
            <w:tcW w:w="70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Весна 2019 г.</w:t>
            </w:r>
          </w:p>
        </w:tc>
        <w:tc>
          <w:tcPr>
            <w:tcW w:w="2268" w:type="dxa"/>
            <w:tcBorders>
              <w:top w:val="single" w:sz="4" w:space="0" w:color="auto"/>
              <w:left w:val="single" w:sz="4" w:space="0" w:color="auto"/>
              <w:bottom w:val="single" w:sz="4" w:space="0" w:color="auto"/>
              <w:right w:val="single" w:sz="4" w:space="0" w:color="auto"/>
            </w:tcBorders>
          </w:tcPr>
          <w:p w:rsidR="00D53531"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рамках выделения финансовых средств из бюджета города Перми</w:t>
            </w:r>
          </w:p>
        </w:tc>
        <w:tc>
          <w:tcPr>
            <w:tcW w:w="1559" w:type="dxa"/>
            <w:tcBorders>
              <w:top w:val="single" w:sz="4" w:space="0" w:color="auto"/>
              <w:left w:val="single" w:sz="4" w:space="0" w:color="auto"/>
              <w:bottom w:val="single" w:sz="4" w:space="0" w:color="auto"/>
              <w:right w:val="single" w:sz="4" w:space="0" w:color="auto"/>
            </w:tcBorders>
          </w:tcPr>
          <w:p w:rsidR="00D53531"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937A4">
              <w:rPr>
                <w:rFonts w:ascii="Times New Roman" w:hAnsi="Times New Roman" w:cs="Times New Roman"/>
                <w:sz w:val="20"/>
                <w:szCs w:val="20"/>
              </w:rPr>
              <w:t>В работе у специалистов администрации района</w:t>
            </w: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7066F8" w:rsidRPr="00F111A9" w:rsidTr="00501B18">
        <w:tc>
          <w:tcPr>
            <w:tcW w:w="42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40</w:t>
            </w:r>
          </w:p>
        </w:tc>
        <w:tc>
          <w:tcPr>
            <w:tcW w:w="226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ООО «Ливингстон-Строй»</w:t>
            </w:r>
          </w:p>
        </w:tc>
        <w:tc>
          <w:tcPr>
            <w:tcW w:w="240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Краснополянская, 12</w:t>
            </w:r>
          </w:p>
        </w:tc>
        <w:tc>
          <w:tcPr>
            <w:tcW w:w="198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№55 от 09.09.2018</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tc>
        <w:tc>
          <w:tcPr>
            <w:tcW w:w="708"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Октябрь 2018</w:t>
            </w:r>
          </w:p>
        </w:tc>
        <w:tc>
          <w:tcPr>
            <w:tcW w:w="2268"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554E85">
              <w:rPr>
                <w:rFonts w:ascii="Times New Roman" w:hAnsi="Times New Roman" w:cs="Times New Roman"/>
                <w:sz w:val="20"/>
                <w:szCs w:val="20"/>
              </w:rPr>
              <w:t>В рамках выделения финансовых средств из бюджета города Перми</w:t>
            </w:r>
            <w:r>
              <w:rPr>
                <w:rFonts w:ascii="Times New Roman" w:hAnsi="Times New Roman" w:cs="Times New Roman"/>
                <w:sz w:val="20"/>
                <w:szCs w:val="20"/>
              </w:rPr>
              <w:t>, после окончания работ</w:t>
            </w:r>
          </w:p>
        </w:tc>
        <w:tc>
          <w:tcPr>
            <w:tcW w:w="1559"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D377A3">
              <w:rPr>
                <w:rFonts w:ascii="Times New Roman" w:hAnsi="Times New Roman" w:cs="Times New Roman"/>
                <w:sz w:val="20"/>
                <w:szCs w:val="20"/>
              </w:rPr>
              <w:t>В работе у специалистов администрации района</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7066F8" w:rsidRPr="00F111A9" w:rsidTr="00501B18">
        <w:tc>
          <w:tcPr>
            <w:tcW w:w="42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41</w:t>
            </w:r>
          </w:p>
        </w:tc>
        <w:tc>
          <w:tcPr>
            <w:tcW w:w="226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ООО «АрТель»</w:t>
            </w:r>
          </w:p>
        </w:tc>
        <w:tc>
          <w:tcPr>
            <w:tcW w:w="240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База «Летающий лыжник»</w:t>
            </w:r>
          </w:p>
        </w:tc>
        <w:tc>
          <w:tcPr>
            <w:tcW w:w="198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№56 от 25.10.2018</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tc>
        <w:tc>
          <w:tcPr>
            <w:tcW w:w="708"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w:t>
            </w:r>
          </w:p>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 xml:space="preserve">1500 пог.м.  </w:t>
            </w:r>
          </w:p>
        </w:tc>
        <w:tc>
          <w:tcPr>
            <w:tcW w:w="1843"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Октябрь 2018</w:t>
            </w:r>
          </w:p>
        </w:tc>
        <w:tc>
          <w:tcPr>
            <w:tcW w:w="2268"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554E85">
              <w:rPr>
                <w:rFonts w:ascii="Times New Roman" w:hAnsi="Times New Roman" w:cs="Times New Roman"/>
                <w:sz w:val="20"/>
                <w:szCs w:val="20"/>
              </w:rPr>
              <w:t>В рамках выделения финансовых средств из бюджета города Перми</w:t>
            </w:r>
            <w:r>
              <w:rPr>
                <w:rFonts w:ascii="Times New Roman" w:hAnsi="Times New Roman" w:cs="Times New Roman"/>
                <w:sz w:val="20"/>
                <w:szCs w:val="20"/>
              </w:rPr>
              <w:t>, после окончания работ</w:t>
            </w:r>
          </w:p>
        </w:tc>
        <w:tc>
          <w:tcPr>
            <w:tcW w:w="1559"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D377A3">
              <w:rPr>
                <w:rFonts w:ascii="Times New Roman" w:hAnsi="Times New Roman" w:cs="Times New Roman"/>
                <w:sz w:val="20"/>
                <w:szCs w:val="20"/>
              </w:rPr>
              <w:t>В работе у специалистов администрации района</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7066F8" w:rsidRPr="00F111A9" w:rsidTr="00501B18">
        <w:tc>
          <w:tcPr>
            <w:tcW w:w="42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42</w:t>
            </w:r>
          </w:p>
        </w:tc>
        <w:tc>
          <w:tcPr>
            <w:tcW w:w="226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ООО «Ливингстон-Строй»</w:t>
            </w:r>
          </w:p>
        </w:tc>
        <w:tc>
          <w:tcPr>
            <w:tcW w:w="240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Краснополянская, 12</w:t>
            </w:r>
          </w:p>
        </w:tc>
        <w:tc>
          <w:tcPr>
            <w:tcW w:w="198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№57 от 30.10.2018</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tc>
        <w:tc>
          <w:tcPr>
            <w:tcW w:w="708"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Ноябрь 2018</w:t>
            </w:r>
          </w:p>
        </w:tc>
        <w:tc>
          <w:tcPr>
            <w:tcW w:w="2268"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554E85">
              <w:rPr>
                <w:rFonts w:ascii="Times New Roman" w:hAnsi="Times New Roman" w:cs="Times New Roman"/>
                <w:sz w:val="20"/>
                <w:szCs w:val="20"/>
              </w:rPr>
              <w:t>В рамках выделения финансовых средств из бюджета города Перми</w:t>
            </w:r>
            <w:r>
              <w:rPr>
                <w:rFonts w:ascii="Times New Roman" w:hAnsi="Times New Roman" w:cs="Times New Roman"/>
                <w:sz w:val="20"/>
                <w:szCs w:val="20"/>
              </w:rPr>
              <w:t>, после окончания работ</w:t>
            </w:r>
          </w:p>
        </w:tc>
        <w:tc>
          <w:tcPr>
            <w:tcW w:w="1559"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D377A3">
              <w:rPr>
                <w:rFonts w:ascii="Times New Roman" w:hAnsi="Times New Roman" w:cs="Times New Roman"/>
                <w:sz w:val="20"/>
                <w:szCs w:val="20"/>
              </w:rPr>
              <w:t>В работе у специалистов администрации района</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7066F8" w:rsidRPr="00F111A9" w:rsidTr="00501B18">
        <w:trPr>
          <w:trHeight w:val="763"/>
        </w:trPr>
        <w:tc>
          <w:tcPr>
            <w:tcW w:w="42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43</w:t>
            </w:r>
          </w:p>
        </w:tc>
        <w:tc>
          <w:tcPr>
            <w:tcW w:w="226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ООО «Дортехинжиниринг»</w:t>
            </w:r>
          </w:p>
        </w:tc>
        <w:tc>
          <w:tcPr>
            <w:tcW w:w="240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Революции (реконструкция)</w:t>
            </w:r>
          </w:p>
        </w:tc>
        <w:tc>
          <w:tcPr>
            <w:tcW w:w="198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№58 от 16.11.2018</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tc>
        <w:tc>
          <w:tcPr>
            <w:tcW w:w="708"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313</w:t>
            </w:r>
          </w:p>
        </w:tc>
        <w:tc>
          <w:tcPr>
            <w:tcW w:w="1843"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2018-201</w:t>
            </w:r>
            <w:r w:rsidRPr="00F111A9">
              <w:rPr>
                <w:rFonts w:ascii="Times New Roman" w:eastAsia="Times New Roman" w:hAnsi="Times New Roman" w:cs="Times New Roman"/>
                <w:sz w:val="20"/>
                <w:szCs w:val="20"/>
                <w:lang w:val="en-US" w:eastAsia="ru-RU"/>
              </w:rPr>
              <w:t>9</w:t>
            </w:r>
            <w:r w:rsidRPr="00F111A9">
              <w:rPr>
                <w:rFonts w:ascii="Times New Roman" w:eastAsia="Times New Roman" w:hAnsi="Times New Roman" w:cs="Times New Roman"/>
                <w:sz w:val="20"/>
                <w:szCs w:val="20"/>
                <w:lang w:eastAsia="ru-RU"/>
              </w:rPr>
              <w:t xml:space="preserve"> гг.</w:t>
            </w:r>
          </w:p>
        </w:tc>
        <w:tc>
          <w:tcPr>
            <w:tcW w:w="2268"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554E85">
              <w:rPr>
                <w:rFonts w:ascii="Times New Roman" w:hAnsi="Times New Roman" w:cs="Times New Roman"/>
                <w:sz w:val="20"/>
                <w:szCs w:val="20"/>
              </w:rPr>
              <w:t>В рамках выделения финансовых средств из бюджета города Перми</w:t>
            </w:r>
            <w:r>
              <w:rPr>
                <w:rFonts w:ascii="Times New Roman" w:hAnsi="Times New Roman" w:cs="Times New Roman"/>
                <w:sz w:val="20"/>
                <w:szCs w:val="20"/>
              </w:rPr>
              <w:t>, после окончания работ</w:t>
            </w:r>
          </w:p>
        </w:tc>
        <w:tc>
          <w:tcPr>
            <w:tcW w:w="1559"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D377A3">
              <w:rPr>
                <w:rFonts w:ascii="Times New Roman" w:hAnsi="Times New Roman" w:cs="Times New Roman"/>
                <w:sz w:val="20"/>
                <w:szCs w:val="20"/>
              </w:rPr>
              <w:t>В работе у специалистов администрации района</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D53531" w:rsidRPr="00F111A9" w:rsidTr="00501B18">
        <w:tc>
          <w:tcPr>
            <w:tcW w:w="42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44</w:t>
            </w:r>
          </w:p>
        </w:tc>
        <w:tc>
          <w:tcPr>
            <w:tcW w:w="226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ООО «МРСК Урала»</w:t>
            </w:r>
          </w:p>
        </w:tc>
        <w:tc>
          <w:tcPr>
            <w:tcW w:w="240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Ландышевая, 75, 87</w:t>
            </w:r>
          </w:p>
        </w:tc>
        <w:tc>
          <w:tcPr>
            <w:tcW w:w="198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№59 от 13.12.2018</w:t>
            </w: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tc>
        <w:tc>
          <w:tcPr>
            <w:tcW w:w="70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149</w:t>
            </w:r>
          </w:p>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3534 м</w:t>
            </w:r>
          </w:p>
        </w:tc>
        <w:tc>
          <w:tcPr>
            <w:tcW w:w="1843"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2018-2019 гг.</w:t>
            </w:r>
          </w:p>
        </w:tc>
        <w:tc>
          <w:tcPr>
            <w:tcW w:w="226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 xml:space="preserve">15 071 429,80 р. </w:t>
            </w:r>
          </w:p>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Не оплачено, акт не утвержден, не выдан</w:t>
            </w:r>
          </w:p>
        </w:tc>
        <w:tc>
          <w:tcPr>
            <w:tcW w:w="155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7066F8" w:rsidRPr="00F111A9" w:rsidTr="00501B18">
        <w:trPr>
          <w:trHeight w:val="698"/>
        </w:trPr>
        <w:tc>
          <w:tcPr>
            <w:tcW w:w="42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45</w:t>
            </w:r>
          </w:p>
        </w:tc>
        <w:tc>
          <w:tcPr>
            <w:tcW w:w="226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МКУ «БСР»</w:t>
            </w:r>
          </w:p>
        </w:tc>
        <w:tc>
          <w:tcPr>
            <w:tcW w:w="240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Лога и пустоши</w:t>
            </w:r>
          </w:p>
        </w:tc>
        <w:tc>
          <w:tcPr>
            <w:tcW w:w="198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№60 от 12.12.2018</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tc>
        <w:tc>
          <w:tcPr>
            <w:tcW w:w="708"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39</w:t>
            </w:r>
          </w:p>
        </w:tc>
        <w:tc>
          <w:tcPr>
            <w:tcW w:w="1843"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декабрь 2018- январь2019</w:t>
            </w:r>
          </w:p>
        </w:tc>
        <w:tc>
          <w:tcPr>
            <w:tcW w:w="2268"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2211C1">
              <w:rPr>
                <w:rFonts w:ascii="Times New Roman" w:hAnsi="Times New Roman" w:cs="Times New Roman"/>
                <w:sz w:val="20"/>
                <w:szCs w:val="20"/>
              </w:rPr>
              <w:t>В рамках выделения финансовых средств из бюджета города Перми</w:t>
            </w:r>
          </w:p>
        </w:tc>
        <w:tc>
          <w:tcPr>
            <w:tcW w:w="1559"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2F7049">
              <w:rPr>
                <w:rFonts w:ascii="Times New Roman" w:hAnsi="Times New Roman" w:cs="Times New Roman"/>
                <w:sz w:val="20"/>
                <w:szCs w:val="20"/>
              </w:rPr>
              <w:t>В работе у специалистов администрации района</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7066F8" w:rsidRPr="00F111A9" w:rsidTr="00501B18">
        <w:trPr>
          <w:trHeight w:val="641"/>
        </w:trPr>
        <w:tc>
          <w:tcPr>
            <w:tcW w:w="42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lastRenderedPageBreak/>
              <w:t>46</w:t>
            </w:r>
          </w:p>
        </w:tc>
        <w:tc>
          <w:tcPr>
            <w:tcW w:w="226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МКУ «БСР»</w:t>
            </w:r>
          </w:p>
        </w:tc>
        <w:tc>
          <w:tcPr>
            <w:tcW w:w="240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УДС придорожные газоны</w:t>
            </w:r>
          </w:p>
        </w:tc>
        <w:tc>
          <w:tcPr>
            <w:tcW w:w="198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№61 от 14.12.2018</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tc>
        <w:tc>
          <w:tcPr>
            <w:tcW w:w="708"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75</w:t>
            </w:r>
          </w:p>
        </w:tc>
        <w:tc>
          <w:tcPr>
            <w:tcW w:w="1843"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декабрь 2018 – январь 2019 г.</w:t>
            </w:r>
          </w:p>
        </w:tc>
        <w:tc>
          <w:tcPr>
            <w:tcW w:w="2268"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2211C1">
              <w:rPr>
                <w:rFonts w:ascii="Times New Roman" w:hAnsi="Times New Roman" w:cs="Times New Roman"/>
                <w:sz w:val="20"/>
                <w:szCs w:val="20"/>
              </w:rPr>
              <w:t>В рамках выделения финансовых средств из бюджета города Перми</w:t>
            </w:r>
          </w:p>
        </w:tc>
        <w:tc>
          <w:tcPr>
            <w:tcW w:w="1559"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2F7049">
              <w:rPr>
                <w:rFonts w:ascii="Times New Roman" w:hAnsi="Times New Roman" w:cs="Times New Roman"/>
                <w:sz w:val="20"/>
                <w:szCs w:val="20"/>
              </w:rPr>
              <w:t>В работе у специалистов администрации района</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D53531" w:rsidRPr="00F111A9" w:rsidTr="00501B18">
        <w:tc>
          <w:tcPr>
            <w:tcW w:w="42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47</w:t>
            </w:r>
          </w:p>
        </w:tc>
        <w:tc>
          <w:tcPr>
            <w:tcW w:w="226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ООО «СЗ «Горизонт-Развитие»</w:t>
            </w:r>
          </w:p>
        </w:tc>
        <w:tc>
          <w:tcPr>
            <w:tcW w:w="2409"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Островского, 60/1</w:t>
            </w:r>
          </w:p>
        </w:tc>
        <w:tc>
          <w:tcPr>
            <w:tcW w:w="1985"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№01 от 15.01.2019</w:t>
            </w: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вырубка</w:t>
            </w:r>
          </w:p>
        </w:tc>
        <w:tc>
          <w:tcPr>
            <w:tcW w:w="70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январь 2019 г.</w:t>
            </w:r>
          </w:p>
        </w:tc>
        <w:tc>
          <w:tcPr>
            <w:tcW w:w="2268"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color w:val="00B050"/>
                <w:sz w:val="20"/>
                <w:szCs w:val="20"/>
                <w:lang w:eastAsia="ru-RU"/>
              </w:rPr>
            </w:pPr>
            <w:r w:rsidRPr="00F111A9">
              <w:rPr>
                <w:rFonts w:ascii="Times New Roman" w:eastAsia="Times New Roman" w:hAnsi="Times New Roman" w:cs="Times New Roman"/>
                <w:color w:val="00B050"/>
                <w:sz w:val="20"/>
                <w:szCs w:val="20"/>
                <w:lang w:eastAsia="ru-RU"/>
              </w:rPr>
              <w:t xml:space="preserve">20 391,29 р </w:t>
            </w:r>
          </w:p>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платежное поручение банка ВТБ №3 от 24.01.2019</w:t>
            </w:r>
          </w:p>
        </w:tc>
        <w:tc>
          <w:tcPr>
            <w:tcW w:w="1559" w:type="dxa"/>
            <w:tcBorders>
              <w:top w:val="single" w:sz="4" w:space="0" w:color="auto"/>
              <w:left w:val="single" w:sz="4" w:space="0" w:color="auto"/>
              <w:bottom w:val="single" w:sz="4" w:space="0" w:color="auto"/>
              <w:right w:val="single" w:sz="4" w:space="0" w:color="auto"/>
            </w:tcBorders>
          </w:tcPr>
          <w:p w:rsidR="00D53531" w:rsidRPr="00F111A9" w:rsidRDefault="00F111A9"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hAnsi="Times New Roman" w:cs="Times New Roman"/>
                <w:sz w:val="20"/>
                <w:szCs w:val="20"/>
              </w:rPr>
              <w:t>Посадки за счет восстановительной стоимости в 2019 году</w:t>
            </w:r>
            <w:r w:rsidRPr="00F111A9">
              <w:rPr>
                <w:rFonts w:ascii="Times New Roman" w:eastAsia="Times New Roman" w:hAnsi="Times New Roman" w:cs="Times New Roman"/>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tcPr>
          <w:p w:rsidR="00D53531" w:rsidRPr="00F111A9" w:rsidRDefault="00D53531"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7066F8" w:rsidRPr="00F111A9" w:rsidTr="00501B18">
        <w:tc>
          <w:tcPr>
            <w:tcW w:w="42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48</w:t>
            </w:r>
          </w:p>
        </w:tc>
        <w:tc>
          <w:tcPr>
            <w:tcW w:w="226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pStyle w:val="ConsPlusNormal"/>
              <w:jc w:val="center"/>
              <w:rPr>
                <w:rFonts w:ascii="Times New Roman" w:hAnsi="Times New Roman" w:cs="Times New Roman"/>
              </w:rPr>
            </w:pPr>
            <w:r w:rsidRPr="00F111A9">
              <w:rPr>
                <w:rFonts w:ascii="Times New Roman" w:hAnsi="Times New Roman" w:cs="Times New Roman"/>
              </w:rPr>
              <w:t>СОШ №82</w:t>
            </w:r>
          </w:p>
        </w:tc>
        <w:tc>
          <w:tcPr>
            <w:tcW w:w="240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pStyle w:val="ConsPlusNormal"/>
              <w:jc w:val="center"/>
              <w:rPr>
                <w:rFonts w:ascii="Times New Roman" w:hAnsi="Times New Roman" w:cs="Times New Roman"/>
              </w:rPr>
            </w:pPr>
            <w:r w:rsidRPr="00F111A9">
              <w:rPr>
                <w:rFonts w:ascii="Times New Roman" w:hAnsi="Times New Roman" w:cs="Times New Roman"/>
              </w:rPr>
              <w:t>Суздальская, 1</w:t>
            </w:r>
          </w:p>
        </w:tc>
        <w:tc>
          <w:tcPr>
            <w:tcW w:w="198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pStyle w:val="ConsPlusNormal"/>
              <w:jc w:val="center"/>
              <w:rPr>
                <w:rFonts w:ascii="Times New Roman" w:hAnsi="Times New Roman" w:cs="Times New Roman"/>
              </w:rPr>
            </w:pPr>
            <w:r w:rsidRPr="00F111A9">
              <w:rPr>
                <w:rFonts w:ascii="Times New Roman" w:hAnsi="Times New Roman" w:cs="Times New Roman"/>
              </w:rPr>
              <w:t>№02 от 21.01.2019</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pStyle w:val="ConsPlusNormal"/>
              <w:jc w:val="center"/>
              <w:rPr>
                <w:rFonts w:ascii="Times New Roman" w:hAnsi="Times New Roman" w:cs="Times New Roman"/>
              </w:rPr>
            </w:pPr>
            <w:r w:rsidRPr="00F111A9">
              <w:rPr>
                <w:rFonts w:ascii="Times New Roman" w:hAnsi="Times New Roman" w:cs="Times New Roman"/>
              </w:rPr>
              <w:t>вырубка,</w:t>
            </w:r>
          </w:p>
          <w:p w:rsidR="007066F8" w:rsidRPr="00F111A9" w:rsidRDefault="007066F8" w:rsidP="00EA5C55">
            <w:pPr>
              <w:pStyle w:val="ConsPlusNormal"/>
              <w:jc w:val="center"/>
              <w:rPr>
                <w:rFonts w:ascii="Times New Roman" w:hAnsi="Times New Roman" w:cs="Times New Roman"/>
              </w:rPr>
            </w:pPr>
            <w:r w:rsidRPr="00F111A9">
              <w:rPr>
                <w:rFonts w:ascii="Times New Roman" w:hAnsi="Times New Roman" w:cs="Times New Roman"/>
              </w:rPr>
              <w:t>вырубка поросли</w:t>
            </w:r>
          </w:p>
        </w:tc>
        <w:tc>
          <w:tcPr>
            <w:tcW w:w="708"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pStyle w:val="ConsPlusNormal"/>
              <w:jc w:val="center"/>
              <w:rPr>
                <w:rFonts w:ascii="Times New Roman" w:hAnsi="Times New Roman" w:cs="Times New Roman"/>
              </w:rPr>
            </w:pPr>
            <w:r w:rsidRPr="00F111A9">
              <w:rPr>
                <w:rFonts w:ascii="Times New Roman" w:hAnsi="Times New Roman" w:cs="Times New Roman"/>
              </w:rPr>
              <w:t>80</w:t>
            </w:r>
          </w:p>
          <w:p w:rsidR="007066F8" w:rsidRPr="00F111A9" w:rsidRDefault="007066F8" w:rsidP="00EA5C55">
            <w:pPr>
              <w:pStyle w:val="ConsPlusNormal"/>
              <w:jc w:val="center"/>
              <w:rPr>
                <w:rFonts w:ascii="Times New Roman" w:hAnsi="Times New Roman" w:cs="Times New Roman"/>
              </w:rPr>
            </w:pPr>
            <w:r w:rsidRPr="00F111A9">
              <w:rPr>
                <w:rFonts w:ascii="Times New Roman" w:hAnsi="Times New Roman" w:cs="Times New Roman"/>
              </w:rPr>
              <w:t>20 п.м.</w:t>
            </w:r>
          </w:p>
        </w:tc>
        <w:tc>
          <w:tcPr>
            <w:tcW w:w="1843"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pStyle w:val="ConsPlusNormal"/>
              <w:jc w:val="center"/>
              <w:rPr>
                <w:rFonts w:ascii="Times New Roman" w:hAnsi="Times New Roman" w:cs="Times New Roman"/>
              </w:rPr>
            </w:pPr>
            <w:r w:rsidRPr="00F111A9">
              <w:rPr>
                <w:rFonts w:ascii="Times New Roman" w:hAnsi="Times New Roman" w:cs="Times New Roman"/>
              </w:rPr>
              <w:t>строительный сезон 2019 г.</w:t>
            </w:r>
          </w:p>
        </w:tc>
        <w:tc>
          <w:tcPr>
            <w:tcW w:w="2268"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4E412E">
              <w:rPr>
                <w:rFonts w:ascii="Times New Roman" w:hAnsi="Times New Roman" w:cs="Times New Roman"/>
                <w:sz w:val="20"/>
                <w:szCs w:val="20"/>
              </w:rPr>
              <w:t>В рамках выделения финансовых средств из бюджета города Перми</w:t>
            </w:r>
          </w:p>
        </w:tc>
        <w:tc>
          <w:tcPr>
            <w:tcW w:w="1559"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A571A2">
              <w:rPr>
                <w:rFonts w:ascii="Times New Roman" w:hAnsi="Times New Roman" w:cs="Times New Roman"/>
                <w:sz w:val="20"/>
                <w:szCs w:val="20"/>
              </w:rPr>
              <w:t>В работе у специалистов администрации района</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pStyle w:val="ConsPlusNormal"/>
              <w:jc w:val="center"/>
              <w:rPr>
                <w:rFonts w:ascii="Times New Roman" w:hAnsi="Times New Roman" w:cs="Times New Roman"/>
              </w:rPr>
            </w:pPr>
          </w:p>
        </w:tc>
      </w:tr>
      <w:tr w:rsidR="007066F8" w:rsidRPr="00F111A9" w:rsidTr="00501B18">
        <w:tc>
          <w:tcPr>
            <w:tcW w:w="42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49</w:t>
            </w:r>
          </w:p>
        </w:tc>
        <w:tc>
          <w:tcPr>
            <w:tcW w:w="226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pStyle w:val="ConsPlusNormal"/>
              <w:jc w:val="center"/>
              <w:rPr>
                <w:rFonts w:ascii="Times New Roman" w:hAnsi="Times New Roman" w:cs="Times New Roman"/>
              </w:rPr>
            </w:pPr>
            <w:r w:rsidRPr="00F111A9">
              <w:rPr>
                <w:rFonts w:ascii="Times New Roman" w:hAnsi="Times New Roman" w:cs="Times New Roman"/>
              </w:rPr>
              <w:t>МКУ «БСР»</w:t>
            </w:r>
          </w:p>
        </w:tc>
        <w:tc>
          <w:tcPr>
            <w:tcW w:w="2409"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pStyle w:val="ConsPlusNormal"/>
              <w:jc w:val="center"/>
              <w:rPr>
                <w:rFonts w:ascii="Times New Roman" w:hAnsi="Times New Roman" w:cs="Times New Roman"/>
              </w:rPr>
            </w:pPr>
            <w:r w:rsidRPr="00F111A9">
              <w:rPr>
                <w:rFonts w:ascii="Times New Roman" w:hAnsi="Times New Roman" w:cs="Times New Roman"/>
              </w:rPr>
              <w:t xml:space="preserve">УДС </w:t>
            </w:r>
          </w:p>
          <w:p w:rsidR="007066F8" w:rsidRPr="00F111A9" w:rsidRDefault="007066F8" w:rsidP="00EA5C55">
            <w:pPr>
              <w:pStyle w:val="ConsPlusNormal"/>
              <w:jc w:val="center"/>
              <w:rPr>
                <w:rFonts w:ascii="Times New Roman" w:hAnsi="Times New Roman" w:cs="Times New Roman"/>
              </w:rPr>
            </w:pPr>
            <w:r w:rsidRPr="00F111A9">
              <w:rPr>
                <w:rFonts w:ascii="Times New Roman" w:hAnsi="Times New Roman" w:cs="Times New Roman"/>
              </w:rPr>
              <w:t>придорожные газоны</w:t>
            </w:r>
          </w:p>
        </w:tc>
        <w:tc>
          <w:tcPr>
            <w:tcW w:w="1985"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pStyle w:val="ConsPlusNormal"/>
              <w:jc w:val="center"/>
              <w:rPr>
                <w:rFonts w:ascii="Times New Roman" w:hAnsi="Times New Roman" w:cs="Times New Roman"/>
              </w:rPr>
            </w:pPr>
            <w:r w:rsidRPr="00F111A9">
              <w:rPr>
                <w:rFonts w:ascii="Times New Roman" w:hAnsi="Times New Roman" w:cs="Times New Roman"/>
              </w:rPr>
              <w:t>№03 от 06.02.2019</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pStyle w:val="ConsPlusNormal"/>
              <w:jc w:val="center"/>
              <w:rPr>
                <w:rFonts w:ascii="Times New Roman" w:hAnsi="Times New Roman" w:cs="Times New Roman"/>
              </w:rPr>
            </w:pPr>
            <w:r w:rsidRPr="00F111A9">
              <w:rPr>
                <w:rFonts w:ascii="Times New Roman" w:hAnsi="Times New Roman" w:cs="Times New Roman"/>
              </w:rPr>
              <w:t>вырубка</w:t>
            </w:r>
          </w:p>
        </w:tc>
        <w:tc>
          <w:tcPr>
            <w:tcW w:w="708"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pStyle w:val="ConsPlusNormal"/>
              <w:jc w:val="center"/>
              <w:rPr>
                <w:rFonts w:ascii="Times New Roman" w:hAnsi="Times New Roman" w:cs="Times New Roman"/>
              </w:rPr>
            </w:pPr>
            <w:r w:rsidRPr="00F111A9">
              <w:rPr>
                <w:rFonts w:ascii="Times New Roman" w:hAnsi="Times New Roman" w:cs="Times New Roman"/>
              </w:rPr>
              <w:t>57</w:t>
            </w:r>
          </w:p>
        </w:tc>
        <w:tc>
          <w:tcPr>
            <w:tcW w:w="1843"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pStyle w:val="ConsPlusNormal"/>
              <w:jc w:val="center"/>
              <w:rPr>
                <w:rFonts w:ascii="Times New Roman" w:hAnsi="Times New Roman" w:cs="Times New Roman"/>
              </w:rPr>
            </w:pPr>
            <w:r w:rsidRPr="00F111A9">
              <w:rPr>
                <w:rFonts w:ascii="Times New Roman" w:hAnsi="Times New Roman" w:cs="Times New Roman"/>
              </w:rPr>
              <w:t>февраль 2019 г.</w:t>
            </w:r>
          </w:p>
        </w:tc>
        <w:tc>
          <w:tcPr>
            <w:tcW w:w="2268"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4E412E">
              <w:rPr>
                <w:rFonts w:ascii="Times New Roman" w:hAnsi="Times New Roman" w:cs="Times New Roman"/>
                <w:sz w:val="20"/>
                <w:szCs w:val="20"/>
              </w:rPr>
              <w:t>В рамках выделения финансовых средств из бюджета города Перми</w:t>
            </w:r>
          </w:p>
        </w:tc>
        <w:tc>
          <w:tcPr>
            <w:tcW w:w="1559" w:type="dxa"/>
            <w:tcBorders>
              <w:top w:val="single" w:sz="4" w:space="0" w:color="auto"/>
              <w:left w:val="single" w:sz="4" w:space="0" w:color="auto"/>
              <w:bottom w:val="single" w:sz="4" w:space="0" w:color="auto"/>
              <w:right w:val="single" w:sz="4" w:space="0" w:color="auto"/>
            </w:tcBorders>
          </w:tcPr>
          <w:p w:rsidR="007066F8" w:rsidRDefault="007066F8" w:rsidP="00EA5C55">
            <w:pPr>
              <w:spacing w:after="0" w:line="240" w:lineRule="auto"/>
            </w:pPr>
            <w:r w:rsidRPr="00A571A2">
              <w:rPr>
                <w:rFonts w:ascii="Times New Roman" w:hAnsi="Times New Roman" w:cs="Times New Roman"/>
                <w:sz w:val="20"/>
                <w:szCs w:val="20"/>
              </w:rPr>
              <w:t>В работе у специалистов администрации района</w:t>
            </w:r>
          </w:p>
        </w:tc>
        <w:tc>
          <w:tcPr>
            <w:tcW w:w="1276" w:type="dxa"/>
            <w:tcBorders>
              <w:top w:val="single" w:sz="4" w:space="0" w:color="auto"/>
              <w:left w:val="single" w:sz="4" w:space="0" w:color="auto"/>
              <w:bottom w:val="single" w:sz="4" w:space="0" w:color="auto"/>
              <w:right w:val="single" w:sz="4" w:space="0" w:color="auto"/>
            </w:tcBorders>
          </w:tcPr>
          <w:p w:rsidR="007066F8" w:rsidRPr="00F111A9" w:rsidRDefault="007066F8" w:rsidP="00EA5C55">
            <w:pPr>
              <w:pStyle w:val="ConsPlusNormal"/>
              <w:jc w:val="center"/>
              <w:rPr>
                <w:rFonts w:ascii="Times New Roman" w:hAnsi="Times New Roman" w:cs="Times New Roman"/>
              </w:rPr>
            </w:pPr>
          </w:p>
        </w:tc>
      </w:tr>
      <w:tr w:rsidR="00FD4F17" w:rsidRPr="00F111A9" w:rsidTr="00501B18">
        <w:tc>
          <w:tcPr>
            <w:tcW w:w="425" w:type="dxa"/>
            <w:tcBorders>
              <w:top w:val="single" w:sz="4" w:space="0" w:color="auto"/>
              <w:left w:val="single" w:sz="4" w:space="0" w:color="auto"/>
              <w:bottom w:val="single" w:sz="4" w:space="0" w:color="auto"/>
              <w:right w:val="single" w:sz="4" w:space="0" w:color="auto"/>
            </w:tcBorders>
          </w:tcPr>
          <w:p w:rsidR="00FD4F17" w:rsidRPr="00F111A9" w:rsidRDefault="00FD4F17"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50</w:t>
            </w:r>
          </w:p>
        </w:tc>
        <w:tc>
          <w:tcPr>
            <w:tcW w:w="2269" w:type="dxa"/>
            <w:tcBorders>
              <w:top w:val="single" w:sz="4" w:space="0" w:color="auto"/>
              <w:left w:val="single" w:sz="4" w:space="0" w:color="auto"/>
              <w:bottom w:val="single" w:sz="4" w:space="0" w:color="auto"/>
              <w:right w:val="single" w:sz="4" w:space="0" w:color="auto"/>
            </w:tcBorders>
          </w:tcPr>
          <w:p w:rsidR="00FD4F17" w:rsidRPr="00F111A9" w:rsidRDefault="00FD4F17" w:rsidP="00EA5C55">
            <w:pPr>
              <w:pStyle w:val="ConsPlusNormal"/>
              <w:jc w:val="center"/>
              <w:rPr>
                <w:rFonts w:ascii="Times New Roman" w:hAnsi="Times New Roman" w:cs="Times New Roman"/>
              </w:rPr>
            </w:pPr>
            <w:r w:rsidRPr="00F111A9">
              <w:rPr>
                <w:rFonts w:ascii="Times New Roman" w:hAnsi="Times New Roman" w:cs="Times New Roman"/>
              </w:rPr>
              <w:t>МКУ «Пермблагоустройство»</w:t>
            </w:r>
          </w:p>
        </w:tc>
        <w:tc>
          <w:tcPr>
            <w:tcW w:w="2409" w:type="dxa"/>
            <w:tcBorders>
              <w:top w:val="single" w:sz="4" w:space="0" w:color="auto"/>
              <w:left w:val="single" w:sz="4" w:space="0" w:color="auto"/>
              <w:bottom w:val="single" w:sz="4" w:space="0" w:color="auto"/>
              <w:right w:val="single" w:sz="4" w:space="0" w:color="auto"/>
            </w:tcBorders>
          </w:tcPr>
          <w:p w:rsidR="00FD4F17" w:rsidRPr="00F111A9" w:rsidRDefault="00FD4F17" w:rsidP="00EA5C55">
            <w:pPr>
              <w:pStyle w:val="ConsPlusNormal"/>
              <w:jc w:val="center"/>
              <w:rPr>
                <w:rFonts w:ascii="Times New Roman" w:hAnsi="Times New Roman" w:cs="Times New Roman"/>
              </w:rPr>
            </w:pPr>
            <w:r w:rsidRPr="00F111A9">
              <w:rPr>
                <w:rFonts w:ascii="Times New Roman" w:hAnsi="Times New Roman" w:cs="Times New Roman"/>
              </w:rPr>
              <w:t>Героев Хасана, 151А (дла разработки ПИР по реконструкции автодороги от ул. Г.Хасана до дома №151А по ул. Г.Хасана)</w:t>
            </w:r>
          </w:p>
        </w:tc>
        <w:tc>
          <w:tcPr>
            <w:tcW w:w="1985" w:type="dxa"/>
            <w:tcBorders>
              <w:top w:val="single" w:sz="4" w:space="0" w:color="auto"/>
              <w:left w:val="single" w:sz="4" w:space="0" w:color="auto"/>
              <w:bottom w:val="single" w:sz="4" w:space="0" w:color="auto"/>
              <w:right w:val="single" w:sz="4" w:space="0" w:color="auto"/>
            </w:tcBorders>
          </w:tcPr>
          <w:p w:rsidR="00FD4F17" w:rsidRPr="00F111A9" w:rsidRDefault="00FD4F17" w:rsidP="00EA5C55">
            <w:pPr>
              <w:pStyle w:val="ConsPlusNormal"/>
              <w:jc w:val="center"/>
              <w:rPr>
                <w:rFonts w:ascii="Times New Roman" w:hAnsi="Times New Roman" w:cs="Times New Roman"/>
              </w:rPr>
            </w:pPr>
            <w:r w:rsidRPr="00F111A9">
              <w:rPr>
                <w:rFonts w:ascii="Times New Roman" w:hAnsi="Times New Roman" w:cs="Times New Roman"/>
              </w:rPr>
              <w:t>№04 от 18.02.2019</w:t>
            </w:r>
          </w:p>
          <w:p w:rsidR="00FD4F17" w:rsidRPr="00F111A9" w:rsidRDefault="00FD4F17" w:rsidP="00EA5C55">
            <w:pPr>
              <w:pStyle w:val="ConsPlusNormal"/>
              <w:jc w:val="center"/>
              <w:rPr>
                <w:rFonts w:ascii="Times New Roman" w:hAnsi="Times New Roman" w:cs="Times New Roman"/>
              </w:rPr>
            </w:pPr>
            <w:r w:rsidRPr="00F111A9">
              <w:rPr>
                <w:rFonts w:ascii="Times New Roman" w:hAnsi="Times New Roman" w:cs="Times New Roman"/>
              </w:rPr>
              <w:t>(без права сноса)</w:t>
            </w:r>
          </w:p>
        </w:tc>
        <w:tc>
          <w:tcPr>
            <w:tcW w:w="1276" w:type="dxa"/>
            <w:tcBorders>
              <w:top w:val="single" w:sz="4" w:space="0" w:color="auto"/>
              <w:left w:val="single" w:sz="4" w:space="0" w:color="auto"/>
              <w:bottom w:val="single" w:sz="4" w:space="0" w:color="auto"/>
              <w:right w:val="single" w:sz="4" w:space="0" w:color="auto"/>
            </w:tcBorders>
          </w:tcPr>
          <w:p w:rsidR="00FD4F17" w:rsidRPr="00F111A9" w:rsidRDefault="00FD4F17" w:rsidP="00EA5C55">
            <w:pPr>
              <w:pStyle w:val="ConsPlusNormal"/>
              <w:jc w:val="center"/>
              <w:rPr>
                <w:rFonts w:ascii="Times New Roman" w:hAnsi="Times New Roman" w:cs="Times New Roman"/>
                <w:b/>
              </w:rPr>
            </w:pPr>
            <w:r w:rsidRPr="00F111A9">
              <w:rPr>
                <w:rFonts w:ascii="Times New Roman" w:hAnsi="Times New Roman" w:cs="Times New Roman"/>
                <w:b/>
              </w:rPr>
              <w:t>без права сноса</w:t>
            </w:r>
          </w:p>
        </w:tc>
        <w:tc>
          <w:tcPr>
            <w:tcW w:w="708" w:type="dxa"/>
            <w:tcBorders>
              <w:top w:val="single" w:sz="4" w:space="0" w:color="auto"/>
              <w:left w:val="single" w:sz="4" w:space="0" w:color="auto"/>
              <w:bottom w:val="single" w:sz="4" w:space="0" w:color="auto"/>
              <w:right w:val="single" w:sz="4" w:space="0" w:color="auto"/>
            </w:tcBorders>
          </w:tcPr>
          <w:p w:rsidR="00FD4F17" w:rsidRPr="00F111A9" w:rsidRDefault="00FD4F17" w:rsidP="00EA5C55">
            <w:pPr>
              <w:pStyle w:val="ConsPlusNormal"/>
              <w:jc w:val="center"/>
              <w:rPr>
                <w:rFonts w:ascii="Times New Roman" w:hAnsi="Times New Roman" w:cs="Times New Roman"/>
              </w:rPr>
            </w:pPr>
            <w:r w:rsidRPr="00F111A9">
              <w:rPr>
                <w:rFonts w:ascii="Times New Roman" w:hAnsi="Times New Roman" w:cs="Times New Roman"/>
              </w:rPr>
              <w:t>9976 п.м.</w:t>
            </w:r>
          </w:p>
        </w:tc>
        <w:tc>
          <w:tcPr>
            <w:tcW w:w="1843" w:type="dxa"/>
            <w:tcBorders>
              <w:top w:val="single" w:sz="4" w:space="0" w:color="auto"/>
              <w:left w:val="single" w:sz="4" w:space="0" w:color="auto"/>
              <w:bottom w:val="single" w:sz="4" w:space="0" w:color="auto"/>
              <w:right w:val="single" w:sz="4" w:space="0" w:color="auto"/>
            </w:tcBorders>
          </w:tcPr>
          <w:p w:rsidR="00FD4F17" w:rsidRPr="00F111A9" w:rsidRDefault="00FD4F17" w:rsidP="00EA5C55">
            <w:pPr>
              <w:pStyle w:val="ConsPlusNormal"/>
              <w:jc w:val="center"/>
              <w:rPr>
                <w:rFonts w:ascii="Times New Roman" w:hAnsi="Times New Roman" w:cs="Times New Roman"/>
              </w:rPr>
            </w:pPr>
            <w:r w:rsidRPr="00F111A9">
              <w:rPr>
                <w:rFonts w:ascii="Times New Roman" w:hAnsi="Times New Roman" w:cs="Times New Roman"/>
              </w:rPr>
              <w:t>При заключении МК на реконструкцию получить акт с правом сноса</w:t>
            </w:r>
          </w:p>
        </w:tc>
        <w:tc>
          <w:tcPr>
            <w:tcW w:w="2268" w:type="dxa"/>
            <w:tcBorders>
              <w:top w:val="single" w:sz="4" w:space="0" w:color="auto"/>
              <w:left w:val="single" w:sz="4" w:space="0" w:color="auto"/>
              <w:bottom w:val="single" w:sz="4" w:space="0" w:color="auto"/>
              <w:right w:val="single" w:sz="4" w:space="0" w:color="auto"/>
            </w:tcBorders>
          </w:tcPr>
          <w:p w:rsidR="00FD4F17" w:rsidRPr="00F111A9" w:rsidRDefault="007066F8" w:rsidP="00EA5C55">
            <w:pPr>
              <w:pStyle w:val="ConsPlusNormal"/>
              <w:jc w:val="center"/>
              <w:rPr>
                <w:rFonts w:ascii="Times New Roman" w:hAnsi="Times New Roman" w:cs="Times New Roman"/>
              </w:rPr>
            </w:pPr>
            <w:r>
              <w:rPr>
                <w:rFonts w:ascii="Times New Roman" w:hAnsi="Times New Roman" w:cs="Times New Roman"/>
              </w:rPr>
              <w:t>Не требуется</w:t>
            </w:r>
          </w:p>
        </w:tc>
        <w:tc>
          <w:tcPr>
            <w:tcW w:w="1559" w:type="dxa"/>
            <w:tcBorders>
              <w:top w:val="single" w:sz="4" w:space="0" w:color="auto"/>
              <w:left w:val="single" w:sz="4" w:space="0" w:color="auto"/>
              <w:bottom w:val="single" w:sz="4" w:space="0" w:color="auto"/>
              <w:right w:val="single" w:sz="4" w:space="0" w:color="auto"/>
            </w:tcBorders>
          </w:tcPr>
          <w:p w:rsidR="00FD4F17" w:rsidRPr="00F111A9" w:rsidRDefault="007066F8" w:rsidP="00EA5C55">
            <w:pPr>
              <w:pStyle w:val="ConsPlusNormal"/>
              <w:jc w:val="center"/>
              <w:rPr>
                <w:rFonts w:ascii="Times New Roman" w:hAnsi="Times New Roman" w:cs="Times New Roman"/>
              </w:rPr>
            </w:pPr>
            <w:r>
              <w:rPr>
                <w:rFonts w:ascii="Times New Roman" w:hAnsi="Times New Roman" w:cs="Times New Roman"/>
              </w:rPr>
              <w:t xml:space="preserve">Не требуется </w:t>
            </w:r>
          </w:p>
        </w:tc>
        <w:tc>
          <w:tcPr>
            <w:tcW w:w="1276" w:type="dxa"/>
            <w:tcBorders>
              <w:top w:val="single" w:sz="4" w:space="0" w:color="auto"/>
              <w:left w:val="single" w:sz="4" w:space="0" w:color="auto"/>
              <w:bottom w:val="single" w:sz="4" w:space="0" w:color="auto"/>
              <w:right w:val="single" w:sz="4" w:space="0" w:color="auto"/>
            </w:tcBorders>
          </w:tcPr>
          <w:p w:rsidR="00FD4F17" w:rsidRPr="00F111A9" w:rsidRDefault="00FD4F17" w:rsidP="00EA5C55">
            <w:pPr>
              <w:pStyle w:val="ConsPlusNormal"/>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51</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МКУ «БСР»</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УДС</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придорожные газоны</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№05 от 04.11.2010</w:t>
            </w:r>
          </w:p>
        </w:tc>
        <w:tc>
          <w:tcPr>
            <w:tcW w:w="1276" w:type="dxa"/>
            <w:tcBorders>
              <w:top w:val="single" w:sz="4" w:space="0" w:color="auto"/>
              <w:left w:val="single" w:sz="4" w:space="0" w:color="auto"/>
              <w:bottom w:val="single" w:sz="4" w:space="0" w:color="auto"/>
              <w:right w:val="single" w:sz="4" w:space="0" w:color="auto"/>
            </w:tcBorders>
          </w:tcPr>
          <w:p w:rsidR="009B5EFA" w:rsidRPr="008C28EE" w:rsidRDefault="009B5EFA" w:rsidP="00F940EA">
            <w:pPr>
              <w:pStyle w:val="ConsPlusNormal"/>
              <w:spacing w:line="276" w:lineRule="auto"/>
              <w:jc w:val="center"/>
              <w:rPr>
                <w:rFonts w:ascii="Times New Roman" w:hAnsi="Times New Roman" w:cs="Times New Roman"/>
              </w:rPr>
            </w:pPr>
            <w:r w:rsidRPr="008C28EE">
              <w:rPr>
                <w:rFonts w:ascii="Times New Roman" w:hAnsi="Times New Roman" w:cs="Times New Roman"/>
              </w:rPr>
              <w:t>вырубка</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77</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 xml:space="preserve">апрель-май 2019 </w:t>
            </w:r>
          </w:p>
        </w:tc>
        <w:tc>
          <w:tcPr>
            <w:tcW w:w="2268" w:type="dxa"/>
            <w:tcBorders>
              <w:top w:val="single" w:sz="4" w:space="0" w:color="auto"/>
              <w:left w:val="single" w:sz="4" w:space="0" w:color="auto"/>
              <w:bottom w:val="single" w:sz="4" w:space="0" w:color="auto"/>
              <w:right w:val="single" w:sz="4" w:space="0" w:color="auto"/>
            </w:tcBorders>
          </w:tcPr>
          <w:p w:rsidR="009B5EFA" w:rsidRPr="0044381B"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color w:val="000000" w:themeColor="text1"/>
              </w:rPr>
              <w:t>В соответствии с МК</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52</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ООО «Альянс»</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proofErr w:type="gramStart"/>
            <w:r>
              <w:rPr>
                <w:rFonts w:ascii="Times New Roman" w:hAnsi="Times New Roman" w:cs="Times New Roman"/>
              </w:rPr>
              <w:t>Самаркандская</w:t>
            </w:r>
            <w:proofErr w:type="gramEnd"/>
            <w:r>
              <w:rPr>
                <w:rFonts w:ascii="Times New Roman" w:hAnsi="Times New Roman" w:cs="Times New Roman"/>
              </w:rPr>
              <w:t>, 137 (строительство трансформаторной подстанции)</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№06 от 11.04.2019</w:t>
            </w:r>
          </w:p>
        </w:tc>
        <w:tc>
          <w:tcPr>
            <w:tcW w:w="1276" w:type="dxa"/>
            <w:tcBorders>
              <w:top w:val="single" w:sz="4" w:space="0" w:color="auto"/>
              <w:left w:val="single" w:sz="4" w:space="0" w:color="auto"/>
              <w:bottom w:val="single" w:sz="4" w:space="0" w:color="auto"/>
              <w:right w:val="single" w:sz="4" w:space="0" w:color="auto"/>
            </w:tcBorders>
          </w:tcPr>
          <w:p w:rsidR="009B5EFA" w:rsidRPr="00651F79" w:rsidRDefault="009B5EFA" w:rsidP="00F940EA">
            <w:pPr>
              <w:pStyle w:val="ConsPlusNormal"/>
              <w:spacing w:line="276" w:lineRule="auto"/>
              <w:jc w:val="center"/>
              <w:rPr>
                <w:rFonts w:ascii="Times New Roman" w:hAnsi="Times New Roman" w:cs="Times New Roman"/>
              </w:rPr>
            </w:pPr>
            <w:r w:rsidRPr="00651F79">
              <w:rPr>
                <w:rFonts w:ascii="Times New Roman" w:hAnsi="Times New Roman" w:cs="Times New Roman"/>
              </w:rPr>
              <w:t>вырубка</w:t>
            </w:r>
          </w:p>
          <w:p w:rsidR="009B5EFA" w:rsidRDefault="009B5EFA" w:rsidP="00F940EA">
            <w:pPr>
              <w:pStyle w:val="ConsPlusNormal"/>
              <w:spacing w:line="276" w:lineRule="auto"/>
              <w:jc w:val="center"/>
              <w:rPr>
                <w:rFonts w:ascii="Times New Roman" w:hAnsi="Times New Roman" w:cs="Times New Roman"/>
                <w:b/>
              </w:rPr>
            </w:pPr>
            <w:r w:rsidRPr="00651F79">
              <w:rPr>
                <w:rFonts w:ascii="Times New Roman" w:hAnsi="Times New Roman" w:cs="Times New Roman"/>
              </w:rPr>
              <w:t>вырубка поросли</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6</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4,5 п.</w:t>
            </w:r>
            <w:proofErr w:type="gramStart"/>
            <w:r>
              <w:rPr>
                <w:rFonts w:ascii="Times New Roman" w:hAnsi="Times New Roman" w:cs="Times New Roman"/>
              </w:rPr>
              <w:t>м</w:t>
            </w:r>
            <w:proofErr w:type="gramEnd"/>
            <w:r>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апрель 2019 г.</w:t>
            </w:r>
          </w:p>
          <w:p w:rsidR="009B5EFA" w:rsidRDefault="009B5EFA" w:rsidP="00F940EA">
            <w:pPr>
              <w:pStyle w:val="ConsPlusNormal"/>
              <w:spacing w:line="276"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color w:val="00B050"/>
              </w:rPr>
            </w:pPr>
            <w:r w:rsidRPr="00651F79">
              <w:rPr>
                <w:rFonts w:ascii="Times New Roman" w:hAnsi="Times New Roman" w:cs="Times New Roman"/>
                <w:color w:val="00B050"/>
              </w:rPr>
              <w:t>73 057,21 р.</w:t>
            </w:r>
          </w:p>
          <w:p w:rsidR="009B5EFA" w:rsidRDefault="009B5EFA" w:rsidP="00F940EA">
            <w:pPr>
              <w:pStyle w:val="ConsPlusNormal"/>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платежное поручение №27 от 11.04.2019</w:t>
            </w:r>
          </w:p>
          <w:p w:rsidR="009B5EFA" w:rsidRPr="00651F79" w:rsidRDefault="009B5EFA" w:rsidP="00F940EA">
            <w:pPr>
              <w:pStyle w:val="ConsPlusNormal"/>
              <w:spacing w:line="276" w:lineRule="auto"/>
              <w:jc w:val="center"/>
              <w:rPr>
                <w:rFonts w:ascii="Times New Roman" w:hAnsi="Times New Roman" w:cs="Times New Roman"/>
                <w:color w:val="000000" w:themeColor="text1"/>
              </w:rPr>
            </w:pPr>
            <w:r>
              <w:rPr>
                <w:rFonts w:ascii="Times New Roman" w:hAnsi="Times New Roman" w:cs="Times New Roman"/>
              </w:rPr>
              <w:t xml:space="preserve">2 </w:t>
            </w:r>
            <w:proofErr w:type="gramStart"/>
            <w:r>
              <w:rPr>
                <w:rFonts w:ascii="Times New Roman" w:hAnsi="Times New Roman" w:cs="Times New Roman"/>
              </w:rPr>
              <w:t>аварийных</w:t>
            </w:r>
            <w:proofErr w:type="gramEnd"/>
            <w:r>
              <w:rPr>
                <w:rFonts w:ascii="Times New Roman" w:hAnsi="Times New Roman" w:cs="Times New Roman"/>
              </w:rPr>
              <w:t xml:space="preserve"> – компенсация 6 шт.</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Pr="00A8350A" w:rsidRDefault="009B5EFA" w:rsidP="00F940EA">
            <w:pPr>
              <w:pStyle w:val="ConsPlusNormal"/>
              <w:spacing w:line="276" w:lineRule="auto"/>
              <w:jc w:val="center"/>
              <w:rPr>
                <w:rFonts w:ascii="Times New Roman" w:hAnsi="Times New Roman" w:cs="Times New Roman"/>
                <w:color w:val="FF0000"/>
              </w:rPr>
            </w:pPr>
            <w:r>
              <w:rPr>
                <w:rFonts w:ascii="Times New Roman" w:hAnsi="Times New Roman" w:cs="Times New Roman"/>
                <w:color w:val="FF0000"/>
              </w:rPr>
              <w:t>53</w:t>
            </w:r>
          </w:p>
        </w:tc>
        <w:tc>
          <w:tcPr>
            <w:tcW w:w="2269" w:type="dxa"/>
            <w:tcBorders>
              <w:top w:val="single" w:sz="4" w:space="0" w:color="auto"/>
              <w:left w:val="single" w:sz="4" w:space="0" w:color="auto"/>
              <w:bottom w:val="single" w:sz="4" w:space="0" w:color="auto"/>
              <w:right w:val="single" w:sz="4" w:space="0" w:color="auto"/>
            </w:tcBorders>
          </w:tcPr>
          <w:p w:rsidR="009B5EFA" w:rsidRPr="00A8350A" w:rsidRDefault="009B5EFA" w:rsidP="00F940EA">
            <w:pPr>
              <w:pStyle w:val="ConsPlusNormal"/>
              <w:spacing w:line="276" w:lineRule="auto"/>
              <w:jc w:val="center"/>
              <w:rPr>
                <w:rFonts w:ascii="Times New Roman" w:hAnsi="Times New Roman" w:cs="Times New Roman"/>
                <w:color w:val="FF0000"/>
              </w:rPr>
            </w:pPr>
            <w:r w:rsidRPr="00A8350A">
              <w:rPr>
                <w:rFonts w:ascii="Times New Roman" w:hAnsi="Times New Roman" w:cs="Times New Roman"/>
                <w:color w:val="FF0000"/>
              </w:rPr>
              <w:t>Жуланов Д.О.</w:t>
            </w:r>
          </w:p>
        </w:tc>
        <w:tc>
          <w:tcPr>
            <w:tcW w:w="2409" w:type="dxa"/>
            <w:tcBorders>
              <w:top w:val="single" w:sz="4" w:space="0" w:color="auto"/>
              <w:left w:val="single" w:sz="4" w:space="0" w:color="auto"/>
              <w:bottom w:val="single" w:sz="4" w:space="0" w:color="auto"/>
              <w:right w:val="single" w:sz="4" w:space="0" w:color="auto"/>
            </w:tcBorders>
          </w:tcPr>
          <w:p w:rsidR="009B5EFA" w:rsidRPr="00A8350A" w:rsidRDefault="009B5EFA" w:rsidP="00F940EA">
            <w:pPr>
              <w:pStyle w:val="ConsPlusNormal"/>
              <w:spacing w:line="276" w:lineRule="auto"/>
              <w:jc w:val="center"/>
              <w:rPr>
                <w:rFonts w:ascii="Times New Roman" w:hAnsi="Times New Roman" w:cs="Times New Roman"/>
                <w:color w:val="FF0000"/>
              </w:rPr>
            </w:pPr>
            <w:r w:rsidRPr="00A8350A">
              <w:rPr>
                <w:rFonts w:ascii="Times New Roman" w:hAnsi="Times New Roman" w:cs="Times New Roman"/>
                <w:color w:val="FF0000"/>
              </w:rPr>
              <w:t>Островского, 72</w:t>
            </w:r>
          </w:p>
        </w:tc>
        <w:tc>
          <w:tcPr>
            <w:tcW w:w="1985" w:type="dxa"/>
            <w:tcBorders>
              <w:top w:val="single" w:sz="4" w:space="0" w:color="auto"/>
              <w:left w:val="single" w:sz="4" w:space="0" w:color="auto"/>
              <w:bottom w:val="single" w:sz="4" w:space="0" w:color="auto"/>
              <w:right w:val="single" w:sz="4" w:space="0" w:color="auto"/>
            </w:tcBorders>
          </w:tcPr>
          <w:p w:rsidR="009B5EFA" w:rsidRPr="00A8350A" w:rsidRDefault="009B5EFA" w:rsidP="00F940EA">
            <w:pPr>
              <w:pStyle w:val="ConsPlusNormal"/>
              <w:spacing w:line="276" w:lineRule="auto"/>
              <w:jc w:val="center"/>
              <w:rPr>
                <w:rFonts w:ascii="Times New Roman" w:hAnsi="Times New Roman" w:cs="Times New Roman"/>
                <w:color w:val="FF0000"/>
              </w:rPr>
            </w:pPr>
            <w:r w:rsidRPr="00A8350A">
              <w:rPr>
                <w:rFonts w:ascii="Times New Roman" w:hAnsi="Times New Roman" w:cs="Times New Roman"/>
                <w:color w:val="FF0000"/>
              </w:rPr>
              <w:t>№07 от 12.04.2019</w:t>
            </w:r>
          </w:p>
        </w:tc>
        <w:tc>
          <w:tcPr>
            <w:tcW w:w="1276" w:type="dxa"/>
            <w:tcBorders>
              <w:top w:val="single" w:sz="4" w:space="0" w:color="auto"/>
              <w:left w:val="single" w:sz="4" w:space="0" w:color="auto"/>
              <w:bottom w:val="single" w:sz="4" w:space="0" w:color="auto"/>
              <w:right w:val="single" w:sz="4" w:space="0" w:color="auto"/>
            </w:tcBorders>
          </w:tcPr>
          <w:p w:rsidR="009B5EFA" w:rsidRPr="00A8350A" w:rsidRDefault="009B5EFA" w:rsidP="00F940EA">
            <w:pPr>
              <w:pStyle w:val="ConsPlusNormal"/>
              <w:spacing w:line="276" w:lineRule="auto"/>
              <w:jc w:val="center"/>
              <w:rPr>
                <w:rFonts w:ascii="Times New Roman" w:hAnsi="Times New Roman" w:cs="Times New Roman"/>
                <w:color w:val="FF0000"/>
              </w:rPr>
            </w:pPr>
            <w:r w:rsidRPr="00A8350A">
              <w:rPr>
                <w:rFonts w:ascii="Times New Roman" w:hAnsi="Times New Roman" w:cs="Times New Roman"/>
                <w:color w:val="FF0000"/>
              </w:rPr>
              <w:t>вырубка</w:t>
            </w:r>
          </w:p>
        </w:tc>
        <w:tc>
          <w:tcPr>
            <w:tcW w:w="708" w:type="dxa"/>
            <w:tcBorders>
              <w:top w:val="single" w:sz="4" w:space="0" w:color="auto"/>
              <w:left w:val="single" w:sz="4" w:space="0" w:color="auto"/>
              <w:bottom w:val="single" w:sz="4" w:space="0" w:color="auto"/>
              <w:right w:val="single" w:sz="4" w:space="0" w:color="auto"/>
            </w:tcBorders>
          </w:tcPr>
          <w:p w:rsidR="009B5EFA" w:rsidRPr="00A8350A" w:rsidRDefault="009B5EFA" w:rsidP="00F940EA">
            <w:pPr>
              <w:pStyle w:val="ConsPlusNormal"/>
              <w:spacing w:line="276" w:lineRule="auto"/>
              <w:jc w:val="center"/>
              <w:rPr>
                <w:rFonts w:ascii="Times New Roman" w:hAnsi="Times New Roman" w:cs="Times New Roman"/>
                <w:color w:val="FF0000"/>
              </w:rPr>
            </w:pPr>
            <w:r w:rsidRPr="00A8350A">
              <w:rPr>
                <w:rFonts w:ascii="Times New Roman" w:hAnsi="Times New Roman" w:cs="Times New Roman"/>
                <w:color w:val="FF0000"/>
              </w:rPr>
              <w:t>11</w:t>
            </w:r>
          </w:p>
        </w:tc>
        <w:tc>
          <w:tcPr>
            <w:tcW w:w="1843" w:type="dxa"/>
            <w:tcBorders>
              <w:top w:val="single" w:sz="4" w:space="0" w:color="auto"/>
              <w:left w:val="single" w:sz="4" w:space="0" w:color="auto"/>
              <w:bottom w:val="single" w:sz="4" w:space="0" w:color="auto"/>
              <w:right w:val="single" w:sz="4" w:space="0" w:color="auto"/>
            </w:tcBorders>
          </w:tcPr>
          <w:p w:rsidR="009B5EFA" w:rsidRPr="00A8350A" w:rsidRDefault="009B5EFA" w:rsidP="00F940EA">
            <w:pPr>
              <w:pStyle w:val="ConsPlusNormal"/>
              <w:spacing w:line="276" w:lineRule="auto"/>
              <w:jc w:val="center"/>
              <w:rPr>
                <w:rFonts w:ascii="Times New Roman" w:hAnsi="Times New Roman" w:cs="Times New Roman"/>
                <w:color w:val="FF0000"/>
              </w:rPr>
            </w:pPr>
            <w:r>
              <w:rPr>
                <w:rFonts w:ascii="Times New Roman" w:hAnsi="Times New Roman" w:cs="Times New Roman"/>
                <w:color w:val="FF0000"/>
              </w:rPr>
              <w:t>Отказ УВБ.</w:t>
            </w:r>
          </w:p>
        </w:tc>
        <w:tc>
          <w:tcPr>
            <w:tcW w:w="2268" w:type="dxa"/>
            <w:tcBorders>
              <w:top w:val="single" w:sz="4" w:space="0" w:color="auto"/>
              <w:left w:val="single" w:sz="4" w:space="0" w:color="auto"/>
              <w:bottom w:val="single" w:sz="4" w:space="0" w:color="auto"/>
              <w:right w:val="single" w:sz="4" w:space="0" w:color="auto"/>
            </w:tcBorders>
          </w:tcPr>
          <w:p w:rsidR="009B5EFA" w:rsidRPr="00A8350A" w:rsidRDefault="009B5EFA" w:rsidP="00F940EA">
            <w:pPr>
              <w:pStyle w:val="ConsPlusNormal"/>
              <w:spacing w:line="276" w:lineRule="auto"/>
              <w:jc w:val="center"/>
              <w:rPr>
                <w:rFonts w:ascii="Times New Roman" w:hAnsi="Times New Roman" w:cs="Times New Roman"/>
                <w:color w:val="FF0000"/>
              </w:rPr>
            </w:pPr>
            <w:r>
              <w:rPr>
                <w:rFonts w:ascii="Times New Roman" w:hAnsi="Times New Roman" w:cs="Times New Roman"/>
                <w:color w:val="FF0000"/>
              </w:rPr>
              <w:t>Н</w:t>
            </w:r>
            <w:r w:rsidRPr="00A8350A">
              <w:rPr>
                <w:rFonts w:ascii="Times New Roman" w:hAnsi="Times New Roman" w:cs="Times New Roman"/>
                <w:color w:val="FF0000"/>
              </w:rPr>
              <w:t>е подписан,                      не утвержден</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lastRenderedPageBreak/>
              <w:t>54</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МКУ «БСР»</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Скверы</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№08 от 18.04.2019</w:t>
            </w:r>
          </w:p>
        </w:tc>
        <w:tc>
          <w:tcPr>
            <w:tcW w:w="1276" w:type="dxa"/>
            <w:tcBorders>
              <w:top w:val="single" w:sz="4" w:space="0" w:color="auto"/>
              <w:left w:val="single" w:sz="4" w:space="0" w:color="auto"/>
              <w:bottom w:val="single" w:sz="4" w:space="0" w:color="auto"/>
              <w:right w:val="single" w:sz="4" w:space="0" w:color="auto"/>
            </w:tcBorders>
          </w:tcPr>
          <w:p w:rsidR="009B5EFA" w:rsidRPr="00A8350A" w:rsidRDefault="009B5EFA" w:rsidP="00F940EA">
            <w:pPr>
              <w:pStyle w:val="ConsPlusNormal"/>
              <w:spacing w:line="276" w:lineRule="auto"/>
              <w:jc w:val="center"/>
              <w:rPr>
                <w:rFonts w:ascii="Times New Roman" w:hAnsi="Times New Roman" w:cs="Times New Roman"/>
              </w:rPr>
            </w:pPr>
            <w:r w:rsidRPr="00A8350A">
              <w:rPr>
                <w:rFonts w:ascii="Times New Roman" w:hAnsi="Times New Roman" w:cs="Times New Roman"/>
              </w:rPr>
              <w:t>вырубка</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20</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Апрель 2019 г.</w:t>
            </w:r>
          </w:p>
        </w:tc>
        <w:tc>
          <w:tcPr>
            <w:tcW w:w="2268" w:type="dxa"/>
            <w:tcBorders>
              <w:top w:val="single" w:sz="4" w:space="0" w:color="auto"/>
              <w:left w:val="single" w:sz="4" w:space="0" w:color="auto"/>
              <w:bottom w:val="single" w:sz="4" w:space="0" w:color="auto"/>
              <w:right w:val="single" w:sz="4" w:space="0" w:color="auto"/>
            </w:tcBorders>
          </w:tcPr>
          <w:p w:rsidR="009B5EFA" w:rsidRPr="0044381B"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 соответствии с МК</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55</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ООО УК «Жилкомсервис»</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Льва Шатрова, 28 (установка НТО)</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№09 от 03.06.2019</w:t>
            </w:r>
          </w:p>
        </w:tc>
        <w:tc>
          <w:tcPr>
            <w:tcW w:w="1276" w:type="dxa"/>
            <w:tcBorders>
              <w:top w:val="single" w:sz="4" w:space="0" w:color="auto"/>
              <w:left w:val="single" w:sz="4" w:space="0" w:color="auto"/>
              <w:bottom w:val="single" w:sz="4" w:space="0" w:color="auto"/>
              <w:right w:val="single" w:sz="4" w:space="0" w:color="auto"/>
            </w:tcBorders>
          </w:tcPr>
          <w:p w:rsidR="009B5EFA" w:rsidRPr="0047195E" w:rsidRDefault="009B5EFA" w:rsidP="00F940EA">
            <w:pPr>
              <w:pStyle w:val="ConsPlusNormal"/>
              <w:spacing w:line="276" w:lineRule="auto"/>
              <w:jc w:val="center"/>
              <w:rPr>
                <w:rFonts w:ascii="Times New Roman" w:hAnsi="Times New Roman" w:cs="Times New Roman"/>
              </w:rPr>
            </w:pPr>
            <w:r w:rsidRPr="0047195E">
              <w:rPr>
                <w:rFonts w:ascii="Times New Roman" w:hAnsi="Times New Roman" w:cs="Times New Roman"/>
              </w:rPr>
              <w:t>вырубка</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 xml:space="preserve">Июнь 2019 г. </w:t>
            </w:r>
          </w:p>
        </w:tc>
        <w:tc>
          <w:tcPr>
            <w:tcW w:w="226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color w:val="FF0000"/>
              </w:rPr>
            </w:pPr>
            <w:r>
              <w:rPr>
                <w:rFonts w:ascii="Times New Roman" w:hAnsi="Times New Roman" w:cs="Times New Roman"/>
                <w:color w:val="FF0000"/>
              </w:rPr>
              <w:t xml:space="preserve">Не оплачен, </w:t>
            </w:r>
          </w:p>
          <w:p w:rsidR="009B5EFA" w:rsidRDefault="009B5EFA" w:rsidP="00F940EA">
            <w:pPr>
              <w:pStyle w:val="ConsPlusNormal"/>
              <w:spacing w:line="276" w:lineRule="auto"/>
              <w:jc w:val="center"/>
              <w:rPr>
                <w:rFonts w:ascii="Times New Roman" w:hAnsi="Times New Roman" w:cs="Times New Roman"/>
                <w:color w:val="FF0000"/>
              </w:rPr>
            </w:pPr>
            <w:r>
              <w:rPr>
                <w:rFonts w:ascii="Times New Roman" w:hAnsi="Times New Roman" w:cs="Times New Roman"/>
                <w:color w:val="FF0000"/>
              </w:rPr>
              <w:t xml:space="preserve">не подписан, </w:t>
            </w:r>
          </w:p>
          <w:p w:rsidR="009B5EFA" w:rsidRPr="0047195E" w:rsidRDefault="009B5EFA" w:rsidP="00F940EA">
            <w:pPr>
              <w:pStyle w:val="ConsPlusNormal"/>
              <w:spacing w:line="276" w:lineRule="auto"/>
              <w:jc w:val="center"/>
              <w:rPr>
                <w:rFonts w:ascii="Times New Roman" w:hAnsi="Times New Roman" w:cs="Times New Roman"/>
                <w:color w:val="FF0000"/>
              </w:rPr>
            </w:pPr>
            <w:r>
              <w:rPr>
                <w:rFonts w:ascii="Times New Roman" w:hAnsi="Times New Roman" w:cs="Times New Roman"/>
                <w:color w:val="FF0000"/>
              </w:rPr>
              <w:t>не утвержден</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56</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Шубодерова Е.А.</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М. Горького, 80 (строительсво тротуара к МКД)</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№10 от 06.05.2019</w:t>
            </w:r>
          </w:p>
        </w:tc>
        <w:tc>
          <w:tcPr>
            <w:tcW w:w="1276" w:type="dxa"/>
            <w:tcBorders>
              <w:top w:val="single" w:sz="4" w:space="0" w:color="auto"/>
              <w:left w:val="single" w:sz="4" w:space="0" w:color="auto"/>
              <w:bottom w:val="single" w:sz="4" w:space="0" w:color="auto"/>
              <w:right w:val="single" w:sz="4" w:space="0" w:color="auto"/>
            </w:tcBorders>
          </w:tcPr>
          <w:p w:rsidR="009B5EFA" w:rsidRPr="0047195E" w:rsidRDefault="009B5EFA" w:rsidP="00F940EA">
            <w:pPr>
              <w:pStyle w:val="ConsPlusNormal"/>
              <w:spacing w:line="276" w:lineRule="auto"/>
              <w:jc w:val="center"/>
              <w:rPr>
                <w:rFonts w:ascii="Times New Roman" w:hAnsi="Times New Roman" w:cs="Times New Roman"/>
              </w:rPr>
            </w:pPr>
            <w:r w:rsidRPr="0047195E">
              <w:rPr>
                <w:rFonts w:ascii="Times New Roman" w:hAnsi="Times New Roman" w:cs="Times New Roman"/>
              </w:rPr>
              <w:t>вырубка</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9</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Строительный сезон 2019 г.</w:t>
            </w:r>
          </w:p>
        </w:tc>
        <w:tc>
          <w:tcPr>
            <w:tcW w:w="2268" w:type="dxa"/>
            <w:tcBorders>
              <w:top w:val="single" w:sz="4" w:space="0" w:color="auto"/>
              <w:left w:val="single" w:sz="4" w:space="0" w:color="auto"/>
              <w:bottom w:val="single" w:sz="4" w:space="0" w:color="auto"/>
              <w:right w:val="single" w:sz="4" w:space="0" w:color="auto"/>
            </w:tcBorders>
          </w:tcPr>
          <w:p w:rsidR="009B5EFA" w:rsidRPr="00C43D9B" w:rsidRDefault="009B5EFA" w:rsidP="00F940EA">
            <w:pPr>
              <w:pStyle w:val="ConsPlusNormal"/>
              <w:spacing w:line="276" w:lineRule="auto"/>
              <w:jc w:val="center"/>
              <w:rPr>
                <w:rFonts w:ascii="Times New Roman" w:hAnsi="Times New Roman" w:cs="Times New Roman"/>
                <w:color w:val="00B050"/>
              </w:rPr>
            </w:pPr>
            <w:r w:rsidRPr="00C43D9B">
              <w:rPr>
                <w:rFonts w:ascii="Times New Roman" w:hAnsi="Times New Roman" w:cs="Times New Roman"/>
                <w:color w:val="00B050"/>
              </w:rPr>
              <w:t xml:space="preserve">195 149.38 </w:t>
            </w:r>
            <w:proofErr w:type="gramStart"/>
            <w:r w:rsidRPr="00C43D9B">
              <w:rPr>
                <w:rFonts w:ascii="Times New Roman" w:hAnsi="Times New Roman" w:cs="Times New Roman"/>
                <w:color w:val="00B050"/>
              </w:rPr>
              <w:t>р</w:t>
            </w:r>
            <w:proofErr w:type="gramEnd"/>
          </w:p>
          <w:p w:rsidR="009B5EFA" w:rsidRPr="00C43D9B" w:rsidRDefault="009B5EFA" w:rsidP="00F940EA">
            <w:pPr>
              <w:pStyle w:val="ConsPlusNormal"/>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Платежное поручение №124 от 30.07.2019</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57</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МАДОУ «Центр развития ребенка – детский сад №269» г. Перми</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Г.Хасана, 13а</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Комсомольский проспект, 88б</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№11 от 07.05.2019</w:t>
            </w:r>
          </w:p>
        </w:tc>
        <w:tc>
          <w:tcPr>
            <w:tcW w:w="1276" w:type="dxa"/>
            <w:tcBorders>
              <w:top w:val="single" w:sz="4" w:space="0" w:color="auto"/>
              <w:left w:val="single" w:sz="4" w:space="0" w:color="auto"/>
              <w:bottom w:val="single" w:sz="4" w:space="0" w:color="auto"/>
              <w:right w:val="single" w:sz="4" w:space="0" w:color="auto"/>
            </w:tcBorders>
          </w:tcPr>
          <w:p w:rsidR="009B5EFA" w:rsidRPr="00563F73" w:rsidRDefault="009B5EFA" w:rsidP="00F940EA">
            <w:pPr>
              <w:pStyle w:val="ConsPlusNormal"/>
              <w:spacing w:line="276" w:lineRule="auto"/>
              <w:jc w:val="center"/>
              <w:rPr>
                <w:rFonts w:ascii="Times New Roman" w:hAnsi="Times New Roman" w:cs="Times New Roman"/>
              </w:rPr>
            </w:pPr>
            <w:r w:rsidRPr="00563F73">
              <w:rPr>
                <w:rFonts w:ascii="Times New Roman" w:hAnsi="Times New Roman" w:cs="Times New Roman"/>
              </w:rPr>
              <w:t>Вырубка</w:t>
            </w:r>
          </w:p>
          <w:p w:rsidR="009B5EFA" w:rsidRDefault="009B5EFA" w:rsidP="00F940EA">
            <w:pPr>
              <w:pStyle w:val="ConsPlusNormal"/>
              <w:spacing w:line="276" w:lineRule="auto"/>
              <w:jc w:val="center"/>
              <w:rPr>
                <w:rFonts w:ascii="Times New Roman" w:hAnsi="Times New Roman" w:cs="Times New Roman"/>
                <w:b/>
              </w:rPr>
            </w:pPr>
            <w:r w:rsidRPr="00563F73">
              <w:rPr>
                <w:rFonts w:ascii="Times New Roman" w:hAnsi="Times New Roman" w:cs="Times New Roman"/>
              </w:rPr>
              <w:t xml:space="preserve">санитарная </w:t>
            </w:r>
            <w:r>
              <w:rPr>
                <w:rFonts w:ascii="Times New Roman" w:hAnsi="Times New Roman" w:cs="Times New Roman"/>
              </w:rPr>
              <w:t>обрезк</w:t>
            </w:r>
            <w:r w:rsidRPr="00563F73">
              <w:rPr>
                <w:rFonts w:ascii="Times New Roman" w:hAnsi="Times New Roman" w:cs="Times New Roman"/>
              </w:rPr>
              <w:t>а</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29</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31</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Летний период 2019 г.</w:t>
            </w:r>
          </w:p>
        </w:tc>
        <w:tc>
          <w:tcPr>
            <w:tcW w:w="2268" w:type="dxa"/>
            <w:tcBorders>
              <w:top w:val="single" w:sz="4" w:space="0" w:color="auto"/>
              <w:left w:val="single" w:sz="4" w:space="0" w:color="auto"/>
              <w:bottom w:val="single" w:sz="4" w:space="0" w:color="auto"/>
              <w:right w:val="single" w:sz="4" w:space="0" w:color="auto"/>
            </w:tcBorders>
          </w:tcPr>
          <w:p w:rsidR="009B5EFA" w:rsidRPr="0044381B"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 соответствии с МК</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58</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МАУ «Городской спортивно-культурный комплекс»</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Г. Хасана, 151а,</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Пихтовая, 28а</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Лихвинская-Самаркандская (строительство плоскостного спорт</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ооружения)</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№12 от 13.05.2019</w:t>
            </w:r>
          </w:p>
        </w:tc>
        <w:tc>
          <w:tcPr>
            <w:tcW w:w="1276" w:type="dxa"/>
            <w:tcBorders>
              <w:top w:val="single" w:sz="4" w:space="0" w:color="auto"/>
              <w:left w:val="single" w:sz="4" w:space="0" w:color="auto"/>
              <w:bottom w:val="single" w:sz="4" w:space="0" w:color="auto"/>
              <w:right w:val="single" w:sz="4" w:space="0" w:color="auto"/>
            </w:tcBorders>
          </w:tcPr>
          <w:p w:rsidR="009B5EFA" w:rsidRPr="001A23E2" w:rsidRDefault="009B5EFA" w:rsidP="00F940EA">
            <w:pPr>
              <w:pStyle w:val="ConsPlusNormal"/>
              <w:spacing w:line="276" w:lineRule="auto"/>
              <w:jc w:val="center"/>
              <w:rPr>
                <w:rFonts w:ascii="Times New Roman" w:hAnsi="Times New Roman" w:cs="Times New Roman"/>
              </w:rPr>
            </w:pPr>
            <w:r w:rsidRPr="001A23E2">
              <w:rPr>
                <w:rFonts w:ascii="Times New Roman" w:hAnsi="Times New Roman" w:cs="Times New Roman"/>
              </w:rPr>
              <w:t>Вырубка</w:t>
            </w:r>
          </w:p>
          <w:p w:rsidR="009B5EFA" w:rsidRPr="001A23E2" w:rsidRDefault="009B5EFA" w:rsidP="00F940EA">
            <w:pPr>
              <w:pStyle w:val="ConsPlusNormal"/>
              <w:spacing w:line="276" w:lineRule="auto"/>
              <w:jc w:val="center"/>
              <w:rPr>
                <w:rFonts w:ascii="Times New Roman" w:hAnsi="Times New Roman" w:cs="Times New Roman"/>
              </w:rPr>
            </w:pPr>
            <w:r w:rsidRPr="001A23E2">
              <w:rPr>
                <w:rFonts w:ascii="Times New Roman" w:hAnsi="Times New Roman" w:cs="Times New Roman"/>
              </w:rPr>
              <w:t>Вырубка поросли</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20</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200 п.</w:t>
            </w:r>
            <w:proofErr w:type="gramStart"/>
            <w:r>
              <w:rPr>
                <w:rFonts w:ascii="Times New Roman" w:hAnsi="Times New Roman" w:cs="Times New Roman"/>
              </w:rPr>
              <w:t>м</w:t>
            </w:r>
            <w:proofErr w:type="gramEnd"/>
            <w:r>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Летний период 2019 г.</w:t>
            </w:r>
          </w:p>
        </w:tc>
        <w:tc>
          <w:tcPr>
            <w:tcW w:w="2268" w:type="dxa"/>
            <w:tcBorders>
              <w:top w:val="single" w:sz="4" w:space="0" w:color="auto"/>
              <w:left w:val="single" w:sz="4" w:space="0" w:color="auto"/>
              <w:bottom w:val="single" w:sz="4" w:space="0" w:color="auto"/>
              <w:right w:val="single" w:sz="4" w:space="0" w:color="auto"/>
            </w:tcBorders>
          </w:tcPr>
          <w:p w:rsidR="009B5EFA" w:rsidRPr="0044381B"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 соответствии с МК</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59</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Лыков В.М.</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о.п. «НПО Биомед» (благоустройство)</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№13 от 14.05.2019</w:t>
            </w:r>
          </w:p>
        </w:tc>
        <w:tc>
          <w:tcPr>
            <w:tcW w:w="1276" w:type="dxa"/>
            <w:tcBorders>
              <w:top w:val="single" w:sz="4" w:space="0" w:color="auto"/>
              <w:left w:val="single" w:sz="4" w:space="0" w:color="auto"/>
              <w:bottom w:val="single" w:sz="4" w:space="0" w:color="auto"/>
              <w:right w:val="single" w:sz="4" w:space="0" w:color="auto"/>
            </w:tcBorders>
          </w:tcPr>
          <w:p w:rsidR="009B5EFA" w:rsidRPr="00A671C3" w:rsidRDefault="009B5EFA" w:rsidP="00F940EA">
            <w:pPr>
              <w:pStyle w:val="ConsPlusNormal"/>
              <w:spacing w:line="276" w:lineRule="auto"/>
              <w:jc w:val="center"/>
              <w:rPr>
                <w:rFonts w:ascii="Times New Roman" w:hAnsi="Times New Roman" w:cs="Times New Roman"/>
              </w:rPr>
            </w:pPr>
            <w:r w:rsidRPr="00A671C3">
              <w:rPr>
                <w:rFonts w:ascii="Times New Roman" w:hAnsi="Times New Roman" w:cs="Times New Roman"/>
              </w:rPr>
              <w:t>Вырубка</w:t>
            </w:r>
          </w:p>
          <w:p w:rsidR="009B5EFA" w:rsidRDefault="009B5EFA" w:rsidP="00F940EA">
            <w:pPr>
              <w:pStyle w:val="ConsPlusNormal"/>
              <w:spacing w:line="276" w:lineRule="auto"/>
              <w:jc w:val="center"/>
              <w:rPr>
                <w:rFonts w:ascii="Times New Roman" w:hAnsi="Times New Roman" w:cs="Times New Roman"/>
                <w:b/>
              </w:rPr>
            </w:pPr>
            <w:r w:rsidRPr="00A671C3">
              <w:rPr>
                <w:rFonts w:ascii="Times New Roman" w:hAnsi="Times New Roman" w:cs="Times New Roman"/>
              </w:rPr>
              <w:t>(сухостой)</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 xml:space="preserve">Летний период 2019 г. </w:t>
            </w:r>
          </w:p>
        </w:tc>
        <w:tc>
          <w:tcPr>
            <w:tcW w:w="2268" w:type="dxa"/>
            <w:tcBorders>
              <w:top w:val="single" w:sz="4" w:space="0" w:color="auto"/>
              <w:left w:val="single" w:sz="4" w:space="0" w:color="auto"/>
              <w:bottom w:val="single" w:sz="4" w:space="0" w:color="auto"/>
              <w:right w:val="single" w:sz="4" w:space="0" w:color="auto"/>
            </w:tcBorders>
          </w:tcPr>
          <w:p w:rsidR="009B5EFA" w:rsidRPr="0044381B"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Компенсационная посадка, 3 шт.</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60</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 xml:space="preserve"> ООО «СЗ «Современный квартал» «НОВЫЙ ЦЕНТР»</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Революции, 22 (строительство проезда к ЖК «Новый центр»)</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№14 от 24.05.2019</w:t>
            </w:r>
          </w:p>
        </w:tc>
        <w:tc>
          <w:tcPr>
            <w:tcW w:w="1276" w:type="dxa"/>
            <w:tcBorders>
              <w:top w:val="single" w:sz="4" w:space="0" w:color="auto"/>
              <w:left w:val="single" w:sz="4" w:space="0" w:color="auto"/>
              <w:bottom w:val="single" w:sz="4" w:space="0" w:color="auto"/>
              <w:right w:val="single" w:sz="4" w:space="0" w:color="auto"/>
            </w:tcBorders>
          </w:tcPr>
          <w:p w:rsidR="009B5EFA" w:rsidRPr="00A671C3" w:rsidRDefault="009B5EFA" w:rsidP="00F940EA">
            <w:pPr>
              <w:pStyle w:val="ConsPlusNormal"/>
              <w:spacing w:line="276" w:lineRule="auto"/>
              <w:jc w:val="center"/>
              <w:rPr>
                <w:rFonts w:ascii="Times New Roman" w:hAnsi="Times New Roman" w:cs="Times New Roman"/>
              </w:rPr>
            </w:pPr>
            <w:r w:rsidRPr="00A671C3">
              <w:rPr>
                <w:rFonts w:ascii="Times New Roman" w:hAnsi="Times New Roman" w:cs="Times New Roman"/>
              </w:rPr>
              <w:t>вырубка</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 xml:space="preserve">Июнь 2019 г. </w:t>
            </w:r>
          </w:p>
        </w:tc>
        <w:tc>
          <w:tcPr>
            <w:tcW w:w="226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color w:val="00B050"/>
              </w:rPr>
            </w:pPr>
            <w:r>
              <w:rPr>
                <w:rFonts w:ascii="Times New Roman" w:hAnsi="Times New Roman" w:cs="Times New Roman"/>
                <w:color w:val="00B050"/>
              </w:rPr>
              <w:t>29 718,18 р.</w:t>
            </w:r>
          </w:p>
          <w:p w:rsidR="009B5EFA" w:rsidRPr="00EF0A8F" w:rsidRDefault="009B5EFA" w:rsidP="00F940EA">
            <w:pPr>
              <w:pStyle w:val="ConsPlusNormal"/>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платежное поручение №377 от 28.05.2019</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61</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 xml:space="preserve">Батова М.С., </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Карасев Д.С.</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Лодыгина, 4</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(строительство тротуара у нового здания)</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№15 от 03.06.2019</w:t>
            </w:r>
          </w:p>
        </w:tc>
        <w:tc>
          <w:tcPr>
            <w:tcW w:w="1276" w:type="dxa"/>
            <w:tcBorders>
              <w:top w:val="single" w:sz="4" w:space="0" w:color="auto"/>
              <w:left w:val="single" w:sz="4" w:space="0" w:color="auto"/>
              <w:bottom w:val="single" w:sz="4" w:space="0" w:color="auto"/>
              <w:right w:val="single" w:sz="4" w:space="0" w:color="auto"/>
            </w:tcBorders>
          </w:tcPr>
          <w:p w:rsidR="009B5EFA" w:rsidRPr="00EF0A8F" w:rsidRDefault="009B5EFA" w:rsidP="00F940EA">
            <w:pPr>
              <w:pStyle w:val="ConsPlusNormal"/>
              <w:spacing w:line="276" w:lineRule="auto"/>
              <w:jc w:val="center"/>
              <w:rPr>
                <w:rFonts w:ascii="Times New Roman" w:hAnsi="Times New Roman" w:cs="Times New Roman"/>
              </w:rPr>
            </w:pPr>
            <w:r w:rsidRPr="00EF0A8F">
              <w:rPr>
                <w:rFonts w:ascii="Times New Roman" w:hAnsi="Times New Roman" w:cs="Times New Roman"/>
              </w:rPr>
              <w:t>вырубка</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Июнь 2019 г.</w:t>
            </w:r>
          </w:p>
        </w:tc>
        <w:tc>
          <w:tcPr>
            <w:tcW w:w="226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color w:val="00B050"/>
              </w:rPr>
            </w:pPr>
            <w:r w:rsidRPr="002E2DAE">
              <w:rPr>
                <w:rFonts w:ascii="Times New Roman" w:hAnsi="Times New Roman" w:cs="Times New Roman"/>
                <w:color w:val="00B050"/>
              </w:rPr>
              <w:t xml:space="preserve">41 605,45 </w:t>
            </w:r>
            <w:proofErr w:type="gramStart"/>
            <w:r w:rsidRPr="002E2DAE">
              <w:rPr>
                <w:rFonts w:ascii="Times New Roman" w:hAnsi="Times New Roman" w:cs="Times New Roman"/>
                <w:color w:val="00B050"/>
              </w:rPr>
              <w:t>р</w:t>
            </w:r>
            <w:proofErr w:type="gramEnd"/>
          </w:p>
          <w:p w:rsidR="009B5EFA" w:rsidRDefault="009B5EFA" w:rsidP="00F940EA">
            <w:pPr>
              <w:pStyle w:val="ConsPlusNormal"/>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Платежное поручение №564134 от 03.06.2019</w:t>
            </w:r>
          </w:p>
          <w:p w:rsidR="009B5EFA" w:rsidRPr="002E2DAE" w:rsidRDefault="009B5EFA" w:rsidP="00F940EA">
            <w:pPr>
              <w:pStyle w:val="ConsPlusNormal"/>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Банка ВТБ</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63</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ООО «Ливингстон-</w:t>
            </w:r>
            <w:r>
              <w:rPr>
                <w:rFonts w:ascii="Times New Roman" w:hAnsi="Times New Roman" w:cs="Times New Roman"/>
              </w:rPr>
              <w:lastRenderedPageBreak/>
              <w:t>Строй»</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lastRenderedPageBreak/>
              <w:t xml:space="preserve">Краснополянская, 12, </w:t>
            </w:r>
            <w:r>
              <w:rPr>
                <w:rFonts w:ascii="Times New Roman" w:hAnsi="Times New Roman" w:cs="Times New Roman"/>
              </w:rPr>
              <w:lastRenderedPageBreak/>
              <w:t>(строительство сквера)</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lastRenderedPageBreak/>
              <w:t>№16 от 03.06.2019</w:t>
            </w:r>
          </w:p>
        </w:tc>
        <w:tc>
          <w:tcPr>
            <w:tcW w:w="1276" w:type="dxa"/>
            <w:tcBorders>
              <w:top w:val="single" w:sz="4" w:space="0" w:color="auto"/>
              <w:left w:val="single" w:sz="4" w:space="0" w:color="auto"/>
              <w:bottom w:val="single" w:sz="4" w:space="0" w:color="auto"/>
              <w:right w:val="single" w:sz="4" w:space="0" w:color="auto"/>
            </w:tcBorders>
          </w:tcPr>
          <w:p w:rsidR="009B5EFA" w:rsidRPr="00EF0A8F" w:rsidRDefault="009B5EFA" w:rsidP="00F940EA">
            <w:pPr>
              <w:pStyle w:val="ConsPlusNormal"/>
              <w:spacing w:line="276" w:lineRule="auto"/>
              <w:jc w:val="center"/>
              <w:rPr>
                <w:rFonts w:ascii="Times New Roman" w:hAnsi="Times New Roman" w:cs="Times New Roman"/>
              </w:rPr>
            </w:pPr>
            <w:r w:rsidRPr="00EF0A8F">
              <w:rPr>
                <w:rFonts w:ascii="Times New Roman" w:hAnsi="Times New Roman" w:cs="Times New Roman"/>
              </w:rPr>
              <w:t>вырубка</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7</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Июнь 2019 г.</w:t>
            </w:r>
          </w:p>
        </w:tc>
        <w:tc>
          <w:tcPr>
            <w:tcW w:w="2268" w:type="dxa"/>
            <w:tcBorders>
              <w:top w:val="single" w:sz="4" w:space="0" w:color="auto"/>
              <w:left w:val="single" w:sz="4" w:space="0" w:color="auto"/>
              <w:bottom w:val="single" w:sz="4" w:space="0" w:color="auto"/>
              <w:right w:val="single" w:sz="4" w:space="0" w:color="auto"/>
            </w:tcBorders>
          </w:tcPr>
          <w:p w:rsidR="009B5EFA" w:rsidRPr="0044381B"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 соответствии с МК.</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lastRenderedPageBreak/>
              <w:t>63</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МКУ «БСР»</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Лога, пустоши, бесхоз</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№17 от 23.05.2019</w:t>
            </w:r>
          </w:p>
        </w:tc>
        <w:tc>
          <w:tcPr>
            <w:tcW w:w="1276" w:type="dxa"/>
            <w:tcBorders>
              <w:top w:val="single" w:sz="4" w:space="0" w:color="auto"/>
              <w:left w:val="single" w:sz="4" w:space="0" w:color="auto"/>
              <w:bottom w:val="single" w:sz="4" w:space="0" w:color="auto"/>
              <w:right w:val="single" w:sz="4" w:space="0" w:color="auto"/>
            </w:tcBorders>
          </w:tcPr>
          <w:p w:rsidR="009B5EFA" w:rsidRPr="00172796" w:rsidRDefault="009B5EFA" w:rsidP="00F940EA">
            <w:pPr>
              <w:pStyle w:val="ConsPlusNormal"/>
              <w:spacing w:line="276" w:lineRule="auto"/>
              <w:jc w:val="center"/>
              <w:rPr>
                <w:rFonts w:ascii="Times New Roman" w:hAnsi="Times New Roman" w:cs="Times New Roman"/>
              </w:rPr>
            </w:pPr>
            <w:r w:rsidRPr="00172796">
              <w:rPr>
                <w:rFonts w:ascii="Times New Roman" w:hAnsi="Times New Roman" w:cs="Times New Roman"/>
              </w:rPr>
              <w:t>вырубка</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104</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Июнь 2019 г.</w:t>
            </w:r>
          </w:p>
        </w:tc>
        <w:tc>
          <w:tcPr>
            <w:tcW w:w="2268" w:type="dxa"/>
            <w:tcBorders>
              <w:top w:val="single" w:sz="4" w:space="0" w:color="auto"/>
              <w:left w:val="single" w:sz="4" w:space="0" w:color="auto"/>
              <w:bottom w:val="single" w:sz="4" w:space="0" w:color="auto"/>
              <w:right w:val="single" w:sz="4" w:space="0" w:color="auto"/>
            </w:tcBorders>
          </w:tcPr>
          <w:p w:rsidR="009B5EFA" w:rsidRPr="0044381B"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 соответствии с МК</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64</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МРСК Урала</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Куйбышева. 128/1,</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А.Гатауллина, 16-36    (реконструкция кабельной линии)</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№18 от 18.06.2019</w:t>
            </w:r>
          </w:p>
        </w:tc>
        <w:tc>
          <w:tcPr>
            <w:tcW w:w="1276" w:type="dxa"/>
            <w:tcBorders>
              <w:top w:val="single" w:sz="4" w:space="0" w:color="auto"/>
              <w:left w:val="single" w:sz="4" w:space="0" w:color="auto"/>
              <w:bottom w:val="single" w:sz="4" w:space="0" w:color="auto"/>
              <w:right w:val="single" w:sz="4" w:space="0" w:color="auto"/>
            </w:tcBorders>
          </w:tcPr>
          <w:p w:rsidR="009B5EFA" w:rsidRPr="00172796" w:rsidRDefault="009B5EFA" w:rsidP="00F940EA">
            <w:pPr>
              <w:pStyle w:val="ConsPlusNormal"/>
              <w:spacing w:line="276" w:lineRule="auto"/>
              <w:jc w:val="center"/>
              <w:rPr>
                <w:rFonts w:ascii="Times New Roman" w:hAnsi="Times New Roman" w:cs="Times New Roman"/>
              </w:rPr>
            </w:pPr>
            <w:r w:rsidRPr="00172796">
              <w:rPr>
                <w:rFonts w:ascii="Times New Roman" w:hAnsi="Times New Roman" w:cs="Times New Roman"/>
              </w:rPr>
              <w:t>Вырубка</w:t>
            </w:r>
            <w:r>
              <w:rPr>
                <w:rFonts w:ascii="Times New Roman" w:hAnsi="Times New Roman" w:cs="Times New Roman"/>
              </w:rPr>
              <w:t>, вырубка поросли</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48</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40 п.</w:t>
            </w:r>
            <w:proofErr w:type="gramStart"/>
            <w:r>
              <w:rPr>
                <w:rFonts w:ascii="Times New Roman" w:hAnsi="Times New Roman" w:cs="Times New Roman"/>
              </w:rPr>
              <w:t>м</w:t>
            </w:r>
            <w:proofErr w:type="gramEnd"/>
            <w:r>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Июнь-июль 2019</w:t>
            </w:r>
          </w:p>
        </w:tc>
        <w:tc>
          <w:tcPr>
            <w:tcW w:w="2268" w:type="dxa"/>
            <w:tcBorders>
              <w:top w:val="single" w:sz="4" w:space="0" w:color="auto"/>
              <w:left w:val="single" w:sz="4" w:space="0" w:color="auto"/>
              <w:bottom w:val="single" w:sz="4" w:space="0" w:color="auto"/>
              <w:right w:val="single" w:sz="4" w:space="0" w:color="auto"/>
            </w:tcBorders>
          </w:tcPr>
          <w:p w:rsidR="009B5EFA" w:rsidRPr="002E2DAE" w:rsidRDefault="009B5EFA" w:rsidP="00F940EA">
            <w:pPr>
              <w:pStyle w:val="ConsPlusNormal"/>
              <w:spacing w:line="276" w:lineRule="auto"/>
              <w:jc w:val="center"/>
              <w:rPr>
                <w:rFonts w:ascii="Times New Roman" w:hAnsi="Times New Roman" w:cs="Times New Roman"/>
                <w:color w:val="00B050"/>
              </w:rPr>
            </w:pPr>
            <w:r w:rsidRPr="002E2DAE">
              <w:rPr>
                <w:rFonts w:ascii="Times New Roman" w:hAnsi="Times New Roman" w:cs="Times New Roman"/>
                <w:color w:val="00B050"/>
              </w:rPr>
              <w:t>990 605,97 р.</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Платежное поручение №23817 от 26.06.2019</w:t>
            </w:r>
          </w:p>
          <w:p w:rsidR="009B5EFA" w:rsidRPr="002E2DAE"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Банка ГПБ (АО)</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65</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ООО «ПАН Сити Проект»</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Краснополянская, 21</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(строительство проезда к МКД)</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№19 от 03.06.2019</w:t>
            </w:r>
          </w:p>
        </w:tc>
        <w:tc>
          <w:tcPr>
            <w:tcW w:w="1276" w:type="dxa"/>
            <w:tcBorders>
              <w:top w:val="single" w:sz="4" w:space="0" w:color="auto"/>
              <w:left w:val="single" w:sz="4" w:space="0" w:color="auto"/>
              <w:bottom w:val="single" w:sz="4" w:space="0" w:color="auto"/>
              <w:right w:val="single" w:sz="4" w:space="0" w:color="auto"/>
            </w:tcBorders>
          </w:tcPr>
          <w:p w:rsidR="009B5EFA" w:rsidRPr="002E2DAE" w:rsidRDefault="009B5EFA" w:rsidP="00F940EA">
            <w:pPr>
              <w:pStyle w:val="ConsPlusNormal"/>
              <w:spacing w:line="276" w:lineRule="auto"/>
              <w:jc w:val="center"/>
              <w:rPr>
                <w:rFonts w:ascii="Times New Roman" w:hAnsi="Times New Roman" w:cs="Times New Roman"/>
              </w:rPr>
            </w:pPr>
            <w:r w:rsidRPr="002E2DAE">
              <w:rPr>
                <w:rFonts w:ascii="Times New Roman" w:hAnsi="Times New Roman" w:cs="Times New Roman"/>
              </w:rPr>
              <w:t>вырубка</w:t>
            </w:r>
          </w:p>
        </w:tc>
        <w:tc>
          <w:tcPr>
            <w:tcW w:w="708" w:type="dxa"/>
            <w:tcBorders>
              <w:top w:val="single" w:sz="4" w:space="0" w:color="auto"/>
              <w:left w:val="single" w:sz="4" w:space="0" w:color="auto"/>
              <w:bottom w:val="single" w:sz="4" w:space="0" w:color="auto"/>
              <w:right w:val="single" w:sz="4" w:space="0" w:color="auto"/>
            </w:tcBorders>
          </w:tcPr>
          <w:p w:rsidR="009B5EFA" w:rsidRPr="002E2DAE"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4</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Июль 2019 г.</w:t>
            </w:r>
          </w:p>
        </w:tc>
        <w:tc>
          <w:tcPr>
            <w:tcW w:w="226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color w:val="00B050"/>
              </w:rPr>
            </w:pPr>
            <w:r w:rsidRPr="002E2DAE">
              <w:rPr>
                <w:rFonts w:ascii="Times New Roman" w:hAnsi="Times New Roman" w:cs="Times New Roman"/>
                <w:color w:val="00B050"/>
              </w:rPr>
              <w:t>77 267,26 р.</w:t>
            </w:r>
          </w:p>
          <w:p w:rsidR="009B5EFA" w:rsidRPr="0044381B"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Платежное поручение №1033 от 26.06.2019</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66</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МКУ «БСР»</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 xml:space="preserve">1-я </w:t>
            </w:r>
            <w:proofErr w:type="gramStart"/>
            <w:r>
              <w:rPr>
                <w:rFonts w:ascii="Times New Roman" w:hAnsi="Times New Roman" w:cs="Times New Roman"/>
              </w:rPr>
              <w:t>Красноармейская</w:t>
            </w:r>
            <w:proofErr w:type="gramEnd"/>
            <w:r>
              <w:rPr>
                <w:rFonts w:ascii="Times New Roman" w:hAnsi="Times New Roman" w:cs="Times New Roman"/>
              </w:rPr>
              <w:t xml:space="preserve"> (от Сибирской до Комсомольского проспект)</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БКД</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№20 от 28.06.2019</w:t>
            </w:r>
          </w:p>
        </w:tc>
        <w:tc>
          <w:tcPr>
            <w:tcW w:w="1276" w:type="dxa"/>
            <w:tcBorders>
              <w:top w:val="single" w:sz="4" w:space="0" w:color="auto"/>
              <w:left w:val="single" w:sz="4" w:space="0" w:color="auto"/>
              <w:bottom w:val="single" w:sz="4" w:space="0" w:color="auto"/>
              <w:right w:val="single" w:sz="4" w:space="0" w:color="auto"/>
            </w:tcBorders>
          </w:tcPr>
          <w:p w:rsidR="009B5EFA" w:rsidRPr="00951AC5" w:rsidRDefault="009B5EFA" w:rsidP="00F940EA">
            <w:pPr>
              <w:pStyle w:val="ConsPlusNormal"/>
              <w:spacing w:line="276" w:lineRule="auto"/>
              <w:jc w:val="center"/>
              <w:rPr>
                <w:rFonts w:ascii="Times New Roman" w:hAnsi="Times New Roman" w:cs="Times New Roman"/>
              </w:rPr>
            </w:pPr>
            <w:r w:rsidRPr="00951AC5">
              <w:rPr>
                <w:rFonts w:ascii="Times New Roman" w:hAnsi="Times New Roman" w:cs="Times New Roman"/>
              </w:rPr>
              <w:t>вырубка</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12</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Июнь 2019 г.</w:t>
            </w:r>
          </w:p>
        </w:tc>
        <w:tc>
          <w:tcPr>
            <w:tcW w:w="2268" w:type="dxa"/>
            <w:tcBorders>
              <w:top w:val="single" w:sz="4" w:space="0" w:color="auto"/>
              <w:left w:val="single" w:sz="4" w:space="0" w:color="auto"/>
              <w:bottom w:val="single" w:sz="4" w:space="0" w:color="auto"/>
              <w:right w:val="single" w:sz="4" w:space="0" w:color="auto"/>
            </w:tcBorders>
          </w:tcPr>
          <w:p w:rsidR="009B5EFA" w:rsidRPr="0044381B"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 соответствии с МК</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67</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МКУ «УТЗ»</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Казахская, 106</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(строительство котельной)</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№21 от 20.06.2019</w:t>
            </w:r>
          </w:p>
        </w:tc>
        <w:tc>
          <w:tcPr>
            <w:tcW w:w="1276" w:type="dxa"/>
            <w:tcBorders>
              <w:top w:val="single" w:sz="4" w:space="0" w:color="auto"/>
              <w:left w:val="single" w:sz="4" w:space="0" w:color="auto"/>
              <w:bottom w:val="single" w:sz="4" w:space="0" w:color="auto"/>
              <w:right w:val="single" w:sz="4" w:space="0" w:color="auto"/>
            </w:tcBorders>
          </w:tcPr>
          <w:p w:rsidR="009B5EFA" w:rsidRPr="003E1FFA" w:rsidRDefault="009B5EFA" w:rsidP="00F940EA">
            <w:pPr>
              <w:pStyle w:val="ConsPlusNormal"/>
              <w:spacing w:line="276" w:lineRule="auto"/>
              <w:jc w:val="center"/>
              <w:rPr>
                <w:rFonts w:ascii="Times New Roman" w:hAnsi="Times New Roman" w:cs="Times New Roman"/>
              </w:rPr>
            </w:pPr>
            <w:r w:rsidRPr="003E1FFA">
              <w:rPr>
                <w:rFonts w:ascii="Times New Roman" w:hAnsi="Times New Roman" w:cs="Times New Roman"/>
              </w:rPr>
              <w:t>вырубка</w:t>
            </w:r>
          </w:p>
          <w:p w:rsidR="009B5EFA" w:rsidRDefault="009B5EFA" w:rsidP="00F940EA">
            <w:pPr>
              <w:pStyle w:val="ConsPlusNormal"/>
              <w:spacing w:line="276" w:lineRule="auto"/>
              <w:jc w:val="center"/>
              <w:rPr>
                <w:rFonts w:ascii="Times New Roman" w:hAnsi="Times New Roman" w:cs="Times New Roman"/>
                <w:b/>
              </w:rPr>
            </w:pPr>
            <w:r>
              <w:rPr>
                <w:rFonts w:ascii="Times New Roman" w:hAnsi="Times New Roman" w:cs="Times New Roman"/>
              </w:rPr>
              <w:t xml:space="preserve">деревья -  </w:t>
            </w:r>
            <w:r w:rsidRPr="003E1FFA">
              <w:rPr>
                <w:rFonts w:ascii="Times New Roman" w:hAnsi="Times New Roman" w:cs="Times New Roman"/>
              </w:rPr>
              <w:t xml:space="preserve">кустарник </w:t>
            </w:r>
            <w:r>
              <w:rPr>
                <w:rFonts w:ascii="Times New Roman" w:hAnsi="Times New Roman" w:cs="Times New Roman"/>
              </w:rPr>
              <w:t xml:space="preserve">- </w:t>
            </w:r>
            <w:r w:rsidRPr="003E1FFA">
              <w:rPr>
                <w:rFonts w:ascii="Times New Roman" w:hAnsi="Times New Roman" w:cs="Times New Roman"/>
              </w:rPr>
              <w:t xml:space="preserve">поросль - </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p>
          <w:p w:rsidR="009B5EFA" w:rsidRDefault="009B5EFA" w:rsidP="00F940EA">
            <w:pPr>
              <w:pStyle w:val="ConsPlusNormal"/>
              <w:spacing w:line="276" w:lineRule="auto"/>
              <w:jc w:val="center"/>
              <w:rPr>
                <w:rFonts w:ascii="Times New Roman" w:hAnsi="Times New Roman" w:cs="Times New Roman"/>
              </w:rPr>
            </w:pPr>
            <w:r w:rsidRPr="003E1FFA">
              <w:rPr>
                <w:rFonts w:ascii="Times New Roman" w:hAnsi="Times New Roman" w:cs="Times New Roman"/>
              </w:rPr>
              <w:t>62</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5</w:t>
            </w:r>
            <w:r w:rsidRPr="003E1FFA">
              <w:rPr>
                <w:rFonts w:ascii="Times New Roman" w:hAnsi="Times New Roman" w:cs="Times New Roman"/>
              </w:rPr>
              <w:t xml:space="preserve"> </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26 кв</w:t>
            </w:r>
            <w:proofErr w:type="gramStart"/>
            <w:r>
              <w:rPr>
                <w:rFonts w:ascii="Times New Roman" w:hAnsi="Times New Roman" w:cs="Times New Roman"/>
              </w:rPr>
              <w:t>.м</w:t>
            </w:r>
            <w:proofErr w:type="gramEnd"/>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Летний период 2019 г.</w:t>
            </w:r>
          </w:p>
        </w:tc>
        <w:tc>
          <w:tcPr>
            <w:tcW w:w="2268" w:type="dxa"/>
            <w:tcBorders>
              <w:top w:val="single" w:sz="4" w:space="0" w:color="auto"/>
              <w:left w:val="single" w:sz="4" w:space="0" w:color="auto"/>
              <w:bottom w:val="single" w:sz="4" w:space="0" w:color="auto"/>
              <w:right w:val="single" w:sz="4" w:space="0" w:color="auto"/>
            </w:tcBorders>
          </w:tcPr>
          <w:p w:rsidR="009B5EFA" w:rsidRPr="0044381B"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 соответствии с МК</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68</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МКУ «БСР»</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Народовольческая, 33 (аварийные над КНС)</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№22 от 27.06.2019</w:t>
            </w:r>
          </w:p>
        </w:tc>
        <w:tc>
          <w:tcPr>
            <w:tcW w:w="1276" w:type="dxa"/>
            <w:tcBorders>
              <w:top w:val="single" w:sz="4" w:space="0" w:color="auto"/>
              <w:left w:val="single" w:sz="4" w:space="0" w:color="auto"/>
              <w:bottom w:val="single" w:sz="4" w:space="0" w:color="auto"/>
              <w:right w:val="single" w:sz="4" w:space="0" w:color="auto"/>
            </w:tcBorders>
          </w:tcPr>
          <w:p w:rsidR="009B5EFA" w:rsidRPr="003E1FFA" w:rsidRDefault="009B5EFA" w:rsidP="00F940EA">
            <w:pPr>
              <w:pStyle w:val="ConsPlusNormal"/>
              <w:spacing w:line="276" w:lineRule="auto"/>
              <w:jc w:val="center"/>
              <w:rPr>
                <w:rFonts w:ascii="Times New Roman" w:hAnsi="Times New Roman" w:cs="Times New Roman"/>
              </w:rPr>
            </w:pPr>
            <w:r w:rsidRPr="003E1FFA">
              <w:rPr>
                <w:rFonts w:ascii="Times New Roman" w:hAnsi="Times New Roman" w:cs="Times New Roman"/>
              </w:rPr>
              <w:t>вырубка</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6</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 xml:space="preserve">Лето-осень 2019 </w:t>
            </w:r>
          </w:p>
        </w:tc>
        <w:tc>
          <w:tcPr>
            <w:tcW w:w="2268" w:type="dxa"/>
            <w:tcBorders>
              <w:top w:val="single" w:sz="4" w:space="0" w:color="auto"/>
              <w:left w:val="single" w:sz="4" w:space="0" w:color="auto"/>
              <w:bottom w:val="single" w:sz="4" w:space="0" w:color="auto"/>
              <w:right w:val="single" w:sz="4" w:space="0" w:color="auto"/>
            </w:tcBorders>
          </w:tcPr>
          <w:p w:rsidR="009B5EFA" w:rsidRPr="0044381B"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 соответствии с МК</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69</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 xml:space="preserve">ООО «ТСК» </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Лодыгина-Гусарова</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(реконструкция теплосети)</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 xml:space="preserve">№23 от 28.06.2019 </w:t>
            </w:r>
          </w:p>
        </w:tc>
        <w:tc>
          <w:tcPr>
            <w:tcW w:w="1276" w:type="dxa"/>
            <w:tcBorders>
              <w:top w:val="single" w:sz="4" w:space="0" w:color="auto"/>
              <w:left w:val="single" w:sz="4" w:space="0" w:color="auto"/>
              <w:bottom w:val="single" w:sz="4" w:space="0" w:color="auto"/>
              <w:right w:val="single" w:sz="4" w:space="0" w:color="auto"/>
            </w:tcBorders>
          </w:tcPr>
          <w:p w:rsidR="009B5EFA" w:rsidRPr="003E1F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вырубка</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Июль 2019 г.</w:t>
            </w:r>
          </w:p>
        </w:tc>
        <w:tc>
          <w:tcPr>
            <w:tcW w:w="2268" w:type="dxa"/>
            <w:tcBorders>
              <w:top w:val="single" w:sz="4" w:space="0" w:color="auto"/>
              <w:left w:val="single" w:sz="4" w:space="0" w:color="auto"/>
              <w:bottom w:val="single" w:sz="4" w:space="0" w:color="auto"/>
              <w:right w:val="single" w:sz="4" w:space="0" w:color="auto"/>
            </w:tcBorders>
          </w:tcPr>
          <w:p w:rsidR="009B5EFA" w:rsidRPr="00882DEF" w:rsidRDefault="009B5EFA" w:rsidP="00F940EA">
            <w:pPr>
              <w:pStyle w:val="ConsPlusNormal"/>
              <w:spacing w:line="276" w:lineRule="auto"/>
              <w:jc w:val="center"/>
              <w:rPr>
                <w:rFonts w:ascii="Times New Roman" w:hAnsi="Times New Roman" w:cs="Times New Roman"/>
                <w:color w:val="00B050"/>
              </w:rPr>
            </w:pPr>
            <w:r w:rsidRPr="00882DEF">
              <w:rPr>
                <w:rFonts w:ascii="Times New Roman" w:hAnsi="Times New Roman" w:cs="Times New Roman"/>
                <w:color w:val="00B050"/>
              </w:rPr>
              <w:t>49 530,29 р.</w:t>
            </w:r>
          </w:p>
          <w:p w:rsidR="009B5EFA" w:rsidRPr="0044381B"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Платежные поручения №1418, №1419 от 19.07.2019 г.</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70</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МКУ «БСР»</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 xml:space="preserve">1-я Красноармейская (от ул. 25 Октября до ул. Сибирская – нечетная </w:t>
            </w:r>
            <w:r>
              <w:rPr>
                <w:rFonts w:ascii="Times New Roman" w:hAnsi="Times New Roman" w:cs="Times New Roman"/>
              </w:rPr>
              <w:lastRenderedPageBreak/>
              <w:t>сторона)</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БКД</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lastRenderedPageBreak/>
              <w:t xml:space="preserve">№24 от 05.07.2019 </w:t>
            </w:r>
          </w:p>
        </w:tc>
        <w:tc>
          <w:tcPr>
            <w:tcW w:w="1276" w:type="dxa"/>
            <w:tcBorders>
              <w:top w:val="single" w:sz="4" w:space="0" w:color="auto"/>
              <w:left w:val="single" w:sz="4" w:space="0" w:color="auto"/>
              <w:bottom w:val="single" w:sz="4" w:space="0" w:color="auto"/>
              <w:right w:val="single" w:sz="4" w:space="0" w:color="auto"/>
            </w:tcBorders>
          </w:tcPr>
          <w:p w:rsidR="009B5EFA" w:rsidRPr="003E1F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вырубка</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33</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Август 2019 г.</w:t>
            </w:r>
          </w:p>
        </w:tc>
        <w:tc>
          <w:tcPr>
            <w:tcW w:w="2268" w:type="dxa"/>
            <w:tcBorders>
              <w:top w:val="single" w:sz="4" w:space="0" w:color="auto"/>
              <w:left w:val="single" w:sz="4" w:space="0" w:color="auto"/>
              <w:bottom w:val="single" w:sz="4" w:space="0" w:color="auto"/>
              <w:right w:val="single" w:sz="4" w:space="0" w:color="auto"/>
            </w:tcBorders>
          </w:tcPr>
          <w:p w:rsidR="009B5EFA" w:rsidRPr="0044381B"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 соответствии с МК</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lastRenderedPageBreak/>
              <w:t>71</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ООО «ТСК»</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Тимирязева (реконструкция теплосети)</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№25 от 09.07.2019</w:t>
            </w:r>
          </w:p>
        </w:tc>
        <w:tc>
          <w:tcPr>
            <w:tcW w:w="1276" w:type="dxa"/>
            <w:tcBorders>
              <w:top w:val="single" w:sz="4" w:space="0" w:color="auto"/>
              <w:left w:val="single" w:sz="4" w:space="0" w:color="auto"/>
              <w:bottom w:val="single" w:sz="4" w:space="0" w:color="auto"/>
              <w:right w:val="single" w:sz="4" w:space="0" w:color="auto"/>
            </w:tcBorders>
          </w:tcPr>
          <w:p w:rsidR="009B5EFA" w:rsidRPr="003E1F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вырубка</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25</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B5EFA" w:rsidRPr="005B4C04" w:rsidRDefault="009B5EFA" w:rsidP="00F940EA">
            <w:pPr>
              <w:pStyle w:val="ConsPlusNormal"/>
              <w:spacing w:line="276" w:lineRule="auto"/>
              <w:jc w:val="center"/>
              <w:rPr>
                <w:rFonts w:ascii="Times New Roman" w:hAnsi="Times New Roman" w:cs="Times New Roman"/>
                <w:color w:val="FF0000"/>
              </w:rPr>
            </w:pPr>
            <w:r w:rsidRPr="005B4C04">
              <w:rPr>
                <w:rFonts w:ascii="Times New Roman" w:hAnsi="Times New Roman" w:cs="Times New Roman"/>
                <w:color w:val="FF0000"/>
              </w:rPr>
              <w:t>Не оплачен,</w:t>
            </w:r>
          </w:p>
          <w:p w:rsidR="009B5EFA" w:rsidRPr="005B4C04" w:rsidRDefault="009B5EFA" w:rsidP="00F940EA">
            <w:pPr>
              <w:pStyle w:val="ConsPlusNormal"/>
              <w:spacing w:line="276" w:lineRule="auto"/>
              <w:jc w:val="center"/>
              <w:rPr>
                <w:rFonts w:ascii="Times New Roman" w:hAnsi="Times New Roman" w:cs="Times New Roman"/>
                <w:color w:val="FF0000"/>
              </w:rPr>
            </w:pPr>
            <w:r w:rsidRPr="005B4C04">
              <w:rPr>
                <w:rFonts w:ascii="Times New Roman" w:hAnsi="Times New Roman" w:cs="Times New Roman"/>
                <w:color w:val="FF0000"/>
              </w:rPr>
              <w:t>не подписан,</w:t>
            </w:r>
          </w:p>
          <w:p w:rsidR="009B5EFA" w:rsidRPr="0044381B" w:rsidRDefault="009B5EFA" w:rsidP="00F940EA">
            <w:pPr>
              <w:pStyle w:val="ConsPlusNormal"/>
              <w:spacing w:line="276" w:lineRule="auto"/>
              <w:jc w:val="center"/>
              <w:rPr>
                <w:rFonts w:ascii="Times New Roman" w:hAnsi="Times New Roman" w:cs="Times New Roman"/>
              </w:rPr>
            </w:pPr>
            <w:r w:rsidRPr="005B4C04">
              <w:rPr>
                <w:rFonts w:ascii="Times New Roman" w:hAnsi="Times New Roman" w:cs="Times New Roman"/>
                <w:color w:val="FF0000"/>
              </w:rPr>
              <w:t>не утвержден</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72</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АО «КОРТРОС-Пермь»</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Куйбышева, 54-58а</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Куйбышева, 58а-60</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(строительство проездов к ЖК «Гулливер»)</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№26 от 11.07.2019</w:t>
            </w:r>
          </w:p>
        </w:tc>
        <w:tc>
          <w:tcPr>
            <w:tcW w:w="1276" w:type="dxa"/>
            <w:tcBorders>
              <w:top w:val="single" w:sz="4" w:space="0" w:color="auto"/>
              <w:left w:val="single" w:sz="4" w:space="0" w:color="auto"/>
              <w:bottom w:val="single" w:sz="4" w:space="0" w:color="auto"/>
              <w:right w:val="single" w:sz="4" w:space="0" w:color="auto"/>
            </w:tcBorders>
          </w:tcPr>
          <w:p w:rsidR="009B5EFA" w:rsidRPr="003E1F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вырубка</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23</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Август 2019 г.</w:t>
            </w:r>
          </w:p>
        </w:tc>
        <w:tc>
          <w:tcPr>
            <w:tcW w:w="2268" w:type="dxa"/>
            <w:tcBorders>
              <w:top w:val="single" w:sz="4" w:space="0" w:color="auto"/>
              <w:left w:val="single" w:sz="4" w:space="0" w:color="auto"/>
              <w:bottom w:val="single" w:sz="4" w:space="0" w:color="auto"/>
              <w:right w:val="single" w:sz="4" w:space="0" w:color="auto"/>
            </w:tcBorders>
          </w:tcPr>
          <w:p w:rsidR="009B5EFA" w:rsidRPr="005B4C04" w:rsidRDefault="009B5EFA" w:rsidP="00F940EA">
            <w:pPr>
              <w:pStyle w:val="ConsPlusNormal"/>
              <w:spacing w:line="276" w:lineRule="auto"/>
              <w:jc w:val="center"/>
              <w:rPr>
                <w:rFonts w:ascii="Times New Roman" w:hAnsi="Times New Roman" w:cs="Times New Roman"/>
                <w:color w:val="00B050"/>
              </w:rPr>
            </w:pPr>
            <w:r w:rsidRPr="005B4C04">
              <w:rPr>
                <w:rFonts w:ascii="Times New Roman" w:hAnsi="Times New Roman" w:cs="Times New Roman"/>
                <w:color w:val="00B050"/>
              </w:rPr>
              <w:t xml:space="preserve">507 685,58 </w:t>
            </w:r>
            <w:proofErr w:type="gramStart"/>
            <w:r w:rsidRPr="005B4C04">
              <w:rPr>
                <w:rFonts w:ascii="Times New Roman" w:hAnsi="Times New Roman" w:cs="Times New Roman"/>
                <w:color w:val="00B050"/>
              </w:rPr>
              <w:t>р</w:t>
            </w:r>
            <w:proofErr w:type="gramEnd"/>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Платежные поручения №1834, №1836 от 12.08.2019 г.</w:t>
            </w:r>
          </w:p>
          <w:p w:rsidR="009B5EFA" w:rsidRPr="0044381B" w:rsidRDefault="009B5EFA" w:rsidP="00F940EA">
            <w:pPr>
              <w:pStyle w:val="ConsPlusNormal"/>
              <w:spacing w:line="276"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73</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ООО «КАМА-дом»</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Яблочкова, 38</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№27 от 22.07.2019</w:t>
            </w:r>
          </w:p>
        </w:tc>
        <w:tc>
          <w:tcPr>
            <w:tcW w:w="1276" w:type="dxa"/>
            <w:tcBorders>
              <w:top w:val="single" w:sz="4" w:space="0" w:color="auto"/>
              <w:left w:val="single" w:sz="4" w:space="0" w:color="auto"/>
              <w:bottom w:val="single" w:sz="4" w:space="0" w:color="auto"/>
              <w:right w:val="single" w:sz="4" w:space="0" w:color="auto"/>
            </w:tcBorders>
          </w:tcPr>
          <w:p w:rsidR="009B5EFA" w:rsidRPr="003E1F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вырубка</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Август 2019 г.</w:t>
            </w:r>
          </w:p>
        </w:tc>
        <w:tc>
          <w:tcPr>
            <w:tcW w:w="2268" w:type="dxa"/>
            <w:tcBorders>
              <w:top w:val="single" w:sz="4" w:space="0" w:color="auto"/>
              <w:left w:val="single" w:sz="4" w:space="0" w:color="auto"/>
              <w:bottom w:val="single" w:sz="4" w:space="0" w:color="auto"/>
              <w:right w:val="single" w:sz="4" w:space="0" w:color="auto"/>
            </w:tcBorders>
          </w:tcPr>
          <w:p w:rsidR="009B5EFA" w:rsidRPr="00BF1151" w:rsidRDefault="009B5EFA" w:rsidP="00F940EA">
            <w:pPr>
              <w:pStyle w:val="ConsPlusNormal"/>
              <w:spacing w:line="276" w:lineRule="auto"/>
              <w:jc w:val="center"/>
              <w:rPr>
                <w:rFonts w:ascii="Times New Roman" w:hAnsi="Times New Roman" w:cs="Times New Roman"/>
                <w:color w:val="00B050"/>
              </w:rPr>
            </w:pPr>
            <w:r w:rsidRPr="00BF1151">
              <w:rPr>
                <w:rFonts w:ascii="Times New Roman" w:hAnsi="Times New Roman" w:cs="Times New Roman"/>
                <w:color w:val="00B050"/>
              </w:rPr>
              <w:t>23 090,54 р.</w:t>
            </w:r>
          </w:p>
          <w:p w:rsidR="009B5EFA" w:rsidRPr="0044381B"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Платежное поручение №639 от 02.08.2019 г.</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74</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МКУ «Пермблагоустройство»</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 xml:space="preserve">Бульвар им. Советской Армии </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(от Революции до 1-я Красноармейской)</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ПИР на производство работ по кап</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емонту</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№28 от 15.07.2019</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(без права сноса)</w:t>
            </w:r>
          </w:p>
        </w:tc>
        <w:tc>
          <w:tcPr>
            <w:tcW w:w="1276" w:type="dxa"/>
            <w:tcBorders>
              <w:top w:val="single" w:sz="4" w:space="0" w:color="auto"/>
              <w:left w:val="single" w:sz="4" w:space="0" w:color="auto"/>
              <w:bottom w:val="single" w:sz="4" w:space="0" w:color="auto"/>
              <w:right w:val="single" w:sz="4" w:space="0" w:color="auto"/>
            </w:tcBorders>
          </w:tcPr>
          <w:p w:rsidR="009B5EFA" w:rsidRPr="003E1F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вырубка</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92</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При заключении МК на капитальный ремонт получить а</w:t>
            </w:r>
            <w:proofErr w:type="gramStart"/>
            <w:r>
              <w:rPr>
                <w:rFonts w:ascii="Times New Roman" w:hAnsi="Times New Roman" w:cs="Times New Roman"/>
              </w:rPr>
              <w:t>кт с пр</w:t>
            </w:r>
            <w:proofErr w:type="gramEnd"/>
            <w:r>
              <w:rPr>
                <w:rFonts w:ascii="Times New Roman" w:hAnsi="Times New Roman" w:cs="Times New Roman"/>
              </w:rPr>
              <w:t>авом сноса.</w:t>
            </w:r>
          </w:p>
        </w:tc>
        <w:tc>
          <w:tcPr>
            <w:tcW w:w="2268" w:type="dxa"/>
            <w:tcBorders>
              <w:top w:val="single" w:sz="4" w:space="0" w:color="auto"/>
              <w:left w:val="single" w:sz="4" w:space="0" w:color="auto"/>
              <w:bottom w:val="single" w:sz="4" w:space="0" w:color="auto"/>
              <w:right w:val="single" w:sz="4" w:space="0" w:color="auto"/>
            </w:tcBorders>
          </w:tcPr>
          <w:p w:rsidR="009B5EFA" w:rsidRPr="002E2DAE" w:rsidRDefault="009B5EFA" w:rsidP="00F940EA">
            <w:pPr>
              <w:pStyle w:val="ConsPlusNormal"/>
              <w:spacing w:line="276" w:lineRule="auto"/>
              <w:jc w:val="center"/>
              <w:rPr>
                <w:rFonts w:ascii="Times New Roman" w:hAnsi="Times New Roman" w:cs="Times New Roman"/>
                <w:b/>
              </w:rPr>
            </w:pPr>
            <w:r w:rsidRPr="002E2DAE">
              <w:rPr>
                <w:rFonts w:ascii="Times New Roman" w:hAnsi="Times New Roman" w:cs="Times New Roman"/>
                <w:b/>
              </w:rPr>
              <w:t>Без права сноса.</w:t>
            </w:r>
          </w:p>
          <w:p w:rsidR="009B5EFA" w:rsidRPr="0044381B"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Предусмотреть компенсационные посадки в проекте благоустройства.</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75</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МКУ «Пермблагоустройство»</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Сквер им. Субботина</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(от Г. Хасана до Куйбышева)</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ПИР на производство работ по кап</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емонту</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№29 от 18.07.2019</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(без права сноса)</w:t>
            </w:r>
          </w:p>
        </w:tc>
        <w:tc>
          <w:tcPr>
            <w:tcW w:w="1276" w:type="dxa"/>
            <w:tcBorders>
              <w:top w:val="single" w:sz="4" w:space="0" w:color="auto"/>
              <w:left w:val="single" w:sz="4" w:space="0" w:color="auto"/>
              <w:bottom w:val="single" w:sz="4" w:space="0" w:color="auto"/>
              <w:right w:val="single" w:sz="4" w:space="0" w:color="auto"/>
            </w:tcBorders>
          </w:tcPr>
          <w:p w:rsidR="009B5EFA" w:rsidRPr="003E1F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вырубка</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224</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При заключении МК на капитальный ремонт получить а</w:t>
            </w:r>
            <w:proofErr w:type="gramStart"/>
            <w:r>
              <w:rPr>
                <w:rFonts w:ascii="Times New Roman" w:hAnsi="Times New Roman" w:cs="Times New Roman"/>
              </w:rPr>
              <w:t>кт с пр</w:t>
            </w:r>
            <w:proofErr w:type="gramEnd"/>
            <w:r>
              <w:rPr>
                <w:rFonts w:ascii="Times New Roman" w:hAnsi="Times New Roman" w:cs="Times New Roman"/>
              </w:rPr>
              <w:t>авом сноса.</w:t>
            </w:r>
          </w:p>
        </w:tc>
        <w:tc>
          <w:tcPr>
            <w:tcW w:w="2268" w:type="dxa"/>
            <w:tcBorders>
              <w:top w:val="single" w:sz="4" w:space="0" w:color="auto"/>
              <w:left w:val="single" w:sz="4" w:space="0" w:color="auto"/>
              <w:bottom w:val="single" w:sz="4" w:space="0" w:color="auto"/>
              <w:right w:val="single" w:sz="4" w:space="0" w:color="auto"/>
            </w:tcBorders>
          </w:tcPr>
          <w:p w:rsidR="009B5EFA" w:rsidRPr="002E2DAE" w:rsidRDefault="009B5EFA" w:rsidP="00F940EA">
            <w:pPr>
              <w:pStyle w:val="ConsPlusNormal"/>
              <w:spacing w:line="276" w:lineRule="auto"/>
              <w:jc w:val="center"/>
              <w:rPr>
                <w:rFonts w:ascii="Times New Roman" w:hAnsi="Times New Roman" w:cs="Times New Roman"/>
                <w:b/>
              </w:rPr>
            </w:pPr>
            <w:r w:rsidRPr="002E2DAE">
              <w:rPr>
                <w:rFonts w:ascii="Times New Roman" w:hAnsi="Times New Roman" w:cs="Times New Roman"/>
                <w:b/>
              </w:rPr>
              <w:t>Без права сноса.</w:t>
            </w:r>
          </w:p>
          <w:p w:rsidR="009B5EFA" w:rsidRPr="0044381B"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Предусмотреть компенсационные посадки в проекте благоустройства.</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76</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МКУ «БСР»</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Придорожные газоны.</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Объекты озеленения общего пользования</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№30 от 02.08.2019</w:t>
            </w:r>
          </w:p>
        </w:tc>
        <w:tc>
          <w:tcPr>
            <w:tcW w:w="1276" w:type="dxa"/>
            <w:tcBorders>
              <w:top w:val="single" w:sz="4" w:space="0" w:color="auto"/>
              <w:left w:val="single" w:sz="4" w:space="0" w:color="auto"/>
              <w:bottom w:val="single" w:sz="4" w:space="0" w:color="auto"/>
              <w:right w:val="single" w:sz="4" w:space="0" w:color="auto"/>
            </w:tcBorders>
          </w:tcPr>
          <w:p w:rsidR="009B5EFA" w:rsidRPr="003E1F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вырубка</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39</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Август 2019 г.</w:t>
            </w:r>
          </w:p>
        </w:tc>
        <w:tc>
          <w:tcPr>
            <w:tcW w:w="2268" w:type="dxa"/>
            <w:tcBorders>
              <w:top w:val="single" w:sz="4" w:space="0" w:color="auto"/>
              <w:left w:val="single" w:sz="4" w:space="0" w:color="auto"/>
              <w:bottom w:val="single" w:sz="4" w:space="0" w:color="auto"/>
              <w:right w:val="single" w:sz="4" w:space="0" w:color="auto"/>
            </w:tcBorders>
          </w:tcPr>
          <w:p w:rsidR="009B5EFA" w:rsidRPr="0044381B"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 соответствии с МК</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77</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ОАО «МРСК Урала</w:t>
            </w:r>
            <w:proofErr w:type="gramStart"/>
            <w:r>
              <w:rPr>
                <w:rFonts w:ascii="Times New Roman" w:hAnsi="Times New Roman" w:cs="Times New Roman"/>
              </w:rPr>
              <w:t>»-</w:t>
            </w:r>
            <w:proofErr w:type="gramEnd"/>
            <w:r>
              <w:rPr>
                <w:rFonts w:ascii="Times New Roman" w:hAnsi="Times New Roman" w:cs="Times New Roman"/>
              </w:rPr>
              <w:lastRenderedPageBreak/>
              <w:t>«Пермэнерго»</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lastRenderedPageBreak/>
              <w:t>Новосибирская, 8</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lastRenderedPageBreak/>
              <w:t>(вынос ТП)</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lastRenderedPageBreak/>
              <w:t>№31 от 05.08.2019</w:t>
            </w:r>
          </w:p>
        </w:tc>
        <w:tc>
          <w:tcPr>
            <w:tcW w:w="1276" w:type="dxa"/>
            <w:tcBorders>
              <w:top w:val="single" w:sz="4" w:space="0" w:color="auto"/>
              <w:left w:val="single" w:sz="4" w:space="0" w:color="auto"/>
              <w:bottom w:val="single" w:sz="4" w:space="0" w:color="auto"/>
              <w:right w:val="single" w:sz="4" w:space="0" w:color="auto"/>
            </w:tcBorders>
          </w:tcPr>
          <w:p w:rsidR="009B5EFA" w:rsidRPr="003E1F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вырубка</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4</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color w:val="FF0000"/>
              </w:rPr>
            </w:pPr>
            <w:r>
              <w:rPr>
                <w:rFonts w:ascii="Times New Roman" w:hAnsi="Times New Roman" w:cs="Times New Roman"/>
                <w:color w:val="FF0000"/>
              </w:rPr>
              <w:t>25 755,76 р.</w:t>
            </w:r>
          </w:p>
          <w:p w:rsidR="009B5EFA" w:rsidRPr="0027133F" w:rsidRDefault="009B5EFA" w:rsidP="00F940EA">
            <w:pPr>
              <w:pStyle w:val="ConsPlusNormal"/>
              <w:spacing w:line="276" w:lineRule="auto"/>
              <w:jc w:val="center"/>
              <w:rPr>
                <w:rFonts w:ascii="Times New Roman" w:hAnsi="Times New Roman" w:cs="Times New Roman"/>
                <w:color w:val="FF0000"/>
              </w:rPr>
            </w:pPr>
            <w:r>
              <w:rPr>
                <w:rFonts w:ascii="Times New Roman" w:hAnsi="Times New Roman" w:cs="Times New Roman"/>
                <w:color w:val="FF0000"/>
              </w:rPr>
              <w:lastRenderedPageBreak/>
              <w:t>Гарантийное письмо №ПЭ/ПГЭС/01-05/5360 от 13.08.2019</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lastRenderedPageBreak/>
              <w:t>78</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МКУ «Пермблагоустройство»</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Комсомольский проспект (от Пушкина до Чкалова)</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ПИР на производство работ по кап</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емонту</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№32 от 19.07.2019</w:t>
            </w:r>
          </w:p>
        </w:tc>
        <w:tc>
          <w:tcPr>
            <w:tcW w:w="1276"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Вырубка</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Корчевание</w:t>
            </w:r>
          </w:p>
          <w:p w:rsidR="009B5EFA" w:rsidRPr="003E1F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пересадка</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605</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10</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При заключении МК на капитальный ремонт получить а</w:t>
            </w:r>
            <w:proofErr w:type="gramStart"/>
            <w:r>
              <w:rPr>
                <w:rFonts w:ascii="Times New Roman" w:hAnsi="Times New Roman" w:cs="Times New Roman"/>
              </w:rPr>
              <w:t>кт с пр</w:t>
            </w:r>
            <w:proofErr w:type="gramEnd"/>
            <w:r>
              <w:rPr>
                <w:rFonts w:ascii="Times New Roman" w:hAnsi="Times New Roman" w:cs="Times New Roman"/>
              </w:rPr>
              <w:t>авом сноса.</w:t>
            </w:r>
          </w:p>
        </w:tc>
        <w:tc>
          <w:tcPr>
            <w:tcW w:w="2268" w:type="dxa"/>
            <w:tcBorders>
              <w:top w:val="single" w:sz="4" w:space="0" w:color="auto"/>
              <w:left w:val="single" w:sz="4" w:space="0" w:color="auto"/>
              <w:bottom w:val="single" w:sz="4" w:space="0" w:color="auto"/>
              <w:right w:val="single" w:sz="4" w:space="0" w:color="auto"/>
            </w:tcBorders>
          </w:tcPr>
          <w:p w:rsidR="009B5EFA" w:rsidRPr="002E2DAE" w:rsidRDefault="009B5EFA" w:rsidP="00F940EA">
            <w:pPr>
              <w:pStyle w:val="ConsPlusNormal"/>
              <w:spacing w:line="276" w:lineRule="auto"/>
              <w:jc w:val="center"/>
              <w:rPr>
                <w:rFonts w:ascii="Times New Roman" w:hAnsi="Times New Roman" w:cs="Times New Roman"/>
                <w:b/>
              </w:rPr>
            </w:pPr>
            <w:r w:rsidRPr="002E2DAE">
              <w:rPr>
                <w:rFonts w:ascii="Times New Roman" w:hAnsi="Times New Roman" w:cs="Times New Roman"/>
                <w:b/>
              </w:rPr>
              <w:t>Без права сноса.</w:t>
            </w:r>
          </w:p>
          <w:p w:rsidR="009B5EFA" w:rsidRPr="0044381B"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Предусмотреть компенсационные посадки в проекте благоустройства.</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79</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ООО «СтройСервис»</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Веселая. 1</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(размещение БКТП)</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№33 от 09.08.2019</w:t>
            </w:r>
          </w:p>
        </w:tc>
        <w:tc>
          <w:tcPr>
            <w:tcW w:w="1276" w:type="dxa"/>
            <w:tcBorders>
              <w:top w:val="single" w:sz="4" w:space="0" w:color="auto"/>
              <w:left w:val="single" w:sz="4" w:space="0" w:color="auto"/>
              <w:bottom w:val="single" w:sz="4" w:space="0" w:color="auto"/>
              <w:right w:val="single" w:sz="4" w:space="0" w:color="auto"/>
            </w:tcBorders>
          </w:tcPr>
          <w:p w:rsidR="009B5EFA" w:rsidRPr="003E1F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вырубка</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Август 2019 г.</w:t>
            </w:r>
          </w:p>
        </w:tc>
        <w:tc>
          <w:tcPr>
            <w:tcW w:w="226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color w:val="00B050"/>
              </w:rPr>
            </w:pPr>
            <w:r w:rsidRPr="006209A5">
              <w:rPr>
                <w:rFonts w:ascii="Times New Roman" w:hAnsi="Times New Roman" w:cs="Times New Roman"/>
                <w:color w:val="00B050"/>
              </w:rPr>
              <w:t>34 671,21 р.</w:t>
            </w:r>
          </w:p>
          <w:p w:rsidR="009B5EFA" w:rsidRDefault="009B5EFA" w:rsidP="00F940EA">
            <w:pPr>
              <w:pStyle w:val="ConsPlusNormal"/>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Платежное поручение №274 от 14.08.2019</w:t>
            </w:r>
          </w:p>
          <w:p w:rsidR="009B5EFA" w:rsidRPr="006209A5" w:rsidRDefault="009B5EFA" w:rsidP="00F940EA">
            <w:pPr>
              <w:pStyle w:val="ConsPlusNormal"/>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ПАО АКБ «Авангард»</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80</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МКУ «БСР»</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Швецова</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 xml:space="preserve"> (от Комсомольского пр-та до Г. Звезда)</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БКД малый</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№35 от 12.08.2019</w:t>
            </w:r>
          </w:p>
        </w:tc>
        <w:tc>
          <w:tcPr>
            <w:tcW w:w="1276" w:type="dxa"/>
            <w:tcBorders>
              <w:top w:val="single" w:sz="4" w:space="0" w:color="auto"/>
              <w:left w:val="single" w:sz="4" w:space="0" w:color="auto"/>
              <w:bottom w:val="single" w:sz="4" w:space="0" w:color="auto"/>
              <w:right w:val="single" w:sz="4" w:space="0" w:color="auto"/>
            </w:tcBorders>
          </w:tcPr>
          <w:p w:rsidR="009B5EFA" w:rsidRPr="003E1F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вырубка</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26</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Август 2019 г.</w:t>
            </w:r>
          </w:p>
        </w:tc>
        <w:tc>
          <w:tcPr>
            <w:tcW w:w="2268" w:type="dxa"/>
            <w:tcBorders>
              <w:top w:val="single" w:sz="4" w:space="0" w:color="auto"/>
              <w:left w:val="single" w:sz="4" w:space="0" w:color="auto"/>
              <w:bottom w:val="single" w:sz="4" w:space="0" w:color="auto"/>
              <w:right w:val="single" w:sz="4" w:space="0" w:color="auto"/>
            </w:tcBorders>
          </w:tcPr>
          <w:p w:rsidR="009B5EFA" w:rsidRPr="0044381B"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 соответствии с МК</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81</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ООО «НОВОГОР-Прикамье»</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Г. Успенского, 22</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(перекладка участка водовода)</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 xml:space="preserve">№36 от 20.08.2019 </w:t>
            </w:r>
          </w:p>
        </w:tc>
        <w:tc>
          <w:tcPr>
            <w:tcW w:w="1276" w:type="dxa"/>
            <w:tcBorders>
              <w:top w:val="single" w:sz="4" w:space="0" w:color="auto"/>
              <w:left w:val="single" w:sz="4" w:space="0" w:color="auto"/>
              <w:bottom w:val="single" w:sz="4" w:space="0" w:color="auto"/>
              <w:right w:val="single" w:sz="4" w:space="0" w:color="auto"/>
            </w:tcBorders>
          </w:tcPr>
          <w:p w:rsidR="009B5EFA" w:rsidRPr="003E1F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вырубка</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color w:val="FF0000"/>
              </w:rPr>
            </w:pPr>
            <w:r>
              <w:rPr>
                <w:rFonts w:ascii="Times New Roman" w:hAnsi="Times New Roman" w:cs="Times New Roman"/>
                <w:color w:val="FF0000"/>
              </w:rPr>
              <w:t>Не оплачен,</w:t>
            </w:r>
          </w:p>
          <w:p w:rsidR="009B5EFA" w:rsidRDefault="009B5EFA" w:rsidP="00F940EA">
            <w:pPr>
              <w:pStyle w:val="ConsPlusNormal"/>
              <w:spacing w:line="276" w:lineRule="auto"/>
              <w:jc w:val="center"/>
              <w:rPr>
                <w:rFonts w:ascii="Times New Roman" w:hAnsi="Times New Roman" w:cs="Times New Roman"/>
                <w:color w:val="FF0000"/>
              </w:rPr>
            </w:pPr>
            <w:r>
              <w:rPr>
                <w:rFonts w:ascii="Times New Roman" w:hAnsi="Times New Roman" w:cs="Times New Roman"/>
                <w:color w:val="FF0000"/>
              </w:rPr>
              <w:t>не подписан,</w:t>
            </w:r>
          </w:p>
          <w:p w:rsidR="009B5EFA" w:rsidRPr="00A4346E" w:rsidRDefault="009B5EFA" w:rsidP="00F940EA">
            <w:pPr>
              <w:pStyle w:val="ConsPlusNormal"/>
              <w:spacing w:line="276" w:lineRule="auto"/>
              <w:jc w:val="center"/>
              <w:rPr>
                <w:rFonts w:ascii="Times New Roman" w:hAnsi="Times New Roman" w:cs="Times New Roman"/>
                <w:color w:val="FF0000"/>
              </w:rPr>
            </w:pPr>
            <w:r>
              <w:rPr>
                <w:rFonts w:ascii="Times New Roman" w:hAnsi="Times New Roman" w:cs="Times New Roman"/>
                <w:color w:val="FF0000"/>
              </w:rPr>
              <w:t>не утвержден</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82</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МКУ «БСР»</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Героев Хасана, 46</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(сухостой у таможни)</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№37 от 20.08.2019</w:t>
            </w:r>
          </w:p>
        </w:tc>
        <w:tc>
          <w:tcPr>
            <w:tcW w:w="1276" w:type="dxa"/>
            <w:tcBorders>
              <w:top w:val="single" w:sz="4" w:space="0" w:color="auto"/>
              <w:left w:val="single" w:sz="4" w:space="0" w:color="auto"/>
              <w:bottom w:val="single" w:sz="4" w:space="0" w:color="auto"/>
              <w:right w:val="single" w:sz="4" w:space="0" w:color="auto"/>
            </w:tcBorders>
          </w:tcPr>
          <w:p w:rsidR="009B5EFA" w:rsidRPr="003E1F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вырубка</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Август 2019 г.</w:t>
            </w:r>
          </w:p>
        </w:tc>
        <w:tc>
          <w:tcPr>
            <w:tcW w:w="2268" w:type="dxa"/>
            <w:tcBorders>
              <w:top w:val="single" w:sz="4" w:space="0" w:color="auto"/>
              <w:left w:val="single" w:sz="4" w:space="0" w:color="auto"/>
              <w:bottom w:val="single" w:sz="4" w:space="0" w:color="auto"/>
              <w:right w:val="single" w:sz="4" w:space="0" w:color="auto"/>
            </w:tcBorders>
          </w:tcPr>
          <w:p w:rsidR="009B5EFA" w:rsidRPr="0044381B"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 соответствии с МК</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83</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ООО «</w:t>
            </w:r>
            <w:proofErr w:type="gramStart"/>
            <w:r>
              <w:rPr>
                <w:rFonts w:ascii="Times New Roman" w:hAnsi="Times New Roman" w:cs="Times New Roman"/>
              </w:rPr>
              <w:t>Нова</w:t>
            </w:r>
            <w:proofErr w:type="gramEnd"/>
            <w:r>
              <w:rPr>
                <w:rFonts w:ascii="Times New Roman" w:hAnsi="Times New Roman" w:cs="Times New Roman"/>
              </w:rPr>
              <w:t xml:space="preserve"> девелопмент»</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Рядом со строящимся домом по ул. Лихвинская, 37 (благоустройство общественного пространства)</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№38 от 23.07.2019</w:t>
            </w:r>
          </w:p>
        </w:tc>
        <w:tc>
          <w:tcPr>
            <w:tcW w:w="1276" w:type="dxa"/>
            <w:tcBorders>
              <w:top w:val="single" w:sz="4" w:space="0" w:color="auto"/>
              <w:left w:val="single" w:sz="4" w:space="0" w:color="auto"/>
              <w:bottom w:val="single" w:sz="4" w:space="0" w:color="auto"/>
              <w:right w:val="single" w:sz="4" w:space="0" w:color="auto"/>
            </w:tcBorders>
          </w:tcPr>
          <w:p w:rsidR="009B5EFA" w:rsidRPr="003E1F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вырубка</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7</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Осень 2019 г.</w:t>
            </w:r>
          </w:p>
        </w:tc>
        <w:tc>
          <w:tcPr>
            <w:tcW w:w="2268" w:type="dxa"/>
            <w:tcBorders>
              <w:top w:val="single" w:sz="4" w:space="0" w:color="auto"/>
              <w:left w:val="single" w:sz="4" w:space="0" w:color="auto"/>
              <w:bottom w:val="single" w:sz="4" w:space="0" w:color="auto"/>
              <w:right w:val="single" w:sz="4" w:space="0" w:color="auto"/>
            </w:tcBorders>
          </w:tcPr>
          <w:p w:rsidR="009B5EFA" w:rsidRPr="0044381B"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Компенсационные посадки в количестве 21 шт. на месте вырубки в весенний период 2020 г.</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84</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ООО «ТСК»</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 xml:space="preserve">Тимирязева (реконструкция </w:t>
            </w:r>
            <w:r>
              <w:rPr>
                <w:rFonts w:ascii="Times New Roman" w:hAnsi="Times New Roman" w:cs="Times New Roman"/>
              </w:rPr>
              <w:lastRenderedPageBreak/>
              <w:t>теплосети)</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lastRenderedPageBreak/>
              <w:t>№39 от 21.08.2019</w:t>
            </w:r>
          </w:p>
        </w:tc>
        <w:tc>
          <w:tcPr>
            <w:tcW w:w="1276" w:type="dxa"/>
            <w:tcBorders>
              <w:top w:val="single" w:sz="4" w:space="0" w:color="auto"/>
              <w:left w:val="single" w:sz="4" w:space="0" w:color="auto"/>
              <w:bottom w:val="single" w:sz="4" w:space="0" w:color="auto"/>
              <w:right w:val="single" w:sz="4" w:space="0" w:color="auto"/>
            </w:tcBorders>
          </w:tcPr>
          <w:p w:rsidR="009B5EFA" w:rsidRPr="003E1F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вырубка</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B5EFA" w:rsidRPr="003F5899" w:rsidRDefault="009B5EFA" w:rsidP="00F940EA">
            <w:pPr>
              <w:pStyle w:val="ConsPlusNormal"/>
              <w:spacing w:line="276" w:lineRule="auto"/>
              <w:jc w:val="center"/>
              <w:rPr>
                <w:rFonts w:ascii="Times New Roman" w:hAnsi="Times New Roman" w:cs="Times New Roman"/>
                <w:color w:val="FF0000"/>
              </w:rPr>
            </w:pPr>
            <w:r w:rsidRPr="003F5899">
              <w:rPr>
                <w:rFonts w:ascii="Times New Roman" w:hAnsi="Times New Roman" w:cs="Times New Roman"/>
                <w:color w:val="FF0000"/>
              </w:rPr>
              <w:t>Не оплачен.</w:t>
            </w:r>
          </w:p>
          <w:p w:rsidR="009B5EFA" w:rsidRPr="003F5899" w:rsidRDefault="009B5EFA" w:rsidP="00F940EA">
            <w:pPr>
              <w:pStyle w:val="ConsPlusNormal"/>
              <w:spacing w:line="276" w:lineRule="auto"/>
              <w:jc w:val="center"/>
              <w:rPr>
                <w:rFonts w:ascii="Times New Roman" w:hAnsi="Times New Roman" w:cs="Times New Roman"/>
                <w:color w:val="FF0000"/>
              </w:rPr>
            </w:pPr>
            <w:r w:rsidRPr="003F5899">
              <w:rPr>
                <w:rFonts w:ascii="Times New Roman" w:hAnsi="Times New Roman" w:cs="Times New Roman"/>
                <w:color w:val="FF0000"/>
              </w:rPr>
              <w:t xml:space="preserve">не подписан, </w:t>
            </w:r>
          </w:p>
          <w:p w:rsidR="009B5EFA" w:rsidRPr="003F5899" w:rsidRDefault="009B5EFA" w:rsidP="00F940EA">
            <w:pPr>
              <w:pStyle w:val="ConsPlusNormal"/>
              <w:spacing w:line="276" w:lineRule="auto"/>
              <w:jc w:val="center"/>
              <w:rPr>
                <w:rFonts w:ascii="Times New Roman" w:hAnsi="Times New Roman" w:cs="Times New Roman"/>
                <w:color w:val="FF0000"/>
              </w:rPr>
            </w:pPr>
            <w:r w:rsidRPr="003F5899">
              <w:rPr>
                <w:rFonts w:ascii="Times New Roman" w:hAnsi="Times New Roman" w:cs="Times New Roman"/>
                <w:color w:val="FF0000"/>
              </w:rPr>
              <w:lastRenderedPageBreak/>
              <w:t>не утвержден</w:t>
            </w:r>
          </w:p>
        </w:tc>
        <w:tc>
          <w:tcPr>
            <w:tcW w:w="1559" w:type="dxa"/>
            <w:tcBorders>
              <w:top w:val="single" w:sz="4" w:space="0" w:color="auto"/>
              <w:left w:val="single" w:sz="4" w:space="0" w:color="auto"/>
              <w:bottom w:val="single" w:sz="4" w:space="0" w:color="auto"/>
              <w:right w:val="single" w:sz="4" w:space="0" w:color="auto"/>
            </w:tcBorders>
          </w:tcPr>
          <w:p w:rsidR="009B5EFA" w:rsidRPr="003F5899" w:rsidRDefault="009B5EFA" w:rsidP="00F940EA">
            <w:pPr>
              <w:pStyle w:val="ConsPlusNormal"/>
              <w:spacing w:line="276" w:lineRule="auto"/>
              <w:jc w:val="center"/>
              <w:rPr>
                <w:rFonts w:ascii="Times New Roman" w:hAnsi="Times New Roman" w:cs="Times New Roman"/>
                <w:color w:val="FF0000"/>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lastRenderedPageBreak/>
              <w:t>85</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МКУ «Пермблагоустройство»</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 xml:space="preserve">Героев Хасана от </w:t>
            </w:r>
            <w:proofErr w:type="gramStart"/>
            <w:r>
              <w:rPr>
                <w:rFonts w:ascii="Times New Roman" w:hAnsi="Times New Roman" w:cs="Times New Roman"/>
              </w:rPr>
              <w:t>Хлебозаводской</w:t>
            </w:r>
            <w:proofErr w:type="gramEnd"/>
            <w:r>
              <w:rPr>
                <w:rFonts w:ascii="Times New Roman" w:hAnsi="Times New Roman" w:cs="Times New Roman"/>
              </w:rPr>
              <w:t xml:space="preserve"> до В.Васильева</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(реконструкция участка)</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№40 от 23.08.2019</w:t>
            </w:r>
          </w:p>
        </w:tc>
        <w:tc>
          <w:tcPr>
            <w:tcW w:w="1276"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Вырубка</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кустарник</w:t>
            </w:r>
          </w:p>
          <w:p w:rsidR="009B5EFA" w:rsidRPr="003E1F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 xml:space="preserve">Пересадка </w:t>
            </w:r>
            <w:proofErr w:type="gramStart"/>
            <w:r>
              <w:rPr>
                <w:rFonts w:ascii="Times New Roman" w:hAnsi="Times New Roman" w:cs="Times New Roman"/>
              </w:rPr>
              <w:t>хвойных</w:t>
            </w:r>
            <w:proofErr w:type="gramEnd"/>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198</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556</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Лето-осень 2019</w:t>
            </w:r>
          </w:p>
        </w:tc>
        <w:tc>
          <w:tcPr>
            <w:tcW w:w="2268" w:type="dxa"/>
            <w:tcBorders>
              <w:top w:val="single" w:sz="4" w:space="0" w:color="auto"/>
              <w:left w:val="single" w:sz="4" w:space="0" w:color="auto"/>
              <w:bottom w:val="single" w:sz="4" w:space="0" w:color="auto"/>
              <w:right w:val="single" w:sz="4" w:space="0" w:color="auto"/>
            </w:tcBorders>
          </w:tcPr>
          <w:p w:rsidR="009B5EFA" w:rsidRPr="0044381B"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 соответствии с МК</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86</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МКУ «УТЗ»</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П.Осипенко,46 (пристройка нового корпуса СОШ №93)</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№41 от 22.08.2019</w:t>
            </w:r>
          </w:p>
        </w:tc>
        <w:tc>
          <w:tcPr>
            <w:tcW w:w="1276" w:type="dxa"/>
            <w:tcBorders>
              <w:top w:val="single" w:sz="4" w:space="0" w:color="auto"/>
              <w:left w:val="single" w:sz="4" w:space="0" w:color="auto"/>
              <w:bottom w:val="single" w:sz="4" w:space="0" w:color="auto"/>
              <w:right w:val="single" w:sz="4" w:space="0" w:color="auto"/>
            </w:tcBorders>
          </w:tcPr>
          <w:p w:rsidR="009B5EFA" w:rsidRPr="003E1F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вырубка</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40</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Осень 2019 г.</w:t>
            </w:r>
          </w:p>
        </w:tc>
        <w:tc>
          <w:tcPr>
            <w:tcW w:w="2268" w:type="dxa"/>
            <w:tcBorders>
              <w:top w:val="single" w:sz="4" w:space="0" w:color="auto"/>
              <w:left w:val="single" w:sz="4" w:space="0" w:color="auto"/>
              <w:bottom w:val="single" w:sz="4" w:space="0" w:color="auto"/>
              <w:right w:val="single" w:sz="4" w:space="0" w:color="auto"/>
            </w:tcBorders>
          </w:tcPr>
          <w:p w:rsidR="009B5EFA" w:rsidRPr="0044381B"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 соответствии с МК</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87</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МКУ «БСР»</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Солдатова, 30а-34</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Коминтерна, 20-26</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(строительство тротуаров)</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№42 от 22.08.2019</w:t>
            </w:r>
          </w:p>
        </w:tc>
        <w:tc>
          <w:tcPr>
            <w:tcW w:w="1276" w:type="dxa"/>
            <w:tcBorders>
              <w:top w:val="single" w:sz="4" w:space="0" w:color="auto"/>
              <w:left w:val="single" w:sz="4" w:space="0" w:color="auto"/>
              <w:bottom w:val="single" w:sz="4" w:space="0" w:color="auto"/>
              <w:right w:val="single" w:sz="4" w:space="0" w:color="auto"/>
            </w:tcBorders>
          </w:tcPr>
          <w:p w:rsidR="009B5EFA" w:rsidRPr="003E1F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вырубка</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1</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Август 2019 г.</w:t>
            </w:r>
          </w:p>
        </w:tc>
        <w:tc>
          <w:tcPr>
            <w:tcW w:w="2268" w:type="dxa"/>
            <w:tcBorders>
              <w:top w:val="single" w:sz="4" w:space="0" w:color="auto"/>
              <w:left w:val="single" w:sz="4" w:space="0" w:color="auto"/>
              <w:bottom w:val="single" w:sz="4" w:space="0" w:color="auto"/>
              <w:right w:val="single" w:sz="4" w:space="0" w:color="auto"/>
            </w:tcBorders>
          </w:tcPr>
          <w:p w:rsidR="009B5EFA" w:rsidRPr="0044381B"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 соответствии с МК</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88</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ПАО «Трест №14»</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Куйбышева, 109А</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(строительство проезда к зданию)</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№43 от 22.08.2019</w:t>
            </w:r>
          </w:p>
        </w:tc>
        <w:tc>
          <w:tcPr>
            <w:tcW w:w="1276" w:type="dxa"/>
            <w:tcBorders>
              <w:top w:val="single" w:sz="4" w:space="0" w:color="auto"/>
              <w:left w:val="single" w:sz="4" w:space="0" w:color="auto"/>
              <w:bottom w:val="single" w:sz="4" w:space="0" w:color="auto"/>
              <w:right w:val="single" w:sz="4" w:space="0" w:color="auto"/>
            </w:tcBorders>
          </w:tcPr>
          <w:p w:rsidR="009B5EFA" w:rsidRPr="003E1F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 xml:space="preserve">вырубка </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18</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Осень 2019 г.</w:t>
            </w:r>
          </w:p>
        </w:tc>
        <w:tc>
          <w:tcPr>
            <w:tcW w:w="2268" w:type="dxa"/>
            <w:tcBorders>
              <w:top w:val="single" w:sz="4" w:space="0" w:color="auto"/>
              <w:left w:val="single" w:sz="4" w:space="0" w:color="auto"/>
              <w:bottom w:val="single" w:sz="4" w:space="0" w:color="auto"/>
              <w:right w:val="single" w:sz="4" w:space="0" w:color="auto"/>
            </w:tcBorders>
          </w:tcPr>
          <w:p w:rsidR="009B5EFA" w:rsidRPr="00171AD8" w:rsidRDefault="009B5EFA" w:rsidP="00F940EA">
            <w:pPr>
              <w:pStyle w:val="ConsPlusNormal"/>
              <w:spacing w:line="276" w:lineRule="auto"/>
              <w:jc w:val="center"/>
              <w:rPr>
                <w:rFonts w:ascii="Times New Roman" w:hAnsi="Times New Roman" w:cs="Times New Roman"/>
                <w:color w:val="FF0000"/>
              </w:rPr>
            </w:pPr>
            <w:r w:rsidRPr="00171AD8">
              <w:rPr>
                <w:rFonts w:ascii="Times New Roman" w:hAnsi="Times New Roman" w:cs="Times New Roman"/>
                <w:color w:val="FF0000"/>
              </w:rPr>
              <w:t xml:space="preserve">Не оплачен, </w:t>
            </w:r>
          </w:p>
          <w:p w:rsidR="009B5EFA" w:rsidRPr="00171AD8" w:rsidRDefault="009B5EFA" w:rsidP="00F940EA">
            <w:pPr>
              <w:pStyle w:val="ConsPlusNormal"/>
              <w:spacing w:line="276" w:lineRule="auto"/>
              <w:jc w:val="center"/>
              <w:rPr>
                <w:rFonts w:ascii="Times New Roman" w:hAnsi="Times New Roman" w:cs="Times New Roman"/>
                <w:color w:val="FF0000"/>
              </w:rPr>
            </w:pPr>
            <w:r w:rsidRPr="00171AD8">
              <w:rPr>
                <w:rFonts w:ascii="Times New Roman" w:hAnsi="Times New Roman" w:cs="Times New Roman"/>
                <w:color w:val="FF0000"/>
              </w:rPr>
              <w:t>не подписан,</w:t>
            </w:r>
          </w:p>
          <w:p w:rsidR="009B5EFA" w:rsidRPr="0044381B" w:rsidRDefault="009B5EFA" w:rsidP="00F940EA">
            <w:pPr>
              <w:pStyle w:val="ConsPlusNormal"/>
              <w:spacing w:line="276" w:lineRule="auto"/>
              <w:jc w:val="center"/>
              <w:rPr>
                <w:rFonts w:ascii="Times New Roman" w:hAnsi="Times New Roman" w:cs="Times New Roman"/>
              </w:rPr>
            </w:pPr>
            <w:r w:rsidRPr="00171AD8">
              <w:rPr>
                <w:rFonts w:ascii="Times New Roman" w:hAnsi="Times New Roman" w:cs="Times New Roman"/>
                <w:color w:val="FF0000"/>
              </w:rPr>
              <w:t>не утвержден</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89</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ООО «ЦПР им. М. Горького»</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Территория ЦПР им. М. Горького</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№44 от 22.08.2019</w:t>
            </w:r>
          </w:p>
        </w:tc>
        <w:tc>
          <w:tcPr>
            <w:tcW w:w="1276" w:type="dxa"/>
            <w:tcBorders>
              <w:top w:val="single" w:sz="4" w:space="0" w:color="auto"/>
              <w:left w:val="single" w:sz="4" w:space="0" w:color="auto"/>
              <w:bottom w:val="single" w:sz="4" w:space="0" w:color="auto"/>
              <w:right w:val="single" w:sz="4" w:space="0" w:color="auto"/>
            </w:tcBorders>
          </w:tcPr>
          <w:p w:rsidR="009B5EFA" w:rsidRPr="003E1F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вырубка</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16</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Осень 2019 г.</w:t>
            </w:r>
          </w:p>
        </w:tc>
        <w:tc>
          <w:tcPr>
            <w:tcW w:w="2268" w:type="dxa"/>
            <w:tcBorders>
              <w:top w:val="single" w:sz="4" w:space="0" w:color="auto"/>
              <w:left w:val="single" w:sz="4" w:space="0" w:color="auto"/>
              <w:bottom w:val="single" w:sz="4" w:space="0" w:color="auto"/>
              <w:right w:val="single" w:sz="4" w:space="0" w:color="auto"/>
            </w:tcBorders>
          </w:tcPr>
          <w:p w:rsidR="009B5EFA" w:rsidRPr="0044381B"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Компенсационные посадки на территории ЦПР в количестве 48 шт.</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90</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ГКАУ «Центр спортивной подготовки Пермского края»</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Куйбышева, 126а (установка ограждения)</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№45 от 26.08.2019</w:t>
            </w:r>
          </w:p>
        </w:tc>
        <w:tc>
          <w:tcPr>
            <w:tcW w:w="1276" w:type="dxa"/>
            <w:tcBorders>
              <w:top w:val="single" w:sz="4" w:space="0" w:color="auto"/>
              <w:left w:val="single" w:sz="4" w:space="0" w:color="auto"/>
              <w:bottom w:val="single" w:sz="4" w:space="0" w:color="auto"/>
              <w:right w:val="single" w:sz="4" w:space="0" w:color="auto"/>
            </w:tcBorders>
          </w:tcPr>
          <w:p w:rsidR="009B5EFA" w:rsidRPr="003E1F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вырубка</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Сентябрь 2019 г.</w:t>
            </w:r>
          </w:p>
        </w:tc>
        <w:tc>
          <w:tcPr>
            <w:tcW w:w="2268" w:type="dxa"/>
            <w:tcBorders>
              <w:top w:val="single" w:sz="4" w:space="0" w:color="auto"/>
              <w:left w:val="single" w:sz="4" w:space="0" w:color="auto"/>
              <w:bottom w:val="single" w:sz="4" w:space="0" w:color="auto"/>
              <w:right w:val="single" w:sz="4" w:space="0" w:color="auto"/>
            </w:tcBorders>
          </w:tcPr>
          <w:p w:rsidR="009B5EFA" w:rsidRPr="00633103" w:rsidRDefault="009B5EFA" w:rsidP="00F940EA">
            <w:pPr>
              <w:pStyle w:val="ConsPlusNormal"/>
              <w:spacing w:line="276" w:lineRule="auto"/>
              <w:jc w:val="center"/>
              <w:rPr>
                <w:rFonts w:ascii="Times New Roman" w:hAnsi="Times New Roman" w:cs="Times New Roman"/>
                <w:color w:val="00B050"/>
              </w:rPr>
            </w:pPr>
            <w:r w:rsidRPr="00633103">
              <w:rPr>
                <w:rFonts w:ascii="Times New Roman" w:hAnsi="Times New Roman" w:cs="Times New Roman"/>
                <w:color w:val="00B050"/>
              </w:rPr>
              <w:t>22 288,64 р.</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Платежное поручение №1550 от 29.08.2019</w:t>
            </w:r>
          </w:p>
          <w:p w:rsidR="009B5EFA" w:rsidRPr="0044381B" w:rsidRDefault="009B5EFA" w:rsidP="00F940EA">
            <w:pPr>
              <w:pStyle w:val="ConsPlusNormal"/>
              <w:spacing w:line="276"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r w:rsidR="009B5EFA" w:rsidRPr="00F111A9" w:rsidTr="00501B18">
        <w:tc>
          <w:tcPr>
            <w:tcW w:w="42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91</w:t>
            </w:r>
          </w:p>
        </w:tc>
        <w:tc>
          <w:tcPr>
            <w:tcW w:w="2269" w:type="dxa"/>
            <w:tcBorders>
              <w:top w:val="single" w:sz="4" w:space="0" w:color="auto"/>
              <w:left w:val="single" w:sz="4" w:space="0" w:color="auto"/>
              <w:bottom w:val="single" w:sz="4" w:space="0" w:color="auto"/>
              <w:right w:val="single" w:sz="4" w:space="0" w:color="auto"/>
            </w:tcBorders>
          </w:tcPr>
          <w:p w:rsidR="009B5EFA" w:rsidRDefault="009B5EFA" w:rsidP="00B6033E">
            <w:pPr>
              <w:pStyle w:val="ConsPlusNormal"/>
              <w:spacing w:line="276" w:lineRule="auto"/>
              <w:jc w:val="center"/>
              <w:rPr>
                <w:rFonts w:ascii="Times New Roman" w:hAnsi="Times New Roman" w:cs="Times New Roman"/>
              </w:rPr>
            </w:pPr>
            <w:r>
              <w:rPr>
                <w:rFonts w:ascii="Times New Roman" w:hAnsi="Times New Roman" w:cs="Times New Roman"/>
              </w:rPr>
              <w:t>МКУ «</w:t>
            </w:r>
            <w:r w:rsidR="00B6033E">
              <w:rPr>
                <w:rFonts w:ascii="Times New Roman" w:hAnsi="Times New Roman" w:cs="Times New Roman"/>
              </w:rPr>
              <w:t>Управление технического заказчика</w:t>
            </w:r>
            <w:r>
              <w:rPr>
                <w:rFonts w:ascii="Times New Roman" w:hAnsi="Times New Roman" w:cs="Times New Roman"/>
              </w:rPr>
              <w:t>»</w:t>
            </w:r>
          </w:p>
        </w:tc>
        <w:tc>
          <w:tcPr>
            <w:tcW w:w="2409"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П. Осипенко, 46</w:t>
            </w:r>
          </w:p>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(пристройка нового корпуса СОШ №93)</w:t>
            </w:r>
          </w:p>
        </w:tc>
        <w:tc>
          <w:tcPr>
            <w:tcW w:w="1985"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№46 от 02.09.2019</w:t>
            </w:r>
          </w:p>
        </w:tc>
        <w:tc>
          <w:tcPr>
            <w:tcW w:w="1276" w:type="dxa"/>
            <w:tcBorders>
              <w:top w:val="single" w:sz="4" w:space="0" w:color="auto"/>
              <w:left w:val="single" w:sz="4" w:space="0" w:color="auto"/>
              <w:bottom w:val="single" w:sz="4" w:space="0" w:color="auto"/>
              <w:right w:val="single" w:sz="4" w:space="0" w:color="auto"/>
            </w:tcBorders>
          </w:tcPr>
          <w:p w:rsidR="009B5EFA" w:rsidRPr="003E1F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вырубка</w:t>
            </w:r>
          </w:p>
        </w:tc>
        <w:tc>
          <w:tcPr>
            <w:tcW w:w="708"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50</w:t>
            </w:r>
          </w:p>
        </w:tc>
        <w:tc>
          <w:tcPr>
            <w:tcW w:w="1843" w:type="dxa"/>
            <w:tcBorders>
              <w:top w:val="single" w:sz="4" w:space="0" w:color="auto"/>
              <w:left w:val="single" w:sz="4" w:space="0" w:color="auto"/>
              <w:bottom w:val="single" w:sz="4" w:space="0" w:color="auto"/>
              <w:right w:val="single" w:sz="4" w:space="0" w:color="auto"/>
            </w:tcBorders>
          </w:tcPr>
          <w:p w:rsidR="009B5EFA"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Осень 2019 г.</w:t>
            </w:r>
          </w:p>
        </w:tc>
        <w:tc>
          <w:tcPr>
            <w:tcW w:w="2268" w:type="dxa"/>
            <w:tcBorders>
              <w:top w:val="single" w:sz="4" w:space="0" w:color="auto"/>
              <w:left w:val="single" w:sz="4" w:space="0" w:color="auto"/>
              <w:bottom w:val="single" w:sz="4" w:space="0" w:color="auto"/>
              <w:right w:val="single" w:sz="4" w:space="0" w:color="auto"/>
            </w:tcBorders>
          </w:tcPr>
          <w:p w:rsidR="009B5EFA" w:rsidRPr="0044381B" w:rsidRDefault="009B5EFA" w:rsidP="00F940EA">
            <w:pPr>
              <w:pStyle w:val="ConsPlusNormal"/>
              <w:spacing w:line="276" w:lineRule="auto"/>
              <w:jc w:val="center"/>
              <w:rPr>
                <w:rFonts w:ascii="Times New Roman" w:hAnsi="Times New Roman" w:cs="Times New Roman"/>
              </w:rPr>
            </w:pPr>
            <w:r>
              <w:rPr>
                <w:rFonts w:ascii="Times New Roman" w:hAnsi="Times New Roman" w:cs="Times New Roman"/>
              </w:rPr>
              <w:t>В соответствии с МК</w:t>
            </w:r>
          </w:p>
        </w:tc>
        <w:tc>
          <w:tcPr>
            <w:tcW w:w="1559"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B5EFA" w:rsidRPr="009E53BF" w:rsidRDefault="009B5EFA" w:rsidP="00F940EA">
            <w:pPr>
              <w:pStyle w:val="ConsPlusNormal"/>
              <w:spacing w:line="276" w:lineRule="auto"/>
              <w:jc w:val="center"/>
              <w:rPr>
                <w:rFonts w:ascii="Times New Roman" w:hAnsi="Times New Roman" w:cs="Times New Roman"/>
              </w:rPr>
            </w:pPr>
          </w:p>
        </w:tc>
      </w:tr>
    </w:tbl>
    <w:p w:rsidR="00A07CFB" w:rsidRDefault="00A07CFB" w:rsidP="00EA5C55">
      <w:pPr>
        <w:spacing w:after="0" w:line="240" w:lineRule="auto"/>
        <w:rPr>
          <w:rFonts w:ascii="Times New Roman" w:hAnsi="Times New Roman" w:cs="Times New Roman"/>
          <w:sz w:val="20"/>
          <w:szCs w:val="20"/>
        </w:rPr>
      </w:pPr>
    </w:p>
    <w:p w:rsidR="00AC1E5F" w:rsidRDefault="00AC1E5F" w:rsidP="00EA5C55">
      <w:pPr>
        <w:spacing w:after="0" w:line="240" w:lineRule="auto"/>
        <w:rPr>
          <w:rFonts w:ascii="Times New Roman" w:hAnsi="Times New Roman" w:cs="Times New Roman"/>
          <w:sz w:val="20"/>
          <w:szCs w:val="20"/>
        </w:rPr>
      </w:pPr>
    </w:p>
    <w:p w:rsidR="009B5EFA" w:rsidRDefault="009B5EFA" w:rsidP="00EA5C55">
      <w:pPr>
        <w:spacing w:after="0" w:line="240" w:lineRule="auto"/>
        <w:jc w:val="center"/>
        <w:rPr>
          <w:rFonts w:ascii="Times New Roman" w:eastAsia="Times New Roman" w:hAnsi="Times New Roman" w:cs="Times New Roman"/>
          <w:b/>
          <w:sz w:val="40"/>
          <w:szCs w:val="40"/>
          <w:lang w:eastAsia="ru-RU"/>
        </w:rPr>
      </w:pPr>
    </w:p>
    <w:p w:rsidR="00AC1E5F" w:rsidRPr="00AC1E5F" w:rsidRDefault="00AC1E5F" w:rsidP="00EA5C55">
      <w:pPr>
        <w:spacing w:after="0" w:line="240" w:lineRule="auto"/>
        <w:jc w:val="center"/>
        <w:rPr>
          <w:rFonts w:ascii="Times New Roman" w:eastAsia="Times New Roman" w:hAnsi="Times New Roman" w:cs="Times New Roman"/>
          <w:b/>
          <w:sz w:val="40"/>
          <w:szCs w:val="40"/>
          <w:lang w:eastAsia="ru-RU"/>
        </w:rPr>
      </w:pPr>
      <w:r w:rsidRPr="00AC1E5F">
        <w:rPr>
          <w:rFonts w:ascii="Times New Roman" w:eastAsia="Times New Roman" w:hAnsi="Times New Roman" w:cs="Times New Roman"/>
          <w:b/>
          <w:sz w:val="40"/>
          <w:szCs w:val="40"/>
          <w:lang w:eastAsia="ru-RU"/>
        </w:rPr>
        <w:lastRenderedPageBreak/>
        <w:t>Техническое  задание</w:t>
      </w:r>
    </w:p>
    <w:p w:rsidR="00AC1E5F" w:rsidRPr="00AC1E5F" w:rsidRDefault="00AC1E5F" w:rsidP="00EA5C55">
      <w:pPr>
        <w:spacing w:after="0" w:line="240" w:lineRule="auto"/>
        <w:jc w:val="center"/>
        <w:rPr>
          <w:rFonts w:ascii="Times New Roman" w:eastAsia="Times New Roman" w:hAnsi="Times New Roman" w:cs="Times New Roman"/>
          <w:b/>
          <w:sz w:val="28"/>
          <w:szCs w:val="28"/>
          <w:lang w:eastAsia="ru-RU"/>
        </w:rPr>
      </w:pPr>
      <w:r w:rsidRPr="00AC1E5F">
        <w:rPr>
          <w:rFonts w:ascii="Times New Roman" w:eastAsia="Times New Roman" w:hAnsi="Times New Roman" w:cs="Times New Roman"/>
          <w:b/>
          <w:sz w:val="28"/>
          <w:szCs w:val="28"/>
          <w:lang w:eastAsia="ru-RU"/>
        </w:rPr>
        <w:t>на выполнение работ по посадке зеленых насаждений ценных видов в Свердловском районе города Перми</w:t>
      </w:r>
    </w:p>
    <w:p w:rsidR="00AC1E5F" w:rsidRPr="00AC1E5F" w:rsidRDefault="00AC1E5F" w:rsidP="00EA5C55">
      <w:pPr>
        <w:spacing w:after="0" w:line="240" w:lineRule="auto"/>
        <w:jc w:val="center"/>
        <w:rPr>
          <w:rFonts w:ascii="Times New Roman" w:eastAsia="Calibri" w:hAnsi="Times New Roman" w:cs="Times New Roman"/>
          <w:sz w:val="28"/>
          <w:szCs w:val="28"/>
        </w:rPr>
      </w:pPr>
    </w:p>
    <w:p w:rsidR="00AC1E5F" w:rsidRPr="00AC1E5F" w:rsidRDefault="00AC1E5F" w:rsidP="00EA5C55">
      <w:pPr>
        <w:spacing w:after="0" w:line="240" w:lineRule="auto"/>
        <w:jc w:val="both"/>
        <w:rPr>
          <w:rFonts w:ascii="Times New Roman" w:eastAsia="Calibri" w:hAnsi="Times New Roman" w:cs="Times New Roman"/>
          <w:sz w:val="24"/>
          <w:szCs w:val="24"/>
        </w:rPr>
      </w:pPr>
      <w:r w:rsidRPr="00AC1E5F">
        <w:rPr>
          <w:rFonts w:ascii="Times New Roman" w:eastAsia="Calibri" w:hAnsi="Times New Roman" w:cs="Times New Roman"/>
          <w:b/>
          <w:sz w:val="24"/>
          <w:szCs w:val="24"/>
        </w:rPr>
        <w:t xml:space="preserve">1. Срок  выполнения работ: </w:t>
      </w:r>
      <w:r w:rsidRPr="00AC1E5F">
        <w:rPr>
          <w:rFonts w:ascii="Times New Roman" w:eastAsia="Calibri" w:hAnsi="Times New Roman" w:cs="Times New Roman"/>
          <w:sz w:val="24"/>
          <w:szCs w:val="24"/>
        </w:rPr>
        <w:t>с момента заключения муниципального контракта по  20               октября 2019 года</w:t>
      </w:r>
    </w:p>
    <w:p w:rsidR="00AC1E5F" w:rsidRPr="00AC1E5F" w:rsidRDefault="00AC1E5F" w:rsidP="00EA5C55">
      <w:pPr>
        <w:spacing w:after="0" w:line="240" w:lineRule="auto"/>
        <w:jc w:val="both"/>
        <w:rPr>
          <w:rFonts w:ascii="Times New Roman" w:eastAsia="Calibri" w:hAnsi="Times New Roman" w:cs="Times New Roman"/>
          <w:color w:val="000000"/>
          <w:sz w:val="24"/>
          <w:szCs w:val="24"/>
        </w:rPr>
      </w:pPr>
      <w:r w:rsidRPr="00AC1E5F">
        <w:rPr>
          <w:rFonts w:ascii="Times New Roman" w:eastAsia="Calibri" w:hAnsi="Times New Roman" w:cs="Times New Roman"/>
          <w:sz w:val="24"/>
          <w:szCs w:val="24"/>
        </w:rPr>
        <w:t xml:space="preserve">( в т.ч. </w:t>
      </w:r>
      <w:r w:rsidRPr="00AC1E5F">
        <w:rPr>
          <w:rFonts w:ascii="Times New Roman" w:eastAsia="Calibri" w:hAnsi="Times New Roman" w:cs="Times New Roman"/>
          <w:sz w:val="24"/>
          <w:szCs w:val="24"/>
          <w:u w:val="single"/>
        </w:rPr>
        <w:t>посадка:</w:t>
      </w:r>
      <w:r w:rsidRPr="00AC1E5F">
        <w:rPr>
          <w:rFonts w:ascii="Times New Roman" w:eastAsia="Times New Roman" w:hAnsi="Times New Roman" w:cs="Times New Roman"/>
          <w:color w:val="000000"/>
          <w:sz w:val="24"/>
          <w:szCs w:val="24"/>
          <w:lang w:eastAsia="ru-RU"/>
        </w:rPr>
        <w:t xml:space="preserve"> с момента заключения муниципального контракта по 25 мая 2019 года</w:t>
      </w:r>
      <w:r w:rsidRPr="00AC1E5F">
        <w:rPr>
          <w:rFonts w:ascii="Times New Roman" w:eastAsia="Calibri" w:hAnsi="Times New Roman" w:cs="Times New Roman"/>
          <w:color w:val="000000"/>
          <w:sz w:val="24"/>
          <w:szCs w:val="24"/>
        </w:rPr>
        <w:t xml:space="preserve">;  </w:t>
      </w:r>
      <w:r w:rsidRPr="00AC1E5F">
        <w:rPr>
          <w:rFonts w:ascii="Times New Roman" w:eastAsia="Calibri" w:hAnsi="Times New Roman" w:cs="Times New Roman"/>
          <w:color w:val="000000"/>
          <w:sz w:val="24"/>
          <w:szCs w:val="24"/>
          <w:u w:val="single"/>
        </w:rPr>
        <w:t>проведение</w:t>
      </w:r>
      <w:r w:rsidRPr="00AC1E5F">
        <w:rPr>
          <w:rFonts w:ascii="Times New Roman" w:eastAsia="Calibri" w:hAnsi="Times New Roman" w:cs="Times New Roman"/>
          <w:color w:val="000000"/>
          <w:sz w:val="24"/>
          <w:szCs w:val="24"/>
        </w:rPr>
        <w:t xml:space="preserve"> </w:t>
      </w:r>
      <w:r w:rsidRPr="00AC1E5F">
        <w:rPr>
          <w:rFonts w:ascii="Times New Roman" w:eastAsia="Calibri" w:hAnsi="Times New Roman" w:cs="Times New Roman"/>
          <w:color w:val="000000"/>
          <w:sz w:val="24"/>
          <w:szCs w:val="24"/>
          <w:u w:val="single"/>
        </w:rPr>
        <w:t>мероприятий, обеспечивающих приживаемость насаждений:</w:t>
      </w:r>
      <w:r w:rsidRPr="00AC1E5F">
        <w:rPr>
          <w:rFonts w:ascii="Times New Roman" w:eastAsia="Calibri" w:hAnsi="Times New Roman" w:cs="Times New Roman"/>
          <w:color w:val="000000"/>
          <w:sz w:val="24"/>
          <w:szCs w:val="24"/>
        </w:rPr>
        <w:t xml:space="preserve"> с момента посадки по 20 октября 2019 года)</w:t>
      </w:r>
    </w:p>
    <w:p w:rsidR="00AC1E5F" w:rsidRPr="00AC1E5F" w:rsidRDefault="00AC1E5F" w:rsidP="00EA5C55">
      <w:pPr>
        <w:spacing w:after="0" w:line="240" w:lineRule="auto"/>
        <w:jc w:val="both"/>
        <w:rPr>
          <w:rFonts w:ascii="Times New Roman" w:eastAsia="Calibri" w:hAnsi="Times New Roman" w:cs="Times New Roman"/>
          <w:b/>
          <w:sz w:val="24"/>
          <w:szCs w:val="24"/>
        </w:rPr>
      </w:pPr>
    </w:p>
    <w:p w:rsidR="00AC1E5F" w:rsidRPr="00AC1E5F" w:rsidRDefault="00AC1E5F" w:rsidP="00EA5C55">
      <w:pPr>
        <w:spacing w:after="0" w:line="240" w:lineRule="auto"/>
        <w:jc w:val="both"/>
        <w:rPr>
          <w:rFonts w:ascii="Times New Roman" w:eastAsia="Calibri" w:hAnsi="Times New Roman" w:cs="Times New Roman"/>
          <w:sz w:val="24"/>
          <w:szCs w:val="24"/>
        </w:rPr>
      </w:pPr>
      <w:r w:rsidRPr="00AC1E5F">
        <w:rPr>
          <w:rFonts w:ascii="Times New Roman" w:eastAsia="Calibri" w:hAnsi="Times New Roman" w:cs="Times New Roman"/>
          <w:b/>
          <w:sz w:val="24"/>
          <w:szCs w:val="24"/>
        </w:rPr>
        <w:t>2. Стоимость выполняемых работ: 1 196 996,80  руб.</w:t>
      </w:r>
    </w:p>
    <w:p w:rsidR="00AC1E5F" w:rsidRPr="00AC1E5F" w:rsidRDefault="00AC1E5F" w:rsidP="00EA5C55">
      <w:pPr>
        <w:spacing w:after="0" w:line="240" w:lineRule="auto"/>
        <w:contextualSpacing/>
        <w:rPr>
          <w:rFonts w:ascii="Times New Roman" w:eastAsia="Calibri" w:hAnsi="Times New Roman" w:cs="Times New Roman"/>
          <w:b/>
          <w:sz w:val="24"/>
          <w:szCs w:val="24"/>
        </w:rPr>
      </w:pPr>
    </w:p>
    <w:p w:rsidR="00AC1E5F" w:rsidRPr="00AC1E5F" w:rsidRDefault="00AC1E5F" w:rsidP="00EA5C55">
      <w:pPr>
        <w:spacing w:after="0" w:line="240" w:lineRule="auto"/>
        <w:contextualSpacing/>
        <w:rPr>
          <w:rFonts w:ascii="Times New Roman" w:eastAsia="Calibri" w:hAnsi="Times New Roman" w:cs="Times New Roman"/>
          <w:b/>
          <w:sz w:val="24"/>
          <w:szCs w:val="24"/>
        </w:rPr>
      </w:pPr>
      <w:r w:rsidRPr="00AC1E5F">
        <w:rPr>
          <w:rFonts w:ascii="Times New Roman" w:eastAsia="Calibri" w:hAnsi="Times New Roman" w:cs="Times New Roman"/>
          <w:b/>
          <w:sz w:val="24"/>
          <w:szCs w:val="24"/>
        </w:rPr>
        <w:t>3. Виды выполняемых  работ:</w:t>
      </w:r>
    </w:p>
    <w:p w:rsidR="00AC1E5F" w:rsidRPr="00AC1E5F" w:rsidRDefault="00AC1E5F" w:rsidP="00EA5C55">
      <w:pPr>
        <w:spacing w:after="0" w:line="240" w:lineRule="auto"/>
        <w:ind w:firstLine="567"/>
        <w:contextualSpacing/>
        <w:jc w:val="both"/>
        <w:rPr>
          <w:rFonts w:ascii="Times New Roman" w:eastAsia="Calibri" w:hAnsi="Times New Roman" w:cs="Times New Roman"/>
          <w:sz w:val="24"/>
          <w:szCs w:val="24"/>
        </w:rPr>
      </w:pPr>
      <w:r w:rsidRPr="00AC1E5F">
        <w:rPr>
          <w:rFonts w:ascii="Times New Roman" w:eastAsia="Calibri" w:hAnsi="Times New Roman" w:cs="Times New Roman"/>
          <w:sz w:val="24"/>
          <w:szCs w:val="24"/>
        </w:rPr>
        <w:t xml:space="preserve">3.1. Согласование схемы посадки зеленых насаждений, используемых саженцев деревьев и кустарников,  с Заказчиком, управлением по экологии и природопользованию, </w:t>
      </w:r>
    </w:p>
    <w:p w:rsidR="00AC1E5F" w:rsidRPr="00AC1E5F" w:rsidRDefault="00AC1E5F" w:rsidP="00EA5C55">
      <w:pPr>
        <w:tabs>
          <w:tab w:val="left" w:pos="1134"/>
        </w:tabs>
        <w:spacing w:after="0" w:line="240" w:lineRule="auto"/>
        <w:contextualSpacing/>
        <w:jc w:val="both"/>
        <w:rPr>
          <w:rFonts w:ascii="Times New Roman" w:eastAsia="Calibri" w:hAnsi="Times New Roman" w:cs="Times New Roman"/>
          <w:sz w:val="24"/>
          <w:szCs w:val="24"/>
        </w:rPr>
      </w:pPr>
      <w:r w:rsidRPr="00AC1E5F">
        <w:rPr>
          <w:rFonts w:ascii="Times New Roman" w:eastAsia="Calibri" w:hAnsi="Times New Roman" w:cs="Times New Roman"/>
          <w:sz w:val="24"/>
          <w:szCs w:val="24"/>
        </w:rPr>
        <w:t>управлением  внешнего благоустройства администрации города Перми до начала производства работ.</w:t>
      </w:r>
    </w:p>
    <w:p w:rsidR="00AC1E5F" w:rsidRPr="00AC1E5F" w:rsidRDefault="00AC1E5F" w:rsidP="00EA5C55">
      <w:pPr>
        <w:tabs>
          <w:tab w:val="left" w:pos="1134"/>
        </w:tabs>
        <w:spacing w:after="0" w:line="240" w:lineRule="auto"/>
        <w:ind w:firstLine="567"/>
        <w:contextualSpacing/>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 xml:space="preserve">3.2. Подготовка посадочных мест вручную. Размер ямы для хвойных деревьев – 1,7*1,7*0,75 м,  лиственных   деревьев  – </w:t>
      </w:r>
      <w:r w:rsidRPr="00AC1E5F">
        <w:rPr>
          <w:rFonts w:ascii="Times New Roman" w:eastAsia="Times New Roman" w:hAnsi="Times New Roman" w:cs="Times New Roman"/>
          <w:sz w:val="24"/>
          <w:szCs w:val="24"/>
          <w:lang w:val="en-US" w:eastAsia="ru-RU"/>
        </w:rPr>
        <w:t>d</w:t>
      </w:r>
      <w:r w:rsidRPr="00AC1E5F">
        <w:rPr>
          <w:rFonts w:ascii="Times New Roman" w:eastAsia="Times New Roman" w:hAnsi="Times New Roman" w:cs="Times New Roman"/>
          <w:sz w:val="24"/>
          <w:szCs w:val="24"/>
          <w:lang w:eastAsia="ru-RU"/>
        </w:rPr>
        <w:t xml:space="preserve">-1,0 м, </w:t>
      </w:r>
      <w:r w:rsidRPr="00AC1E5F">
        <w:rPr>
          <w:rFonts w:ascii="Times New Roman" w:eastAsia="Times New Roman" w:hAnsi="Times New Roman" w:cs="Times New Roman"/>
          <w:sz w:val="24"/>
          <w:szCs w:val="24"/>
          <w:lang w:val="en-US" w:eastAsia="ru-RU"/>
        </w:rPr>
        <w:t>h</w:t>
      </w:r>
      <w:r w:rsidRPr="00AC1E5F">
        <w:rPr>
          <w:rFonts w:ascii="Times New Roman" w:eastAsia="Times New Roman" w:hAnsi="Times New Roman" w:cs="Times New Roman"/>
          <w:sz w:val="24"/>
          <w:szCs w:val="24"/>
          <w:lang w:eastAsia="ru-RU"/>
        </w:rPr>
        <w:t xml:space="preserve">-0.65  м,  для одиночных высоких кустарников- </w:t>
      </w:r>
      <w:r w:rsidRPr="00AC1E5F">
        <w:rPr>
          <w:rFonts w:ascii="Times New Roman" w:eastAsia="Times New Roman" w:hAnsi="Times New Roman" w:cs="Times New Roman"/>
          <w:sz w:val="24"/>
          <w:szCs w:val="24"/>
          <w:lang w:val="en-US" w:eastAsia="ru-RU"/>
        </w:rPr>
        <w:t>d</w:t>
      </w:r>
      <w:r w:rsidRPr="00AC1E5F">
        <w:rPr>
          <w:rFonts w:ascii="Times New Roman" w:eastAsia="Times New Roman" w:hAnsi="Times New Roman" w:cs="Times New Roman"/>
          <w:sz w:val="24"/>
          <w:szCs w:val="24"/>
          <w:lang w:eastAsia="ru-RU"/>
        </w:rPr>
        <w:t xml:space="preserve">-0,7 м, </w:t>
      </w:r>
      <w:r w:rsidRPr="00AC1E5F">
        <w:rPr>
          <w:rFonts w:ascii="Times New Roman" w:eastAsia="Times New Roman" w:hAnsi="Times New Roman" w:cs="Times New Roman"/>
          <w:sz w:val="24"/>
          <w:szCs w:val="24"/>
          <w:lang w:val="en-US" w:eastAsia="ru-RU"/>
        </w:rPr>
        <w:t>h</w:t>
      </w:r>
      <w:r w:rsidRPr="00AC1E5F">
        <w:rPr>
          <w:rFonts w:ascii="Times New Roman" w:eastAsia="Times New Roman" w:hAnsi="Times New Roman" w:cs="Times New Roman"/>
          <w:sz w:val="24"/>
          <w:szCs w:val="24"/>
          <w:lang w:eastAsia="ru-RU"/>
        </w:rPr>
        <w:t xml:space="preserve">-0,5  м, для одиночных среднерослых и низкорослых кустарников - </w:t>
      </w:r>
      <w:r w:rsidRPr="00AC1E5F">
        <w:rPr>
          <w:rFonts w:ascii="Times New Roman" w:eastAsia="Times New Roman" w:hAnsi="Times New Roman" w:cs="Times New Roman"/>
          <w:sz w:val="24"/>
          <w:szCs w:val="24"/>
          <w:lang w:val="en-US" w:eastAsia="ru-RU"/>
        </w:rPr>
        <w:t>d</w:t>
      </w:r>
      <w:r w:rsidRPr="00AC1E5F">
        <w:rPr>
          <w:rFonts w:ascii="Times New Roman" w:eastAsia="Times New Roman" w:hAnsi="Times New Roman" w:cs="Times New Roman"/>
          <w:sz w:val="24"/>
          <w:szCs w:val="24"/>
          <w:lang w:eastAsia="ru-RU"/>
        </w:rPr>
        <w:t xml:space="preserve">-0,5 м, </w:t>
      </w:r>
      <w:r w:rsidRPr="00AC1E5F">
        <w:rPr>
          <w:rFonts w:ascii="Times New Roman" w:eastAsia="Times New Roman" w:hAnsi="Times New Roman" w:cs="Times New Roman"/>
          <w:sz w:val="24"/>
          <w:szCs w:val="24"/>
          <w:lang w:val="en-US" w:eastAsia="ru-RU"/>
        </w:rPr>
        <w:t>h</w:t>
      </w:r>
      <w:r w:rsidRPr="00AC1E5F">
        <w:rPr>
          <w:rFonts w:ascii="Times New Roman" w:eastAsia="Times New Roman" w:hAnsi="Times New Roman" w:cs="Times New Roman"/>
          <w:sz w:val="24"/>
          <w:szCs w:val="24"/>
          <w:lang w:eastAsia="ru-RU"/>
        </w:rPr>
        <w:t xml:space="preserve">-0,5  м, для кустарников в группах - </w:t>
      </w:r>
      <w:r w:rsidRPr="00AC1E5F">
        <w:rPr>
          <w:rFonts w:ascii="Times New Roman" w:eastAsia="Times New Roman" w:hAnsi="Times New Roman" w:cs="Times New Roman"/>
          <w:sz w:val="24"/>
          <w:szCs w:val="24"/>
          <w:lang w:val="en-US" w:eastAsia="ru-RU"/>
        </w:rPr>
        <w:t>d</w:t>
      </w:r>
      <w:r w:rsidRPr="00AC1E5F">
        <w:rPr>
          <w:rFonts w:ascii="Times New Roman" w:eastAsia="Times New Roman" w:hAnsi="Times New Roman" w:cs="Times New Roman"/>
          <w:sz w:val="24"/>
          <w:szCs w:val="24"/>
          <w:lang w:eastAsia="ru-RU"/>
        </w:rPr>
        <w:t xml:space="preserve">-0,5 м, </w:t>
      </w:r>
      <w:r w:rsidRPr="00AC1E5F">
        <w:rPr>
          <w:rFonts w:ascii="Times New Roman" w:eastAsia="Times New Roman" w:hAnsi="Times New Roman" w:cs="Times New Roman"/>
          <w:sz w:val="24"/>
          <w:szCs w:val="24"/>
          <w:lang w:val="en-US" w:eastAsia="ru-RU"/>
        </w:rPr>
        <w:t>h</w:t>
      </w:r>
      <w:r w:rsidRPr="00AC1E5F">
        <w:rPr>
          <w:rFonts w:ascii="Times New Roman" w:eastAsia="Times New Roman" w:hAnsi="Times New Roman" w:cs="Times New Roman"/>
          <w:sz w:val="24"/>
          <w:szCs w:val="24"/>
          <w:lang w:eastAsia="ru-RU"/>
        </w:rPr>
        <w:t>-0,5  м, для двухрядной живой изгороди   размер траншеи -  0,7*0,5 м.</w:t>
      </w:r>
    </w:p>
    <w:p w:rsidR="00AC1E5F" w:rsidRPr="00AC1E5F" w:rsidRDefault="00AC1E5F" w:rsidP="00EA5C55">
      <w:pPr>
        <w:tabs>
          <w:tab w:val="left" w:pos="1134"/>
        </w:tabs>
        <w:spacing w:after="0" w:line="240" w:lineRule="auto"/>
        <w:ind w:firstLine="567"/>
        <w:contextualSpacing/>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 xml:space="preserve"> 3.3.  Посадка деревьев и кустарников.</w:t>
      </w:r>
    </w:p>
    <w:p w:rsidR="00AC1E5F" w:rsidRPr="00AC1E5F" w:rsidRDefault="00AC1E5F" w:rsidP="00EA5C55">
      <w:pPr>
        <w:tabs>
          <w:tab w:val="left" w:pos="1134"/>
        </w:tabs>
        <w:spacing w:after="0" w:line="240" w:lineRule="auto"/>
        <w:ind w:firstLine="567"/>
        <w:contextualSpacing/>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 xml:space="preserve"> 3.4. Уход за саженцами в течение гарантийного срока: полив, подкормка, прополка, рыхление.</w:t>
      </w:r>
    </w:p>
    <w:p w:rsidR="00AC1E5F" w:rsidRPr="00AC1E5F" w:rsidRDefault="00AC1E5F" w:rsidP="00EA5C55">
      <w:pPr>
        <w:spacing w:after="0" w:line="240" w:lineRule="auto"/>
        <w:ind w:firstLine="567"/>
        <w:contextualSpacing/>
        <w:jc w:val="both"/>
        <w:rPr>
          <w:rFonts w:ascii="Times New Roman" w:eastAsia="Times New Roman" w:hAnsi="Times New Roman" w:cs="Times New Roman"/>
          <w:sz w:val="24"/>
          <w:szCs w:val="24"/>
          <w:lang w:eastAsia="ru-RU"/>
        </w:rPr>
      </w:pPr>
    </w:p>
    <w:p w:rsidR="00AC1E5F" w:rsidRPr="00AC1E5F" w:rsidRDefault="00AC1E5F" w:rsidP="00EA5C55">
      <w:pPr>
        <w:spacing w:after="0" w:line="240" w:lineRule="auto"/>
        <w:jc w:val="both"/>
        <w:rPr>
          <w:rFonts w:ascii="Times New Roman" w:eastAsia="Times New Roman" w:hAnsi="Times New Roman" w:cs="Times New Roman"/>
          <w:b/>
          <w:sz w:val="24"/>
          <w:szCs w:val="24"/>
          <w:lang w:eastAsia="ru-RU"/>
        </w:rPr>
      </w:pPr>
      <w:r w:rsidRPr="00AC1E5F">
        <w:rPr>
          <w:rFonts w:ascii="Times New Roman" w:eastAsia="Times New Roman" w:hAnsi="Times New Roman" w:cs="Times New Roman"/>
          <w:b/>
          <w:sz w:val="24"/>
          <w:szCs w:val="24"/>
          <w:lang w:eastAsia="ru-RU"/>
        </w:rPr>
        <w:t xml:space="preserve">4. Место выполняемых работ: </w:t>
      </w:r>
      <w:r w:rsidRPr="00AC1E5F">
        <w:rPr>
          <w:rFonts w:ascii="Times New Roman" w:eastAsia="Times New Roman" w:hAnsi="Times New Roman" w:cs="Times New Roman"/>
          <w:sz w:val="24"/>
          <w:szCs w:val="24"/>
          <w:lang w:eastAsia="ru-RU"/>
        </w:rPr>
        <w:t>г. Пермь, Свердловский район, объекты озеленения общего пользования, газоны  вдоль УДС и бесхозяйные территории (пустоши).</w:t>
      </w:r>
    </w:p>
    <w:p w:rsidR="00AC1E5F" w:rsidRPr="00AC1E5F" w:rsidRDefault="00AC1E5F" w:rsidP="00EA5C55">
      <w:pPr>
        <w:spacing w:after="0" w:line="240" w:lineRule="auto"/>
        <w:jc w:val="both"/>
        <w:rPr>
          <w:rFonts w:ascii="Times New Roman" w:eastAsia="Calibri" w:hAnsi="Times New Roman" w:cs="Times New Roman"/>
          <w:b/>
          <w:sz w:val="24"/>
          <w:szCs w:val="24"/>
        </w:rPr>
      </w:pPr>
    </w:p>
    <w:p w:rsidR="00AC1E5F" w:rsidRPr="00AC1E5F" w:rsidRDefault="00AC1E5F" w:rsidP="00EA5C55">
      <w:pPr>
        <w:spacing w:after="0" w:line="240" w:lineRule="auto"/>
        <w:contextualSpacing/>
        <w:jc w:val="both"/>
        <w:rPr>
          <w:rFonts w:ascii="Times New Roman" w:eastAsia="Times New Roman" w:hAnsi="Times New Roman" w:cs="Times New Roman"/>
          <w:sz w:val="24"/>
          <w:szCs w:val="24"/>
          <w:lang w:eastAsia="ru-RU"/>
        </w:rPr>
      </w:pPr>
      <w:r w:rsidRPr="00AC1E5F">
        <w:rPr>
          <w:rFonts w:ascii="Times New Roman" w:eastAsia="Calibri" w:hAnsi="Times New Roman" w:cs="Times New Roman"/>
          <w:b/>
          <w:sz w:val="24"/>
          <w:szCs w:val="24"/>
        </w:rPr>
        <w:t xml:space="preserve">5. Гарантийный срок: </w:t>
      </w:r>
      <w:r w:rsidRPr="00AC1E5F">
        <w:rPr>
          <w:rFonts w:ascii="Times New Roman" w:eastAsia="Times New Roman" w:hAnsi="Times New Roman" w:cs="Times New Roman"/>
          <w:sz w:val="24"/>
          <w:szCs w:val="24"/>
          <w:lang w:eastAsia="ru-RU"/>
        </w:rPr>
        <w:t xml:space="preserve">на производство работ по посадке зеленых насаждений ценных видов составляет 12 месяцев с момента подписания Акта осмотра зеленых насаждений (Приложение  № 8  к муниципальному  контракту).  Подрядчик обязуется заменить не прижившиеся зеленые насаждения, а комиссия повторно,  через год,  составить  акт осмотра зеленых насаждений. </w:t>
      </w:r>
    </w:p>
    <w:p w:rsidR="00AC1E5F" w:rsidRPr="00AC1E5F" w:rsidRDefault="00AC1E5F" w:rsidP="00EA5C55">
      <w:pPr>
        <w:spacing w:after="0" w:line="240" w:lineRule="auto"/>
        <w:contextualSpacing/>
        <w:jc w:val="both"/>
        <w:rPr>
          <w:rFonts w:ascii="Times New Roman" w:eastAsia="Times New Roman" w:hAnsi="Times New Roman" w:cs="Times New Roman"/>
          <w:sz w:val="24"/>
          <w:szCs w:val="24"/>
          <w:lang w:eastAsia="ru-RU"/>
        </w:rPr>
      </w:pPr>
    </w:p>
    <w:p w:rsidR="00AC1E5F" w:rsidRPr="00AC1E5F" w:rsidRDefault="00AC1E5F" w:rsidP="00EA5C55">
      <w:pPr>
        <w:spacing w:after="0" w:line="240" w:lineRule="auto"/>
        <w:contextualSpacing/>
        <w:jc w:val="both"/>
        <w:rPr>
          <w:rFonts w:ascii="Times New Roman" w:eastAsia="Times New Roman" w:hAnsi="Times New Roman" w:cs="Times New Roman"/>
          <w:sz w:val="24"/>
          <w:szCs w:val="24"/>
          <w:lang w:eastAsia="ru-RU"/>
        </w:rPr>
      </w:pPr>
    </w:p>
    <w:p w:rsidR="00AC1E5F" w:rsidRPr="00AC1E5F" w:rsidRDefault="00AC1E5F" w:rsidP="00EA5C55">
      <w:pPr>
        <w:spacing w:after="0" w:line="240" w:lineRule="auto"/>
        <w:contextualSpacing/>
        <w:rPr>
          <w:rFonts w:ascii="Times New Roman" w:eastAsia="Calibri" w:hAnsi="Times New Roman" w:cs="Times New Roman"/>
          <w:b/>
          <w:sz w:val="24"/>
          <w:szCs w:val="24"/>
        </w:rPr>
      </w:pPr>
      <w:r w:rsidRPr="00AC1E5F">
        <w:rPr>
          <w:rFonts w:ascii="Times New Roman" w:eastAsia="Calibri" w:hAnsi="Times New Roman" w:cs="Times New Roman"/>
          <w:b/>
          <w:sz w:val="24"/>
          <w:szCs w:val="24"/>
        </w:rPr>
        <w:t>6. Объемы работ:</w:t>
      </w:r>
    </w:p>
    <w:tbl>
      <w:tblPr>
        <w:tblW w:w="136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0"/>
        <w:gridCol w:w="1931"/>
        <w:gridCol w:w="1418"/>
        <w:gridCol w:w="709"/>
        <w:gridCol w:w="992"/>
        <w:gridCol w:w="1701"/>
        <w:gridCol w:w="2126"/>
        <w:gridCol w:w="2126"/>
      </w:tblGrid>
      <w:tr w:rsidR="00AC1E5F" w:rsidRPr="00AC1E5F" w:rsidTr="001B522E">
        <w:trPr>
          <w:trHeight w:val="465"/>
        </w:trPr>
        <w:tc>
          <w:tcPr>
            <w:tcW w:w="2620" w:type="dxa"/>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Наименование объекта</w:t>
            </w:r>
          </w:p>
        </w:tc>
        <w:tc>
          <w:tcPr>
            <w:tcW w:w="1931" w:type="dxa"/>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Порода</w:t>
            </w:r>
          </w:p>
        </w:tc>
        <w:tc>
          <w:tcPr>
            <w:tcW w:w="1418" w:type="dxa"/>
            <w:shd w:val="clear" w:color="auto" w:fill="auto"/>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Количество, шт.</w:t>
            </w:r>
          </w:p>
        </w:tc>
        <w:tc>
          <w:tcPr>
            <w:tcW w:w="1701" w:type="dxa"/>
            <w:gridSpan w:val="2"/>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Размер кома, м</w:t>
            </w:r>
          </w:p>
        </w:tc>
        <w:tc>
          <w:tcPr>
            <w:tcW w:w="5953" w:type="dxa"/>
            <w:gridSpan w:val="3"/>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Всего  по объекту, шт.</w:t>
            </w:r>
          </w:p>
        </w:tc>
      </w:tr>
      <w:tr w:rsidR="00AC1E5F" w:rsidRPr="00AC1E5F" w:rsidTr="001B522E">
        <w:trPr>
          <w:trHeight w:val="328"/>
        </w:trPr>
        <w:tc>
          <w:tcPr>
            <w:tcW w:w="13623" w:type="dxa"/>
            <w:gridSpan w:val="8"/>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b/>
                <w:i/>
                <w:color w:val="000000"/>
                <w:lang w:eastAsia="ru-RU"/>
              </w:rPr>
            </w:pPr>
            <w:r w:rsidRPr="00AC1E5F">
              <w:rPr>
                <w:rFonts w:ascii="Times New Roman" w:eastAsia="Times New Roman" w:hAnsi="Times New Roman" w:cs="Times New Roman"/>
                <w:b/>
                <w:i/>
                <w:color w:val="000000"/>
                <w:lang w:eastAsia="ru-RU"/>
              </w:rPr>
              <w:t>Объекты озеленения общего пользования</w:t>
            </w:r>
          </w:p>
        </w:tc>
      </w:tr>
      <w:tr w:rsidR="00AC1E5F" w:rsidRPr="00AC1E5F" w:rsidTr="001B522E">
        <w:trPr>
          <w:trHeight w:val="715"/>
        </w:trPr>
        <w:tc>
          <w:tcPr>
            <w:tcW w:w="2620" w:type="dxa"/>
            <w:vMerge w:val="restart"/>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lastRenderedPageBreak/>
              <w:t xml:space="preserve">Сквер у памятника архитектуры "дом Чекистов" </w:t>
            </w:r>
          </w:p>
        </w:tc>
        <w:tc>
          <w:tcPr>
            <w:tcW w:w="4058" w:type="dxa"/>
            <w:gridSpan w:val="3"/>
            <w:shd w:val="clear" w:color="auto" w:fill="auto"/>
            <w:vAlign w:val="bottom"/>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Спирея японская Голден Принцесс</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7</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0,25*0,2</w:t>
            </w:r>
          </w:p>
        </w:tc>
        <w:tc>
          <w:tcPr>
            <w:tcW w:w="2126" w:type="dxa"/>
            <w:vMerge w:val="restart"/>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90</w:t>
            </w:r>
          </w:p>
        </w:tc>
      </w:tr>
      <w:tr w:rsidR="00AC1E5F" w:rsidRPr="00AC1E5F" w:rsidTr="001B522E">
        <w:trPr>
          <w:trHeight w:val="697"/>
        </w:trPr>
        <w:tc>
          <w:tcPr>
            <w:tcW w:w="2620" w:type="dxa"/>
            <w:vMerge/>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4058" w:type="dxa"/>
            <w:gridSpan w:val="3"/>
            <w:shd w:val="clear" w:color="auto" w:fill="auto"/>
            <w:vAlign w:val="bottom"/>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 xml:space="preserve">Спирея японская </w:t>
            </w:r>
            <w:r w:rsidRPr="00AC1E5F">
              <w:rPr>
                <w:rFonts w:ascii="Open Sans" w:eastAsia="Times New Roman" w:hAnsi="Open Sans" w:cs="Times New Roman"/>
                <w:color w:val="2A2A2A"/>
                <w:shd w:val="clear" w:color="auto" w:fill="FFFFFF"/>
                <w:lang w:eastAsia="ru-RU"/>
              </w:rPr>
              <w:t>Литл Принцесс</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7</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0,25*0,2</w:t>
            </w:r>
          </w:p>
        </w:tc>
        <w:tc>
          <w:tcPr>
            <w:tcW w:w="2126" w:type="dxa"/>
            <w:vMerge/>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1B522E">
        <w:trPr>
          <w:trHeight w:val="600"/>
        </w:trPr>
        <w:tc>
          <w:tcPr>
            <w:tcW w:w="2620" w:type="dxa"/>
            <w:vMerge/>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4058" w:type="dxa"/>
            <w:gridSpan w:val="3"/>
            <w:shd w:val="clear" w:color="auto" w:fill="auto"/>
            <w:vAlign w:val="bottom"/>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Барбарис Тунберга Ауреа</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5</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0,25*0,2</w:t>
            </w:r>
          </w:p>
        </w:tc>
        <w:tc>
          <w:tcPr>
            <w:tcW w:w="2126" w:type="dxa"/>
            <w:vMerge/>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1B522E">
        <w:trPr>
          <w:trHeight w:val="600"/>
        </w:trPr>
        <w:tc>
          <w:tcPr>
            <w:tcW w:w="2620" w:type="dxa"/>
            <w:vMerge/>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4058" w:type="dxa"/>
            <w:gridSpan w:val="3"/>
            <w:shd w:val="clear" w:color="auto" w:fill="auto"/>
            <w:vAlign w:val="bottom"/>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Барбарис Тунберга Оранж рокет</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5</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0,25*0,2</w:t>
            </w:r>
          </w:p>
        </w:tc>
        <w:tc>
          <w:tcPr>
            <w:tcW w:w="2126" w:type="dxa"/>
            <w:vMerge/>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1B522E">
        <w:trPr>
          <w:trHeight w:val="600"/>
        </w:trPr>
        <w:tc>
          <w:tcPr>
            <w:tcW w:w="2620" w:type="dxa"/>
            <w:vMerge/>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4058" w:type="dxa"/>
            <w:gridSpan w:val="3"/>
            <w:shd w:val="clear" w:color="auto" w:fill="auto"/>
            <w:vAlign w:val="bottom"/>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Боярышник обыкновенный</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5</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0,3*0,3</w:t>
            </w:r>
          </w:p>
        </w:tc>
        <w:tc>
          <w:tcPr>
            <w:tcW w:w="2126" w:type="dxa"/>
            <w:vMerge/>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1B522E">
        <w:trPr>
          <w:trHeight w:val="409"/>
        </w:trPr>
        <w:tc>
          <w:tcPr>
            <w:tcW w:w="2620" w:type="dxa"/>
            <w:vMerge/>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4058" w:type="dxa"/>
            <w:gridSpan w:val="3"/>
            <w:shd w:val="clear" w:color="auto" w:fill="auto"/>
            <w:vAlign w:val="bottom"/>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Дерен белый Элегантиссима</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17</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0,3*0,3</w:t>
            </w:r>
          </w:p>
        </w:tc>
        <w:tc>
          <w:tcPr>
            <w:tcW w:w="2126" w:type="dxa"/>
            <w:vMerge/>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1B522E">
        <w:trPr>
          <w:trHeight w:val="587"/>
        </w:trPr>
        <w:tc>
          <w:tcPr>
            <w:tcW w:w="2620" w:type="dxa"/>
            <w:vMerge/>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4058" w:type="dxa"/>
            <w:gridSpan w:val="3"/>
            <w:shd w:val="clear" w:color="auto" w:fill="auto"/>
            <w:vAlign w:val="bottom"/>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Дерен белый Сибирика</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3</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0,3*0,3</w:t>
            </w:r>
          </w:p>
        </w:tc>
        <w:tc>
          <w:tcPr>
            <w:tcW w:w="2126" w:type="dxa"/>
            <w:vMerge/>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1B522E">
        <w:trPr>
          <w:trHeight w:val="600"/>
        </w:trPr>
        <w:tc>
          <w:tcPr>
            <w:tcW w:w="2620" w:type="dxa"/>
            <w:vMerge/>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4058" w:type="dxa"/>
            <w:gridSpan w:val="3"/>
            <w:shd w:val="clear" w:color="auto" w:fill="auto"/>
            <w:vAlign w:val="bottom"/>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Гортензия метельчатая Грандифлора</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5</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0,3*0,3</w:t>
            </w:r>
          </w:p>
        </w:tc>
        <w:tc>
          <w:tcPr>
            <w:tcW w:w="2126" w:type="dxa"/>
            <w:vMerge/>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1B522E">
        <w:trPr>
          <w:trHeight w:val="600"/>
        </w:trPr>
        <w:tc>
          <w:tcPr>
            <w:tcW w:w="2620" w:type="dxa"/>
            <w:vMerge/>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4058" w:type="dxa"/>
            <w:gridSpan w:val="3"/>
            <w:shd w:val="clear" w:color="auto" w:fill="auto"/>
            <w:vAlign w:val="bottom"/>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Гортензия метельчатая Пинк Даймонд</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4</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0,3*0,3</w:t>
            </w:r>
          </w:p>
        </w:tc>
        <w:tc>
          <w:tcPr>
            <w:tcW w:w="2126" w:type="dxa"/>
            <w:vMerge/>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1B522E">
        <w:trPr>
          <w:trHeight w:val="600"/>
        </w:trPr>
        <w:tc>
          <w:tcPr>
            <w:tcW w:w="2620" w:type="dxa"/>
            <w:vMerge/>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4058" w:type="dxa"/>
            <w:gridSpan w:val="3"/>
            <w:shd w:val="clear" w:color="auto" w:fill="auto"/>
            <w:vAlign w:val="bottom"/>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Гортензия древовоидная Грандифлора</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5</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0,3*0,3</w:t>
            </w:r>
          </w:p>
        </w:tc>
        <w:tc>
          <w:tcPr>
            <w:tcW w:w="2126" w:type="dxa"/>
            <w:vMerge/>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1B522E">
        <w:trPr>
          <w:trHeight w:val="300"/>
        </w:trPr>
        <w:tc>
          <w:tcPr>
            <w:tcW w:w="2620" w:type="dxa"/>
            <w:vMerge/>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4058" w:type="dxa"/>
            <w:gridSpan w:val="3"/>
            <w:shd w:val="clear" w:color="auto" w:fill="auto"/>
            <w:vAlign w:val="bottom"/>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Чубушник венечный</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6</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0,3*0,3</w:t>
            </w:r>
          </w:p>
        </w:tc>
        <w:tc>
          <w:tcPr>
            <w:tcW w:w="2126" w:type="dxa"/>
            <w:vMerge/>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1B522E">
        <w:trPr>
          <w:trHeight w:val="579"/>
        </w:trPr>
        <w:tc>
          <w:tcPr>
            <w:tcW w:w="2620" w:type="dxa"/>
            <w:vMerge/>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4058" w:type="dxa"/>
            <w:gridSpan w:val="3"/>
            <w:shd w:val="clear" w:color="auto" w:fill="auto"/>
            <w:vAlign w:val="bottom"/>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Барбарис обыкновенный пурпурнолистный</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3</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0,3*0,3</w:t>
            </w:r>
          </w:p>
        </w:tc>
        <w:tc>
          <w:tcPr>
            <w:tcW w:w="2126" w:type="dxa"/>
            <w:vMerge/>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1B522E">
        <w:trPr>
          <w:trHeight w:val="661"/>
        </w:trPr>
        <w:tc>
          <w:tcPr>
            <w:tcW w:w="2620" w:type="dxa"/>
            <w:vMerge/>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4058" w:type="dxa"/>
            <w:gridSpan w:val="3"/>
            <w:shd w:val="clear" w:color="auto" w:fill="auto"/>
            <w:vAlign w:val="bottom"/>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Барбарис обыкновенный зеленолистный</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5</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0,3*0,3</w:t>
            </w:r>
          </w:p>
        </w:tc>
        <w:tc>
          <w:tcPr>
            <w:tcW w:w="2126" w:type="dxa"/>
            <w:vMerge/>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1B522E">
        <w:trPr>
          <w:trHeight w:val="600"/>
        </w:trPr>
        <w:tc>
          <w:tcPr>
            <w:tcW w:w="2620" w:type="dxa"/>
            <w:vMerge/>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4058" w:type="dxa"/>
            <w:gridSpan w:val="3"/>
            <w:shd w:val="clear" w:color="auto" w:fill="auto"/>
            <w:vAlign w:val="bottom"/>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Рябина обыкновенная</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10</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0,5*0,4</w:t>
            </w:r>
          </w:p>
        </w:tc>
        <w:tc>
          <w:tcPr>
            <w:tcW w:w="2126" w:type="dxa"/>
            <w:vMerge/>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1B522E">
        <w:trPr>
          <w:trHeight w:val="600"/>
        </w:trPr>
        <w:tc>
          <w:tcPr>
            <w:tcW w:w="2620" w:type="dxa"/>
            <w:vMerge/>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4058" w:type="dxa"/>
            <w:gridSpan w:val="3"/>
            <w:shd w:val="clear" w:color="auto" w:fill="auto"/>
            <w:vAlign w:val="bottom"/>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Можжевельник обыкновенный</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3</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0,3*0,3</w:t>
            </w:r>
          </w:p>
        </w:tc>
        <w:tc>
          <w:tcPr>
            <w:tcW w:w="2126" w:type="dxa"/>
            <w:vMerge/>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1B522E">
        <w:trPr>
          <w:trHeight w:val="1200"/>
        </w:trPr>
        <w:tc>
          <w:tcPr>
            <w:tcW w:w="2620" w:type="dxa"/>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lastRenderedPageBreak/>
              <w:t>Сквер у МАУК "Пермский городской дворец культуры им. А.Г.Солдатова"</w:t>
            </w:r>
          </w:p>
        </w:tc>
        <w:tc>
          <w:tcPr>
            <w:tcW w:w="4058" w:type="dxa"/>
            <w:gridSpan w:val="3"/>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 xml:space="preserve">Спирея японская Литл Принцесс </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16</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0,25*0,2</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16</w:t>
            </w:r>
          </w:p>
        </w:tc>
      </w:tr>
      <w:tr w:rsidR="00AC1E5F" w:rsidRPr="00AC1E5F" w:rsidTr="001B522E">
        <w:trPr>
          <w:trHeight w:val="600"/>
        </w:trPr>
        <w:tc>
          <w:tcPr>
            <w:tcW w:w="2620" w:type="dxa"/>
            <w:vMerge w:val="restart"/>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Сквер по ул. Г. Хасана-ул. Чкалова</w:t>
            </w:r>
          </w:p>
        </w:tc>
        <w:tc>
          <w:tcPr>
            <w:tcW w:w="4058" w:type="dxa"/>
            <w:gridSpan w:val="3"/>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Рябинник рябинолистный</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30</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0,25*0,2</w:t>
            </w:r>
          </w:p>
        </w:tc>
        <w:tc>
          <w:tcPr>
            <w:tcW w:w="2126" w:type="dxa"/>
            <w:vMerge w:val="restart"/>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1B522E">
        <w:trPr>
          <w:trHeight w:val="300"/>
        </w:trPr>
        <w:tc>
          <w:tcPr>
            <w:tcW w:w="2620" w:type="dxa"/>
            <w:vMerge/>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4058" w:type="dxa"/>
            <w:gridSpan w:val="3"/>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Дерен  белый Сибирика</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6</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0,3*0,3</w:t>
            </w:r>
          </w:p>
        </w:tc>
        <w:tc>
          <w:tcPr>
            <w:tcW w:w="2126" w:type="dxa"/>
            <w:vMerge/>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1B522E">
        <w:trPr>
          <w:trHeight w:val="600"/>
        </w:trPr>
        <w:tc>
          <w:tcPr>
            <w:tcW w:w="2620" w:type="dxa"/>
            <w:vMerge/>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4058" w:type="dxa"/>
            <w:gridSpan w:val="3"/>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Дерен Шпета</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9</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0,3*0,3</w:t>
            </w:r>
          </w:p>
        </w:tc>
        <w:tc>
          <w:tcPr>
            <w:tcW w:w="2126" w:type="dxa"/>
            <w:vMerge/>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1B522E">
        <w:trPr>
          <w:trHeight w:val="600"/>
        </w:trPr>
        <w:tc>
          <w:tcPr>
            <w:tcW w:w="2620" w:type="dxa"/>
            <w:vMerge/>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4058" w:type="dxa"/>
            <w:gridSpan w:val="3"/>
            <w:shd w:val="clear" w:color="auto" w:fill="auto"/>
            <w:vAlign w:val="bottom"/>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Калина обыкновенная</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7</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0,3*0,3</w:t>
            </w:r>
          </w:p>
        </w:tc>
        <w:tc>
          <w:tcPr>
            <w:tcW w:w="2126" w:type="dxa"/>
            <w:vMerge w:val="restart"/>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552</w:t>
            </w:r>
          </w:p>
        </w:tc>
      </w:tr>
      <w:tr w:rsidR="00AC1E5F" w:rsidRPr="00AC1E5F" w:rsidTr="001B522E">
        <w:trPr>
          <w:trHeight w:val="900"/>
        </w:trPr>
        <w:tc>
          <w:tcPr>
            <w:tcW w:w="2620" w:type="dxa"/>
            <w:vMerge/>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4058" w:type="dxa"/>
            <w:gridSpan w:val="3"/>
            <w:shd w:val="clear" w:color="auto" w:fill="auto"/>
            <w:vAlign w:val="bottom"/>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 xml:space="preserve">Изгородь двухрядная  из спиреи иволистной  - 33 м/п </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165</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bCs/>
                <w:color w:val="000000"/>
                <w:lang w:eastAsia="ru-RU"/>
              </w:rPr>
              <w:t>Длина корневой системы не менее 0,25м</w:t>
            </w:r>
          </w:p>
        </w:tc>
        <w:tc>
          <w:tcPr>
            <w:tcW w:w="2126" w:type="dxa"/>
            <w:vMerge/>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1B522E">
        <w:trPr>
          <w:trHeight w:val="900"/>
        </w:trPr>
        <w:tc>
          <w:tcPr>
            <w:tcW w:w="2620" w:type="dxa"/>
            <w:vMerge/>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4058" w:type="dxa"/>
            <w:gridSpan w:val="3"/>
            <w:shd w:val="clear" w:color="auto" w:fill="auto"/>
            <w:vAlign w:val="bottom"/>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 xml:space="preserve">Изгородь  духрядная из спиреи японско - 67 м/п </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335</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0,25*0,2</w:t>
            </w:r>
          </w:p>
        </w:tc>
        <w:tc>
          <w:tcPr>
            <w:tcW w:w="2126" w:type="dxa"/>
            <w:vMerge/>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1B522E">
        <w:trPr>
          <w:trHeight w:val="300"/>
        </w:trPr>
        <w:tc>
          <w:tcPr>
            <w:tcW w:w="2620" w:type="dxa"/>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Сквер Победителей</w:t>
            </w:r>
          </w:p>
        </w:tc>
        <w:tc>
          <w:tcPr>
            <w:tcW w:w="4058" w:type="dxa"/>
            <w:gridSpan w:val="3"/>
            <w:shd w:val="clear" w:color="auto" w:fill="auto"/>
            <w:vAlign w:val="bottom"/>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 xml:space="preserve">Ель обыкновенная </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5</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0,8*0,8*0,5</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5</w:t>
            </w:r>
          </w:p>
        </w:tc>
      </w:tr>
      <w:tr w:rsidR="00AC1E5F" w:rsidRPr="00AC1E5F" w:rsidTr="001B522E">
        <w:trPr>
          <w:trHeight w:val="300"/>
        </w:trPr>
        <w:tc>
          <w:tcPr>
            <w:tcW w:w="2620" w:type="dxa"/>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b/>
                <w:color w:val="000000"/>
                <w:lang w:eastAsia="ru-RU"/>
              </w:rPr>
            </w:pPr>
            <w:r w:rsidRPr="00AC1E5F">
              <w:rPr>
                <w:rFonts w:ascii="Times New Roman" w:eastAsia="Times New Roman" w:hAnsi="Times New Roman" w:cs="Times New Roman"/>
                <w:b/>
                <w:color w:val="000000"/>
                <w:lang w:eastAsia="ru-RU"/>
              </w:rPr>
              <w:t> Всего на объектах озеленения:</w:t>
            </w:r>
          </w:p>
        </w:tc>
        <w:tc>
          <w:tcPr>
            <w:tcW w:w="4058" w:type="dxa"/>
            <w:gridSpan w:val="3"/>
            <w:shd w:val="clear" w:color="auto" w:fill="auto"/>
            <w:vAlign w:val="bottom"/>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 </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b/>
                <w:bCs/>
                <w:color w:val="000000"/>
                <w:lang w:eastAsia="ru-RU"/>
              </w:rPr>
            </w:pPr>
          </w:p>
        </w:tc>
        <w:tc>
          <w:tcPr>
            <w:tcW w:w="2126" w:type="dxa"/>
          </w:tcPr>
          <w:p w:rsidR="00AC1E5F" w:rsidRPr="00AC1E5F" w:rsidRDefault="00AC1E5F" w:rsidP="00EA5C55">
            <w:pPr>
              <w:spacing w:after="0" w:line="240" w:lineRule="auto"/>
              <w:jc w:val="center"/>
              <w:rPr>
                <w:rFonts w:ascii="Times New Roman" w:eastAsia="Times New Roman" w:hAnsi="Times New Roman" w:cs="Times New Roman"/>
                <w:b/>
                <w:bCs/>
                <w:color w:val="000000"/>
                <w:lang w:eastAsia="ru-RU"/>
              </w:rPr>
            </w:pPr>
          </w:p>
        </w:tc>
        <w:tc>
          <w:tcPr>
            <w:tcW w:w="2126" w:type="dxa"/>
          </w:tcPr>
          <w:p w:rsidR="00AC1E5F" w:rsidRPr="00AC1E5F" w:rsidRDefault="00AC1E5F" w:rsidP="00EA5C55">
            <w:pPr>
              <w:spacing w:after="0" w:line="240" w:lineRule="auto"/>
              <w:jc w:val="center"/>
              <w:rPr>
                <w:rFonts w:ascii="Times New Roman" w:eastAsia="Times New Roman" w:hAnsi="Times New Roman" w:cs="Times New Roman"/>
                <w:b/>
                <w:bCs/>
                <w:color w:val="000000"/>
                <w:lang w:eastAsia="ru-RU"/>
              </w:rPr>
            </w:pPr>
            <w:r w:rsidRPr="00AC1E5F">
              <w:rPr>
                <w:rFonts w:ascii="Times New Roman" w:eastAsia="Times New Roman" w:hAnsi="Times New Roman" w:cs="Times New Roman"/>
                <w:b/>
                <w:bCs/>
                <w:color w:val="000000"/>
                <w:lang w:eastAsia="ru-RU"/>
              </w:rPr>
              <w:t>663</w:t>
            </w:r>
          </w:p>
        </w:tc>
      </w:tr>
      <w:tr w:rsidR="00AC1E5F" w:rsidRPr="00AC1E5F" w:rsidTr="001B522E">
        <w:trPr>
          <w:trHeight w:val="381"/>
        </w:trPr>
        <w:tc>
          <w:tcPr>
            <w:tcW w:w="13623" w:type="dxa"/>
            <w:gridSpan w:val="8"/>
            <w:shd w:val="clear" w:color="auto" w:fill="auto"/>
            <w:vAlign w:val="bottom"/>
            <w:hideMark/>
          </w:tcPr>
          <w:p w:rsidR="00AC1E5F" w:rsidRPr="00AC1E5F" w:rsidRDefault="00AC1E5F" w:rsidP="00EA5C55">
            <w:pPr>
              <w:spacing w:after="0" w:line="240" w:lineRule="auto"/>
              <w:rPr>
                <w:rFonts w:ascii="Times New Roman" w:eastAsia="Times New Roman" w:hAnsi="Times New Roman" w:cs="Times New Roman"/>
                <w:b/>
                <w:bCs/>
                <w:i/>
                <w:color w:val="000000"/>
                <w:lang w:eastAsia="ru-RU"/>
              </w:rPr>
            </w:pPr>
            <w:r w:rsidRPr="00AC1E5F">
              <w:rPr>
                <w:rFonts w:ascii="Times New Roman" w:eastAsia="Times New Roman" w:hAnsi="Times New Roman" w:cs="Times New Roman"/>
                <w:b/>
                <w:bCs/>
                <w:i/>
                <w:color w:val="000000"/>
                <w:lang w:eastAsia="ru-RU"/>
              </w:rPr>
              <w:t>Газоны УДС и бесхозяйные территории (пустоши)</w:t>
            </w:r>
          </w:p>
          <w:p w:rsidR="00AC1E5F" w:rsidRPr="00AC1E5F" w:rsidRDefault="00AC1E5F" w:rsidP="00EA5C55">
            <w:pPr>
              <w:spacing w:after="0" w:line="240" w:lineRule="auto"/>
              <w:rPr>
                <w:rFonts w:ascii="Times New Roman" w:eastAsia="Times New Roman" w:hAnsi="Times New Roman" w:cs="Times New Roman"/>
                <w:b/>
                <w:bCs/>
                <w:i/>
                <w:color w:val="000000"/>
                <w:lang w:eastAsia="ru-RU"/>
              </w:rPr>
            </w:pPr>
          </w:p>
        </w:tc>
      </w:tr>
      <w:tr w:rsidR="00AC1E5F" w:rsidRPr="00AC1E5F" w:rsidTr="001B522E">
        <w:trPr>
          <w:trHeight w:val="300"/>
        </w:trPr>
        <w:tc>
          <w:tcPr>
            <w:tcW w:w="2620" w:type="dxa"/>
            <w:shd w:val="clear" w:color="auto" w:fill="auto"/>
            <w:vAlign w:val="bottom"/>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 xml:space="preserve">Ул. Пионерская </w:t>
            </w:r>
          </w:p>
        </w:tc>
        <w:tc>
          <w:tcPr>
            <w:tcW w:w="4058" w:type="dxa"/>
            <w:gridSpan w:val="3"/>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Липа сердцелистная</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5</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0,5*0,4</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5</w:t>
            </w:r>
          </w:p>
        </w:tc>
      </w:tr>
      <w:tr w:rsidR="00AC1E5F" w:rsidRPr="00AC1E5F" w:rsidTr="001B522E">
        <w:trPr>
          <w:trHeight w:val="735"/>
        </w:trPr>
        <w:tc>
          <w:tcPr>
            <w:tcW w:w="2620" w:type="dxa"/>
            <w:vMerge w:val="restart"/>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Комсомольский проспект от ул. Белинского до ул. Чкалова</w:t>
            </w:r>
          </w:p>
        </w:tc>
        <w:tc>
          <w:tcPr>
            <w:tcW w:w="4058" w:type="dxa"/>
            <w:gridSpan w:val="3"/>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Ясень обыкновенный</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5</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0,5*0,4</w:t>
            </w:r>
          </w:p>
        </w:tc>
        <w:tc>
          <w:tcPr>
            <w:tcW w:w="2126" w:type="dxa"/>
            <w:vMerge w:val="restart"/>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13</w:t>
            </w:r>
          </w:p>
        </w:tc>
      </w:tr>
      <w:tr w:rsidR="00AC1E5F" w:rsidRPr="00AC1E5F" w:rsidTr="001B522E">
        <w:trPr>
          <w:trHeight w:val="900"/>
        </w:trPr>
        <w:tc>
          <w:tcPr>
            <w:tcW w:w="2620" w:type="dxa"/>
            <w:vMerge/>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4058" w:type="dxa"/>
            <w:gridSpan w:val="3"/>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Липа сердцелистная</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8</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0,5*0,4</w:t>
            </w:r>
          </w:p>
        </w:tc>
        <w:tc>
          <w:tcPr>
            <w:tcW w:w="2126" w:type="dxa"/>
            <w:vMerge/>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1B522E">
        <w:trPr>
          <w:trHeight w:val="600"/>
        </w:trPr>
        <w:tc>
          <w:tcPr>
            <w:tcW w:w="2620" w:type="dxa"/>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 xml:space="preserve">Ул. Соловьева </w:t>
            </w:r>
          </w:p>
        </w:tc>
        <w:tc>
          <w:tcPr>
            <w:tcW w:w="4058" w:type="dxa"/>
            <w:gridSpan w:val="3"/>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Рябина обыкновенная</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15</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0,5*0,4</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15</w:t>
            </w:r>
          </w:p>
        </w:tc>
      </w:tr>
      <w:tr w:rsidR="00AC1E5F" w:rsidRPr="00AC1E5F" w:rsidTr="001B522E">
        <w:trPr>
          <w:trHeight w:val="900"/>
        </w:trPr>
        <w:tc>
          <w:tcPr>
            <w:tcW w:w="2620" w:type="dxa"/>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lastRenderedPageBreak/>
              <w:t>Ул. Г. Хасана от ул. Белинского до ул. Чернышевского</w:t>
            </w:r>
          </w:p>
        </w:tc>
        <w:tc>
          <w:tcPr>
            <w:tcW w:w="4058" w:type="dxa"/>
            <w:gridSpan w:val="3"/>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Черемуха Маака</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10</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0,5*0,4</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10</w:t>
            </w:r>
          </w:p>
        </w:tc>
      </w:tr>
      <w:tr w:rsidR="00AC1E5F" w:rsidRPr="00AC1E5F" w:rsidTr="001B522E">
        <w:trPr>
          <w:trHeight w:val="615"/>
        </w:trPr>
        <w:tc>
          <w:tcPr>
            <w:tcW w:w="2620" w:type="dxa"/>
            <w:vMerge w:val="restart"/>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Ул. Куйбышева от ул. Революции до ул. Чкалова</w:t>
            </w:r>
          </w:p>
        </w:tc>
        <w:tc>
          <w:tcPr>
            <w:tcW w:w="4058" w:type="dxa"/>
            <w:gridSpan w:val="3"/>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Ясень обыкновенный</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15</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0,5*0,4</w:t>
            </w:r>
          </w:p>
        </w:tc>
        <w:tc>
          <w:tcPr>
            <w:tcW w:w="2126" w:type="dxa"/>
            <w:vMerge w:val="restart"/>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22</w:t>
            </w:r>
          </w:p>
        </w:tc>
      </w:tr>
      <w:tr w:rsidR="00AC1E5F" w:rsidRPr="00AC1E5F" w:rsidTr="001B522E">
        <w:trPr>
          <w:trHeight w:val="300"/>
        </w:trPr>
        <w:tc>
          <w:tcPr>
            <w:tcW w:w="2620" w:type="dxa"/>
            <w:vMerge/>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4058" w:type="dxa"/>
            <w:gridSpan w:val="3"/>
            <w:shd w:val="clear" w:color="auto" w:fill="auto"/>
            <w:vAlign w:val="bottom"/>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Липа сердцелистная</w:t>
            </w:r>
          </w:p>
        </w:tc>
        <w:tc>
          <w:tcPr>
            <w:tcW w:w="2693" w:type="dxa"/>
            <w:gridSpan w:val="2"/>
            <w:shd w:val="clear" w:color="auto" w:fill="auto"/>
            <w:noWrap/>
            <w:vAlign w:val="bottom"/>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7</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0,5*0,4</w:t>
            </w:r>
          </w:p>
        </w:tc>
        <w:tc>
          <w:tcPr>
            <w:tcW w:w="2126" w:type="dxa"/>
            <w:vMerge/>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1B522E">
        <w:trPr>
          <w:trHeight w:val="990"/>
        </w:trPr>
        <w:tc>
          <w:tcPr>
            <w:tcW w:w="2620" w:type="dxa"/>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Ул. Швецова</w:t>
            </w:r>
          </w:p>
        </w:tc>
        <w:tc>
          <w:tcPr>
            <w:tcW w:w="4058" w:type="dxa"/>
            <w:gridSpan w:val="3"/>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Липа сердцелистная</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7</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0,5*0,4</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7</w:t>
            </w:r>
          </w:p>
        </w:tc>
      </w:tr>
      <w:tr w:rsidR="00AC1E5F" w:rsidRPr="00AC1E5F" w:rsidTr="001B522E">
        <w:trPr>
          <w:trHeight w:val="990"/>
        </w:trPr>
        <w:tc>
          <w:tcPr>
            <w:tcW w:w="2620" w:type="dxa"/>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Южная дамба</w:t>
            </w:r>
          </w:p>
        </w:tc>
        <w:tc>
          <w:tcPr>
            <w:tcW w:w="4058" w:type="dxa"/>
            <w:gridSpan w:val="3"/>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Клен Гиннала</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15</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0,5*0,4</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15</w:t>
            </w:r>
          </w:p>
        </w:tc>
      </w:tr>
      <w:tr w:rsidR="00AC1E5F" w:rsidRPr="00AC1E5F" w:rsidTr="001B522E">
        <w:trPr>
          <w:trHeight w:val="990"/>
        </w:trPr>
        <w:tc>
          <w:tcPr>
            <w:tcW w:w="2620" w:type="dxa"/>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Ул. Белинского от ул. Островского до ул. Сибирская</w:t>
            </w:r>
          </w:p>
        </w:tc>
        <w:tc>
          <w:tcPr>
            <w:tcW w:w="4058" w:type="dxa"/>
            <w:gridSpan w:val="3"/>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Рябина обыкновенная</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5</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0,5*0,4</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5</w:t>
            </w:r>
          </w:p>
        </w:tc>
      </w:tr>
      <w:tr w:rsidR="00AC1E5F" w:rsidRPr="00AC1E5F" w:rsidTr="001B522E">
        <w:trPr>
          <w:trHeight w:val="886"/>
        </w:trPr>
        <w:tc>
          <w:tcPr>
            <w:tcW w:w="2620" w:type="dxa"/>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Ул. Бородинская</w:t>
            </w:r>
          </w:p>
        </w:tc>
        <w:tc>
          <w:tcPr>
            <w:tcW w:w="4058" w:type="dxa"/>
            <w:gridSpan w:val="3"/>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Рябина обыкновенная</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6</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0,5*0,4</w:t>
            </w: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6</w:t>
            </w:r>
          </w:p>
        </w:tc>
      </w:tr>
      <w:tr w:rsidR="00AC1E5F" w:rsidRPr="00AC1E5F" w:rsidTr="001B522E">
        <w:trPr>
          <w:trHeight w:val="300"/>
        </w:trPr>
        <w:tc>
          <w:tcPr>
            <w:tcW w:w="2620" w:type="dxa"/>
            <w:shd w:val="clear" w:color="auto" w:fill="auto"/>
            <w:hideMark/>
          </w:tcPr>
          <w:p w:rsidR="00AC1E5F" w:rsidRPr="00AC1E5F" w:rsidRDefault="00AC1E5F" w:rsidP="00EA5C55">
            <w:pPr>
              <w:spacing w:after="0" w:line="240" w:lineRule="auto"/>
              <w:rPr>
                <w:rFonts w:ascii="Times New Roman" w:eastAsia="Times New Roman" w:hAnsi="Times New Roman" w:cs="Times New Roman"/>
                <w:b/>
                <w:color w:val="000000"/>
                <w:lang w:eastAsia="ru-RU"/>
              </w:rPr>
            </w:pPr>
            <w:r w:rsidRPr="00AC1E5F">
              <w:rPr>
                <w:rFonts w:ascii="Times New Roman" w:eastAsia="Times New Roman" w:hAnsi="Times New Roman" w:cs="Times New Roman"/>
                <w:b/>
                <w:color w:val="000000"/>
                <w:lang w:eastAsia="ru-RU"/>
              </w:rPr>
              <w:t>Всего на газонах вдоль УДС и пустошах:</w:t>
            </w:r>
          </w:p>
        </w:tc>
        <w:tc>
          <w:tcPr>
            <w:tcW w:w="4058" w:type="dxa"/>
            <w:gridSpan w:val="3"/>
            <w:shd w:val="clear" w:color="auto" w:fill="auto"/>
            <w:vAlign w:val="bottom"/>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 </w:t>
            </w: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b/>
                <w:bCs/>
                <w:color w:val="000000"/>
                <w:lang w:eastAsia="ru-RU"/>
              </w:rPr>
            </w:pP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b/>
                <w:bCs/>
                <w:color w:val="000000"/>
                <w:lang w:eastAsia="ru-RU"/>
              </w:rPr>
            </w:pPr>
          </w:p>
        </w:tc>
        <w:tc>
          <w:tcPr>
            <w:tcW w:w="2126" w:type="dxa"/>
            <w:vAlign w:val="center"/>
          </w:tcPr>
          <w:p w:rsidR="00AC1E5F" w:rsidRPr="00AC1E5F" w:rsidRDefault="00AC1E5F" w:rsidP="00EA5C55">
            <w:pPr>
              <w:spacing w:after="0" w:line="240" w:lineRule="auto"/>
              <w:jc w:val="center"/>
              <w:rPr>
                <w:rFonts w:ascii="Times New Roman" w:eastAsia="Times New Roman" w:hAnsi="Times New Roman" w:cs="Times New Roman"/>
                <w:b/>
                <w:bCs/>
                <w:color w:val="000000"/>
                <w:lang w:eastAsia="ru-RU"/>
              </w:rPr>
            </w:pPr>
            <w:r w:rsidRPr="00AC1E5F">
              <w:rPr>
                <w:rFonts w:ascii="Times New Roman" w:eastAsia="Times New Roman" w:hAnsi="Times New Roman" w:cs="Times New Roman"/>
                <w:b/>
                <w:bCs/>
                <w:color w:val="000000"/>
                <w:lang w:eastAsia="ru-RU"/>
              </w:rPr>
              <w:t>98</w:t>
            </w:r>
          </w:p>
        </w:tc>
      </w:tr>
      <w:tr w:rsidR="00AC1E5F" w:rsidRPr="00AC1E5F" w:rsidTr="001B522E">
        <w:trPr>
          <w:trHeight w:val="300"/>
        </w:trPr>
        <w:tc>
          <w:tcPr>
            <w:tcW w:w="2620" w:type="dxa"/>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b/>
                <w:bCs/>
                <w:color w:val="000000"/>
                <w:lang w:eastAsia="ru-RU"/>
              </w:rPr>
            </w:pPr>
            <w:r w:rsidRPr="00AC1E5F">
              <w:rPr>
                <w:rFonts w:ascii="Times New Roman" w:eastAsia="Times New Roman" w:hAnsi="Times New Roman" w:cs="Times New Roman"/>
                <w:b/>
                <w:bCs/>
                <w:color w:val="000000"/>
                <w:lang w:eastAsia="ru-RU"/>
              </w:rPr>
              <w:t>ИТОГО:</w:t>
            </w:r>
          </w:p>
        </w:tc>
        <w:tc>
          <w:tcPr>
            <w:tcW w:w="4058" w:type="dxa"/>
            <w:gridSpan w:val="3"/>
            <w:shd w:val="clear" w:color="auto" w:fill="auto"/>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2693" w:type="dxa"/>
            <w:gridSpan w:val="2"/>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b/>
                <w:bCs/>
                <w:color w:val="000000"/>
                <w:lang w:eastAsia="ru-RU"/>
              </w:rPr>
            </w:pPr>
            <w:r w:rsidRPr="00AC1E5F">
              <w:rPr>
                <w:rFonts w:ascii="Times New Roman" w:eastAsia="Times New Roman" w:hAnsi="Times New Roman" w:cs="Times New Roman"/>
                <w:b/>
                <w:bCs/>
                <w:color w:val="000000"/>
                <w:lang w:eastAsia="ru-RU"/>
              </w:rPr>
              <w:t>761</w:t>
            </w:r>
          </w:p>
        </w:tc>
        <w:tc>
          <w:tcPr>
            <w:tcW w:w="4252" w:type="dxa"/>
            <w:gridSpan w:val="2"/>
            <w:vAlign w:val="center"/>
          </w:tcPr>
          <w:p w:rsidR="00AC1E5F" w:rsidRPr="00AC1E5F" w:rsidRDefault="00AC1E5F" w:rsidP="00EA5C55">
            <w:pPr>
              <w:spacing w:after="0" w:line="240" w:lineRule="auto"/>
              <w:jc w:val="center"/>
              <w:rPr>
                <w:rFonts w:ascii="Times New Roman" w:eastAsia="Times New Roman" w:hAnsi="Times New Roman" w:cs="Times New Roman"/>
                <w:b/>
                <w:bCs/>
                <w:color w:val="000000"/>
                <w:lang w:eastAsia="ru-RU"/>
              </w:rPr>
            </w:pPr>
            <w:r w:rsidRPr="00AC1E5F">
              <w:rPr>
                <w:rFonts w:ascii="Times New Roman" w:eastAsia="Times New Roman" w:hAnsi="Times New Roman" w:cs="Times New Roman"/>
                <w:b/>
                <w:bCs/>
                <w:color w:val="000000"/>
                <w:lang w:eastAsia="ru-RU"/>
              </w:rPr>
              <w:t>в т.ч. 113 шт. деревьев, 648 шт. кустарников</w:t>
            </w:r>
          </w:p>
        </w:tc>
      </w:tr>
    </w:tbl>
    <w:p w:rsidR="00AC1E5F" w:rsidRPr="00AC1E5F" w:rsidRDefault="00AC1E5F" w:rsidP="00EA5C55">
      <w:pPr>
        <w:spacing w:after="0" w:line="240" w:lineRule="auto"/>
        <w:jc w:val="both"/>
        <w:rPr>
          <w:rFonts w:ascii="Times New Roman" w:eastAsia="Calibri" w:hAnsi="Times New Roman" w:cs="Times New Roman"/>
          <w:b/>
          <w:sz w:val="24"/>
          <w:szCs w:val="24"/>
        </w:rPr>
      </w:pPr>
    </w:p>
    <w:p w:rsidR="00190105" w:rsidRDefault="00190105" w:rsidP="00EA5C55">
      <w:pPr>
        <w:spacing w:after="0" w:line="240" w:lineRule="auto"/>
        <w:ind w:hanging="5670"/>
        <w:jc w:val="center"/>
        <w:rPr>
          <w:rFonts w:ascii="Times New Roman" w:eastAsia="Calibri" w:hAnsi="Times New Roman" w:cs="Times New Roman"/>
          <w:b/>
          <w:sz w:val="28"/>
          <w:szCs w:val="28"/>
        </w:rPr>
      </w:pPr>
    </w:p>
    <w:p w:rsidR="001B522E" w:rsidRDefault="001B522E" w:rsidP="00EA5C55">
      <w:pPr>
        <w:spacing w:after="0" w:line="240" w:lineRule="auto"/>
        <w:ind w:hanging="5670"/>
        <w:jc w:val="center"/>
        <w:rPr>
          <w:rFonts w:ascii="Times New Roman" w:eastAsia="Calibri" w:hAnsi="Times New Roman" w:cs="Times New Roman"/>
          <w:b/>
          <w:sz w:val="28"/>
          <w:szCs w:val="28"/>
        </w:rPr>
      </w:pPr>
    </w:p>
    <w:p w:rsidR="00AC1E5F" w:rsidRPr="00AC1E5F" w:rsidRDefault="00AC1E5F" w:rsidP="00EA5C55">
      <w:pPr>
        <w:spacing w:after="0" w:line="240" w:lineRule="auto"/>
        <w:ind w:hanging="5670"/>
        <w:jc w:val="center"/>
        <w:rPr>
          <w:rFonts w:ascii="Times New Roman" w:eastAsia="Calibri" w:hAnsi="Times New Roman" w:cs="Times New Roman"/>
          <w:b/>
          <w:sz w:val="28"/>
          <w:szCs w:val="28"/>
        </w:rPr>
      </w:pPr>
      <w:r w:rsidRPr="00AC1E5F">
        <w:rPr>
          <w:rFonts w:ascii="Times New Roman" w:eastAsia="Calibri" w:hAnsi="Times New Roman" w:cs="Times New Roman"/>
          <w:b/>
          <w:sz w:val="28"/>
          <w:szCs w:val="28"/>
        </w:rPr>
        <w:t>Условия выполнения работ</w:t>
      </w:r>
    </w:p>
    <w:p w:rsidR="00AC1E5F" w:rsidRPr="00AC1E5F" w:rsidRDefault="00AC1E5F" w:rsidP="00EA5C55">
      <w:pPr>
        <w:tabs>
          <w:tab w:val="left" w:pos="284"/>
        </w:tabs>
        <w:spacing w:after="0" w:line="240" w:lineRule="auto"/>
        <w:jc w:val="center"/>
        <w:rPr>
          <w:rFonts w:ascii="Times New Roman" w:eastAsia="Times New Roman" w:hAnsi="Times New Roman" w:cs="Times New Roman"/>
          <w:b/>
          <w:sz w:val="24"/>
          <w:szCs w:val="24"/>
          <w:lang w:eastAsia="ru-RU"/>
        </w:rPr>
      </w:pPr>
      <w:r w:rsidRPr="00AC1E5F">
        <w:rPr>
          <w:rFonts w:ascii="Times New Roman" w:eastAsia="Times New Roman" w:hAnsi="Times New Roman" w:cs="Times New Roman"/>
          <w:b/>
          <w:sz w:val="24"/>
          <w:szCs w:val="24"/>
          <w:lang w:eastAsia="ru-RU"/>
        </w:rPr>
        <w:t>Требования к посадочному материалу</w:t>
      </w:r>
    </w:p>
    <w:p w:rsidR="00AC1E5F" w:rsidRPr="00AC1E5F" w:rsidRDefault="00AC1E5F" w:rsidP="00EA5C55">
      <w:pPr>
        <w:tabs>
          <w:tab w:val="left" w:pos="284"/>
        </w:tabs>
        <w:spacing w:after="0" w:line="240" w:lineRule="auto"/>
        <w:rPr>
          <w:rFonts w:ascii="Times New Roman" w:eastAsia="Times New Roman" w:hAnsi="Times New Roman" w:cs="Times New Roman"/>
          <w:b/>
          <w:sz w:val="24"/>
          <w:szCs w:val="24"/>
          <w:lang w:eastAsia="ru-RU"/>
        </w:rPr>
      </w:pPr>
    </w:p>
    <w:p w:rsidR="00AC1E5F" w:rsidRPr="00AC1E5F" w:rsidRDefault="00AC1E5F" w:rsidP="00EA5C55">
      <w:pPr>
        <w:spacing w:after="0" w:line="240" w:lineRule="auto"/>
        <w:ind w:firstLine="567"/>
        <w:contextualSpacing/>
        <w:jc w:val="both"/>
        <w:rPr>
          <w:rFonts w:ascii="Times New Roman" w:eastAsia="Calibri" w:hAnsi="Times New Roman" w:cs="Times New Roman"/>
          <w:sz w:val="24"/>
          <w:szCs w:val="24"/>
        </w:rPr>
      </w:pPr>
      <w:r w:rsidRPr="00AC1E5F">
        <w:rPr>
          <w:rFonts w:ascii="Times New Roman" w:eastAsia="Calibri" w:hAnsi="Times New Roman" w:cs="Times New Roman"/>
          <w:sz w:val="24"/>
          <w:szCs w:val="24"/>
        </w:rPr>
        <w:t>1.  Производится посадка саженцев   с комом земли, упакованным в мешковину,  размер кома  указан в таблице: Объемы работ</w:t>
      </w:r>
    </w:p>
    <w:p w:rsidR="00AC1E5F" w:rsidRPr="00AC1E5F" w:rsidRDefault="00AC1E5F" w:rsidP="00EA5C55">
      <w:pPr>
        <w:tabs>
          <w:tab w:val="left" w:pos="0"/>
        </w:tabs>
        <w:spacing w:after="0" w:line="240" w:lineRule="auto"/>
        <w:ind w:firstLine="567"/>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2.  Параметры саженцев должны соответствовать стандарту качества:</w:t>
      </w:r>
    </w:p>
    <w:p w:rsidR="00AC1E5F" w:rsidRPr="00AC1E5F" w:rsidRDefault="00AC1E5F" w:rsidP="00EA5C55">
      <w:pPr>
        <w:tabs>
          <w:tab w:val="left" w:pos="0"/>
        </w:tabs>
        <w:spacing w:after="0" w:line="240" w:lineRule="auto"/>
        <w:ind w:firstLine="567"/>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lastRenderedPageBreak/>
        <w:t xml:space="preserve">-  для лиственных деревьев не менее </w:t>
      </w:r>
      <w:r w:rsidRPr="00AC1E5F">
        <w:rPr>
          <w:rFonts w:ascii="Times New Roman" w:eastAsia="Times New Roman" w:hAnsi="Times New Roman" w:cs="Times New Roman"/>
          <w:sz w:val="24"/>
          <w:szCs w:val="24"/>
          <w:lang w:val="en-US" w:eastAsia="ru-RU"/>
        </w:rPr>
        <w:t>I</w:t>
      </w:r>
      <w:r w:rsidRPr="00AC1E5F">
        <w:rPr>
          <w:rFonts w:ascii="Times New Roman" w:eastAsia="Times New Roman" w:hAnsi="Times New Roman" w:cs="Times New Roman"/>
          <w:sz w:val="24"/>
          <w:szCs w:val="24"/>
          <w:lang w:eastAsia="ru-RU"/>
        </w:rPr>
        <w:t xml:space="preserve"> группы 1 сорта (2-2,5 м) с комом земли </w:t>
      </w:r>
      <w:r w:rsidRPr="00AC1E5F">
        <w:rPr>
          <w:rFonts w:ascii="Times New Roman" w:eastAsia="Times New Roman" w:hAnsi="Times New Roman" w:cs="Times New Roman"/>
          <w:sz w:val="24"/>
          <w:szCs w:val="24"/>
          <w:lang w:val="en-US" w:eastAsia="ru-RU"/>
        </w:rPr>
        <w:t>d</w:t>
      </w:r>
      <w:r w:rsidRPr="00AC1E5F">
        <w:rPr>
          <w:rFonts w:ascii="Times New Roman" w:eastAsia="Times New Roman" w:hAnsi="Times New Roman" w:cs="Times New Roman"/>
          <w:sz w:val="24"/>
          <w:szCs w:val="24"/>
          <w:lang w:eastAsia="ru-RU"/>
        </w:rPr>
        <w:t>-0.5, .</w:t>
      </w:r>
      <w:r w:rsidRPr="00AC1E5F">
        <w:rPr>
          <w:rFonts w:ascii="Times New Roman" w:eastAsia="Times New Roman" w:hAnsi="Times New Roman" w:cs="Times New Roman"/>
          <w:sz w:val="24"/>
          <w:szCs w:val="24"/>
          <w:lang w:val="en-US" w:eastAsia="ru-RU"/>
        </w:rPr>
        <w:t>h</w:t>
      </w:r>
      <w:r w:rsidRPr="00AC1E5F">
        <w:rPr>
          <w:rFonts w:ascii="Times New Roman" w:eastAsia="Times New Roman" w:hAnsi="Times New Roman" w:cs="Times New Roman"/>
          <w:sz w:val="24"/>
          <w:szCs w:val="24"/>
          <w:lang w:eastAsia="ru-RU"/>
        </w:rPr>
        <w:t>-0.4 м, с диаметром штамба 2,0-2,5 см;</w:t>
      </w:r>
    </w:p>
    <w:p w:rsidR="00AC1E5F" w:rsidRPr="00AC1E5F" w:rsidRDefault="00AC1E5F" w:rsidP="00EA5C55">
      <w:pPr>
        <w:tabs>
          <w:tab w:val="left" w:pos="0"/>
        </w:tabs>
        <w:spacing w:after="0" w:line="240" w:lineRule="auto"/>
        <w:ind w:firstLine="567"/>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 xml:space="preserve"> - для хвойных  деревьев не менее </w:t>
      </w:r>
      <w:r w:rsidRPr="00AC1E5F">
        <w:rPr>
          <w:rFonts w:ascii="Times New Roman" w:eastAsia="Times New Roman" w:hAnsi="Times New Roman" w:cs="Times New Roman"/>
          <w:sz w:val="24"/>
          <w:szCs w:val="24"/>
          <w:lang w:val="en-US" w:eastAsia="ru-RU"/>
        </w:rPr>
        <w:t>II</w:t>
      </w:r>
      <w:r w:rsidRPr="00AC1E5F">
        <w:rPr>
          <w:rFonts w:ascii="Times New Roman" w:eastAsia="Times New Roman" w:hAnsi="Times New Roman" w:cs="Times New Roman"/>
          <w:sz w:val="24"/>
          <w:szCs w:val="24"/>
          <w:lang w:eastAsia="ru-RU"/>
        </w:rPr>
        <w:t xml:space="preserve"> группы 1 сорта (1-1,5м) с комом земли не менее  0,8*0,8*0,5 м, с диаметром кроны не менее 60 см  </w:t>
      </w:r>
    </w:p>
    <w:p w:rsidR="00AC1E5F" w:rsidRPr="00AC1E5F" w:rsidRDefault="00AC1E5F" w:rsidP="00EA5C55">
      <w:pPr>
        <w:tabs>
          <w:tab w:val="left" w:pos="0"/>
        </w:tabs>
        <w:spacing w:after="0" w:line="240" w:lineRule="auto"/>
        <w:ind w:firstLine="567"/>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 xml:space="preserve">- для кустарников не менее 1 сорта для специальных посадок, в зависисмости от группы по высоте: высокорослые - свыше 110 см, среднерослые - свыше 90 см, низкорослые - свыше 60 см, с количеством ветвей не менее 6 шт. (для высокорослых) и 5 шт. (для средне- и низкорослых). Размер кома для высоко и среднерослых  кустарников не менее </w:t>
      </w:r>
      <w:r w:rsidRPr="00AC1E5F">
        <w:rPr>
          <w:rFonts w:ascii="Times New Roman" w:eastAsia="Times New Roman" w:hAnsi="Times New Roman" w:cs="Times New Roman"/>
          <w:sz w:val="24"/>
          <w:szCs w:val="24"/>
          <w:lang w:val="en-US" w:eastAsia="ru-RU"/>
        </w:rPr>
        <w:t>d</w:t>
      </w:r>
      <w:r w:rsidRPr="00AC1E5F">
        <w:rPr>
          <w:rFonts w:ascii="Times New Roman" w:eastAsia="Times New Roman" w:hAnsi="Times New Roman" w:cs="Times New Roman"/>
          <w:sz w:val="24"/>
          <w:szCs w:val="24"/>
          <w:lang w:eastAsia="ru-RU"/>
        </w:rPr>
        <w:t xml:space="preserve">-0.3; </w:t>
      </w:r>
      <w:r w:rsidRPr="00AC1E5F">
        <w:rPr>
          <w:rFonts w:ascii="Times New Roman" w:eastAsia="Times New Roman" w:hAnsi="Times New Roman" w:cs="Times New Roman"/>
          <w:sz w:val="24"/>
          <w:szCs w:val="24"/>
          <w:lang w:val="en-US" w:eastAsia="ru-RU"/>
        </w:rPr>
        <w:t>h</w:t>
      </w:r>
      <w:r w:rsidRPr="00AC1E5F">
        <w:rPr>
          <w:rFonts w:ascii="Times New Roman" w:eastAsia="Times New Roman" w:hAnsi="Times New Roman" w:cs="Times New Roman"/>
          <w:sz w:val="24"/>
          <w:szCs w:val="24"/>
          <w:lang w:eastAsia="ru-RU"/>
        </w:rPr>
        <w:t xml:space="preserve">-0.3 м, </w:t>
      </w:r>
      <w:r w:rsidRPr="00AC1E5F">
        <w:rPr>
          <w:rFonts w:ascii="Times New Roman" w:eastAsia="Times New Roman" w:hAnsi="Times New Roman" w:cs="Times New Roman"/>
          <w:sz w:val="24"/>
          <w:szCs w:val="24"/>
          <w:lang w:val="en-US" w:eastAsia="ru-RU"/>
        </w:rPr>
        <w:t>d</w:t>
      </w:r>
      <w:r w:rsidRPr="00AC1E5F">
        <w:rPr>
          <w:rFonts w:ascii="Times New Roman" w:eastAsia="Times New Roman" w:hAnsi="Times New Roman" w:cs="Times New Roman"/>
          <w:sz w:val="24"/>
          <w:szCs w:val="24"/>
          <w:lang w:eastAsia="ru-RU"/>
        </w:rPr>
        <w:t xml:space="preserve">-0,25; </w:t>
      </w:r>
      <w:r w:rsidRPr="00AC1E5F">
        <w:rPr>
          <w:rFonts w:ascii="Times New Roman" w:eastAsia="Times New Roman" w:hAnsi="Times New Roman" w:cs="Times New Roman"/>
          <w:sz w:val="24"/>
          <w:szCs w:val="24"/>
          <w:lang w:val="en-US" w:eastAsia="ru-RU"/>
        </w:rPr>
        <w:t>h</w:t>
      </w:r>
      <w:r w:rsidRPr="00AC1E5F">
        <w:rPr>
          <w:rFonts w:ascii="Times New Roman" w:eastAsia="Times New Roman" w:hAnsi="Times New Roman" w:cs="Times New Roman"/>
          <w:sz w:val="24"/>
          <w:szCs w:val="24"/>
          <w:lang w:eastAsia="ru-RU"/>
        </w:rPr>
        <w:t xml:space="preserve">-0,2 м, для  средне и низкорослых кустарников без кома - длина корневой системы не менее 25 см. </w:t>
      </w:r>
    </w:p>
    <w:p w:rsidR="00AC1E5F" w:rsidRPr="00AC1E5F" w:rsidRDefault="00AC1E5F" w:rsidP="00EA5C55">
      <w:pPr>
        <w:tabs>
          <w:tab w:val="left" w:pos="0"/>
        </w:tabs>
        <w:spacing w:after="0" w:line="240" w:lineRule="auto"/>
        <w:ind w:firstLine="567"/>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Параметры саженцев кустарников могут быть определены Заказчиком в зависимости от вида кустарников.</w:t>
      </w:r>
    </w:p>
    <w:p w:rsidR="00AC1E5F" w:rsidRPr="00AC1E5F" w:rsidRDefault="00AC1E5F" w:rsidP="00EA5C55">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 xml:space="preserve">3.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w:t>
      </w:r>
    </w:p>
    <w:p w:rsidR="00AC1E5F" w:rsidRPr="00AC1E5F" w:rsidRDefault="00AC1E5F" w:rsidP="00EA5C55">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4. Категорически запрещается завозить и  высаживать в городе деревья и кустарники слабо развитые, с уродливыми кронами (однобокими, сплюснутыми и т.п.), с искривлениями ствола, с признаками заселения и поражения опасными вредителями и болезнями, наличием ран, язв, опухолей, некрозов на коре, с повреждениями кроны и штамба механического и патологического происхождения.</w:t>
      </w:r>
    </w:p>
    <w:p w:rsidR="00AC1E5F" w:rsidRPr="00AC1E5F" w:rsidRDefault="00AC1E5F" w:rsidP="00EA5C55">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5.  Запрещается использовать посадочный материал, выкопанный в лесных насаждениях.</w:t>
      </w:r>
    </w:p>
    <w:p w:rsidR="00AC1E5F" w:rsidRPr="00AC1E5F" w:rsidRDefault="00AC1E5F" w:rsidP="00EA5C55">
      <w:pPr>
        <w:spacing w:after="0" w:line="240" w:lineRule="auto"/>
        <w:ind w:firstLine="567"/>
        <w:rPr>
          <w:rFonts w:ascii="Times New Roman" w:eastAsia="Times New Roman" w:hAnsi="Times New Roman" w:cs="Times New Roman"/>
          <w:b/>
          <w:sz w:val="24"/>
          <w:szCs w:val="24"/>
          <w:lang w:eastAsia="ru-RU"/>
        </w:rPr>
      </w:pPr>
    </w:p>
    <w:p w:rsidR="00AC1E5F" w:rsidRPr="00AC1E5F" w:rsidRDefault="00AC1E5F" w:rsidP="00EA5C55">
      <w:pPr>
        <w:tabs>
          <w:tab w:val="left" w:pos="284"/>
        </w:tabs>
        <w:spacing w:after="0" w:line="240" w:lineRule="auto"/>
        <w:jc w:val="center"/>
        <w:rPr>
          <w:rFonts w:ascii="Times New Roman" w:eastAsia="Times New Roman" w:hAnsi="Times New Roman" w:cs="Times New Roman"/>
          <w:b/>
          <w:sz w:val="24"/>
          <w:szCs w:val="24"/>
          <w:lang w:eastAsia="ru-RU"/>
        </w:rPr>
      </w:pPr>
      <w:r w:rsidRPr="00AC1E5F">
        <w:rPr>
          <w:rFonts w:ascii="Times New Roman" w:eastAsia="Times New Roman" w:hAnsi="Times New Roman" w:cs="Times New Roman"/>
          <w:b/>
          <w:sz w:val="24"/>
          <w:szCs w:val="24"/>
          <w:lang w:eastAsia="ru-RU"/>
        </w:rPr>
        <w:t xml:space="preserve">Требования к производству работ </w:t>
      </w:r>
    </w:p>
    <w:p w:rsidR="00AC1E5F" w:rsidRPr="00AC1E5F" w:rsidRDefault="00AC1E5F" w:rsidP="00EA5C55">
      <w:pPr>
        <w:tabs>
          <w:tab w:val="left" w:pos="284"/>
        </w:tabs>
        <w:spacing w:after="0" w:line="240" w:lineRule="auto"/>
        <w:jc w:val="center"/>
        <w:rPr>
          <w:rFonts w:ascii="Times New Roman" w:eastAsia="Times New Roman" w:hAnsi="Times New Roman" w:cs="Times New Roman"/>
          <w:b/>
          <w:sz w:val="24"/>
          <w:szCs w:val="24"/>
          <w:lang w:eastAsia="ru-RU"/>
        </w:rPr>
      </w:pPr>
    </w:p>
    <w:p w:rsidR="00AC1E5F" w:rsidRPr="00AC1E5F" w:rsidRDefault="00AC1E5F" w:rsidP="00EA5C55">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Подрядчик приступает к работе после согласования схем посадки зеленых насаждений с Заказчиком и управлением внешнего благоустройства  администрации города Перми.</w:t>
      </w:r>
    </w:p>
    <w:p w:rsidR="00AC1E5F" w:rsidRPr="00AC1E5F" w:rsidRDefault="00AC1E5F" w:rsidP="00EA5C55">
      <w:pPr>
        <w:spacing w:after="0" w:line="240" w:lineRule="auto"/>
        <w:ind w:firstLine="567"/>
        <w:contextualSpacing/>
        <w:jc w:val="both"/>
        <w:rPr>
          <w:rFonts w:ascii="Times New Roman" w:eastAsia="Times New Roman" w:hAnsi="Times New Roman" w:cs="Times New Roman"/>
          <w:sz w:val="24"/>
          <w:szCs w:val="24"/>
          <w:lang w:eastAsia="ru-RU"/>
        </w:rPr>
      </w:pPr>
    </w:p>
    <w:p w:rsidR="00AC1E5F" w:rsidRPr="00AC1E5F" w:rsidRDefault="00AC1E5F" w:rsidP="00EA5C55">
      <w:pPr>
        <w:spacing w:after="0" w:line="240" w:lineRule="auto"/>
        <w:ind w:firstLine="567"/>
        <w:contextualSpacing/>
        <w:jc w:val="both"/>
        <w:rPr>
          <w:rFonts w:ascii="Times New Roman" w:eastAsia="Calibri" w:hAnsi="Times New Roman" w:cs="Times New Roman"/>
          <w:b/>
          <w:sz w:val="24"/>
          <w:szCs w:val="24"/>
        </w:rPr>
      </w:pPr>
      <w:r w:rsidRPr="00AC1E5F">
        <w:rPr>
          <w:rFonts w:ascii="Times New Roman" w:eastAsia="Times New Roman" w:hAnsi="Times New Roman" w:cs="Times New Roman"/>
          <w:sz w:val="24"/>
          <w:szCs w:val="24"/>
          <w:lang w:eastAsia="ru-RU"/>
        </w:rPr>
        <w:t xml:space="preserve"> 1. </w:t>
      </w:r>
      <w:r w:rsidRPr="00AC1E5F">
        <w:rPr>
          <w:rFonts w:ascii="Times New Roman" w:eastAsia="Calibri" w:hAnsi="Times New Roman" w:cs="Times New Roman"/>
          <w:sz w:val="24"/>
          <w:szCs w:val="24"/>
        </w:rPr>
        <w:t xml:space="preserve">Подрядчик допускается к выполнению работ только </w:t>
      </w:r>
      <w:r w:rsidRPr="00AC1E5F">
        <w:rPr>
          <w:rFonts w:ascii="Times New Roman" w:eastAsia="Calibri" w:hAnsi="Times New Roman" w:cs="Times New Roman"/>
          <w:b/>
          <w:sz w:val="24"/>
          <w:szCs w:val="24"/>
        </w:rPr>
        <w:t>после согласования  и приемки  Заказчиком саженцев деревьев  и кустарников</w:t>
      </w:r>
    </w:p>
    <w:p w:rsidR="00AC1E5F" w:rsidRPr="00AC1E5F" w:rsidRDefault="00AC1E5F" w:rsidP="00EA5C55">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 xml:space="preserve">  2.  Посадка производится в ямы соответствующие к следующим требованиям: </w:t>
      </w:r>
    </w:p>
    <w:p w:rsidR="00AC1E5F" w:rsidRPr="00AC1E5F" w:rsidRDefault="00AC1E5F" w:rsidP="00EA5C55">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 xml:space="preserve">- для листопадных деревьев с круглым комом земли  – </w:t>
      </w:r>
      <w:r w:rsidRPr="00AC1E5F">
        <w:rPr>
          <w:rFonts w:ascii="Times New Roman" w:eastAsia="Times New Roman" w:hAnsi="Times New Roman" w:cs="Times New Roman"/>
          <w:sz w:val="24"/>
          <w:szCs w:val="24"/>
          <w:lang w:val="en-US" w:eastAsia="ru-RU"/>
        </w:rPr>
        <w:t>d</w:t>
      </w:r>
      <w:r w:rsidRPr="00AC1E5F">
        <w:rPr>
          <w:rFonts w:ascii="Times New Roman" w:eastAsia="Times New Roman" w:hAnsi="Times New Roman" w:cs="Times New Roman"/>
          <w:sz w:val="24"/>
          <w:szCs w:val="24"/>
          <w:lang w:eastAsia="ru-RU"/>
        </w:rPr>
        <w:t xml:space="preserve"> 1,0;  </w:t>
      </w:r>
      <w:r w:rsidRPr="00AC1E5F">
        <w:rPr>
          <w:rFonts w:ascii="Times New Roman" w:eastAsia="Times New Roman" w:hAnsi="Times New Roman" w:cs="Times New Roman"/>
          <w:sz w:val="24"/>
          <w:szCs w:val="24"/>
          <w:lang w:val="en-US" w:eastAsia="ru-RU"/>
        </w:rPr>
        <w:t>h</w:t>
      </w:r>
      <w:r w:rsidRPr="00AC1E5F">
        <w:rPr>
          <w:rFonts w:ascii="Times New Roman" w:eastAsia="Times New Roman" w:hAnsi="Times New Roman" w:cs="Times New Roman"/>
          <w:sz w:val="24"/>
          <w:szCs w:val="24"/>
          <w:lang w:eastAsia="ru-RU"/>
        </w:rPr>
        <w:t xml:space="preserve">0,65 м; </w:t>
      </w:r>
    </w:p>
    <w:p w:rsidR="00AC1E5F" w:rsidRPr="00AC1E5F" w:rsidRDefault="00AC1E5F" w:rsidP="00EA5C55">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 для хвойных деревьев с квадратным комом земли- 1,7*1,7*0,75 м,</w:t>
      </w:r>
    </w:p>
    <w:p w:rsidR="00AC1E5F" w:rsidRPr="00AC1E5F" w:rsidRDefault="00AC1E5F" w:rsidP="00EA5C55">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 xml:space="preserve">-  для одиночных высоких кустарников (высотой более 1 м) – </w:t>
      </w:r>
      <w:r w:rsidRPr="00AC1E5F">
        <w:rPr>
          <w:rFonts w:ascii="Times New Roman" w:eastAsia="Times New Roman" w:hAnsi="Times New Roman" w:cs="Times New Roman"/>
          <w:sz w:val="24"/>
          <w:szCs w:val="24"/>
          <w:lang w:val="en-US" w:eastAsia="ru-RU"/>
        </w:rPr>
        <w:t>d</w:t>
      </w:r>
      <w:r w:rsidRPr="00AC1E5F">
        <w:rPr>
          <w:rFonts w:ascii="Times New Roman" w:eastAsia="Times New Roman" w:hAnsi="Times New Roman" w:cs="Times New Roman"/>
          <w:sz w:val="24"/>
          <w:szCs w:val="24"/>
          <w:lang w:eastAsia="ru-RU"/>
        </w:rPr>
        <w:t xml:space="preserve"> 0,7;  </w:t>
      </w:r>
      <w:r w:rsidRPr="00AC1E5F">
        <w:rPr>
          <w:rFonts w:ascii="Times New Roman" w:eastAsia="Times New Roman" w:hAnsi="Times New Roman" w:cs="Times New Roman"/>
          <w:sz w:val="24"/>
          <w:szCs w:val="24"/>
          <w:lang w:val="en-US" w:eastAsia="ru-RU"/>
        </w:rPr>
        <w:t>h</w:t>
      </w:r>
      <w:r w:rsidRPr="00AC1E5F">
        <w:rPr>
          <w:rFonts w:ascii="Times New Roman" w:eastAsia="Times New Roman" w:hAnsi="Times New Roman" w:cs="Times New Roman"/>
          <w:sz w:val="24"/>
          <w:szCs w:val="24"/>
          <w:lang w:eastAsia="ru-RU"/>
        </w:rPr>
        <w:t xml:space="preserve">0,5 м; </w:t>
      </w:r>
    </w:p>
    <w:p w:rsidR="00AC1E5F" w:rsidRPr="00AC1E5F" w:rsidRDefault="00AC1E5F" w:rsidP="00EA5C55">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 xml:space="preserve">- для одиночных среднерослых и низкорослых кустарников (высотой менее 1 м) – </w:t>
      </w:r>
      <w:r w:rsidRPr="00AC1E5F">
        <w:rPr>
          <w:rFonts w:ascii="Times New Roman" w:eastAsia="Times New Roman" w:hAnsi="Times New Roman" w:cs="Times New Roman"/>
          <w:sz w:val="24"/>
          <w:szCs w:val="24"/>
          <w:lang w:val="en-US" w:eastAsia="ru-RU"/>
        </w:rPr>
        <w:t>d</w:t>
      </w:r>
      <w:r w:rsidRPr="00AC1E5F">
        <w:rPr>
          <w:rFonts w:ascii="Times New Roman" w:eastAsia="Times New Roman" w:hAnsi="Times New Roman" w:cs="Times New Roman"/>
          <w:sz w:val="24"/>
          <w:szCs w:val="24"/>
          <w:lang w:eastAsia="ru-RU"/>
        </w:rPr>
        <w:t xml:space="preserve"> 0,5; </w:t>
      </w:r>
      <w:r w:rsidRPr="00AC1E5F">
        <w:rPr>
          <w:rFonts w:ascii="Times New Roman" w:eastAsia="Times New Roman" w:hAnsi="Times New Roman" w:cs="Times New Roman"/>
          <w:sz w:val="24"/>
          <w:szCs w:val="24"/>
          <w:lang w:val="en-US" w:eastAsia="ru-RU"/>
        </w:rPr>
        <w:t>h</w:t>
      </w:r>
      <w:r w:rsidRPr="00AC1E5F">
        <w:rPr>
          <w:rFonts w:ascii="Times New Roman" w:eastAsia="Times New Roman" w:hAnsi="Times New Roman" w:cs="Times New Roman"/>
          <w:sz w:val="24"/>
          <w:szCs w:val="24"/>
          <w:lang w:eastAsia="ru-RU"/>
        </w:rPr>
        <w:t xml:space="preserve"> 0,5 м; </w:t>
      </w:r>
    </w:p>
    <w:p w:rsidR="00AC1E5F" w:rsidRPr="00AC1E5F" w:rsidRDefault="00AC1E5F" w:rsidP="00EA5C55">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 для кустарников в группах –</w:t>
      </w:r>
      <w:r w:rsidRPr="00AC1E5F">
        <w:rPr>
          <w:rFonts w:ascii="Times New Roman" w:eastAsia="Times New Roman" w:hAnsi="Times New Roman" w:cs="Times New Roman"/>
          <w:sz w:val="24"/>
          <w:szCs w:val="24"/>
          <w:lang w:val="en-US" w:eastAsia="ru-RU"/>
        </w:rPr>
        <w:t>d</w:t>
      </w:r>
      <w:r w:rsidRPr="00AC1E5F">
        <w:rPr>
          <w:rFonts w:ascii="Times New Roman" w:eastAsia="Times New Roman" w:hAnsi="Times New Roman" w:cs="Times New Roman"/>
          <w:sz w:val="24"/>
          <w:szCs w:val="24"/>
          <w:lang w:eastAsia="ru-RU"/>
        </w:rPr>
        <w:t xml:space="preserve"> 0,5; </w:t>
      </w:r>
      <w:r w:rsidRPr="00AC1E5F">
        <w:rPr>
          <w:rFonts w:ascii="Times New Roman" w:eastAsia="Times New Roman" w:hAnsi="Times New Roman" w:cs="Times New Roman"/>
          <w:sz w:val="24"/>
          <w:szCs w:val="24"/>
          <w:lang w:val="en-US" w:eastAsia="ru-RU"/>
        </w:rPr>
        <w:t>h</w:t>
      </w:r>
      <w:r w:rsidRPr="00AC1E5F">
        <w:rPr>
          <w:rFonts w:ascii="Times New Roman" w:eastAsia="Times New Roman" w:hAnsi="Times New Roman" w:cs="Times New Roman"/>
          <w:sz w:val="24"/>
          <w:szCs w:val="24"/>
          <w:lang w:eastAsia="ru-RU"/>
        </w:rPr>
        <w:t xml:space="preserve"> 0,5 м,</w:t>
      </w:r>
    </w:p>
    <w:p w:rsidR="00AC1E5F" w:rsidRPr="00AC1E5F" w:rsidRDefault="00AC1E5F" w:rsidP="00EA5C55">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 для двухрядной живой изгороди – 0,7*0,5 м,  плотность посадки – 5 шт./м.п.</w:t>
      </w:r>
    </w:p>
    <w:p w:rsidR="00AC1E5F" w:rsidRPr="00AC1E5F" w:rsidRDefault="00AC1E5F" w:rsidP="00EA5C55">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3. Установка деревьев в ямы производится с таким расчетом, чтобы корневая шейка была на уровне поверхности земли после осадки грунта.</w:t>
      </w:r>
    </w:p>
    <w:p w:rsidR="00AC1E5F" w:rsidRPr="00AC1E5F" w:rsidRDefault="00AC1E5F" w:rsidP="00EA5C55">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 xml:space="preserve">4. Установленное в посадочную яму растение проверяют и исправляют (в необходимых случаях) его положение и вертикальность, после чего снимается упаковка. </w:t>
      </w:r>
    </w:p>
    <w:p w:rsidR="00AC1E5F" w:rsidRPr="00AC1E5F" w:rsidRDefault="00AC1E5F" w:rsidP="00EA5C55">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lastRenderedPageBreak/>
        <w:t>5. Корни деревьев засыпаются землей, производится замена 50 % растительной земли,  при посадке вносится  комплексное минеральное удобрение  (Азофоска, Фертика Универсал или эквивалент).  Пустоты  между корнями  тщательно заполняются, производится уплотнение земли, начиная от стенок ямы или траншеи к центру.</w:t>
      </w:r>
    </w:p>
    <w:p w:rsidR="00AC1E5F" w:rsidRPr="00AC1E5F" w:rsidRDefault="00AC1E5F" w:rsidP="00EA5C55">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Качество  плодородного грунта должно быть определено протоколом испытания плодородного грунта или сертификата.</w:t>
      </w:r>
    </w:p>
    <w:p w:rsidR="00AC1E5F" w:rsidRPr="00AC1E5F" w:rsidRDefault="00AC1E5F" w:rsidP="00EA5C55">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rPr>
        <w:t xml:space="preserve">6. Посаженные деревья подвязываются к кольям, по 3 штуки на 1 дерево. </w:t>
      </w:r>
      <w:r w:rsidRPr="00AC1E5F">
        <w:rPr>
          <w:rFonts w:ascii="Times New Roman" w:eastAsia="Times New Roman" w:hAnsi="Times New Roman" w:cs="Times New Roman"/>
          <w:sz w:val="24"/>
          <w:szCs w:val="24"/>
          <w:lang w:eastAsia="ru-RU"/>
        </w:rPr>
        <w:t>Колья забиваются в грунт до посадки деревьев. Размеры кольев для крепления: толщина 30-50 мм в верхнем срезе, высота - до начала кроны. По требованию Заказчика может быть применено ограждение (Приложение № 1.1. к  муниципальному контакту).</w:t>
      </w:r>
    </w:p>
    <w:p w:rsidR="00AC1E5F" w:rsidRPr="00AC1E5F" w:rsidRDefault="00AC1E5F" w:rsidP="00EA5C55">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В случае крепления деревьев к кольям с помощью растяжек, закрепление растяжек на штамбе производится в виде восьмерки с применением мягкой прокладки в целях сохранности штамба от повреждений.</w:t>
      </w:r>
    </w:p>
    <w:p w:rsidR="00AC1E5F" w:rsidRPr="00AC1E5F" w:rsidRDefault="00AC1E5F" w:rsidP="00EA5C55">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 xml:space="preserve">7. Высаженные деревья должны быть окружены приствольной лункой по размеру посадочного места. </w:t>
      </w:r>
    </w:p>
    <w:p w:rsidR="00AC1E5F" w:rsidRPr="00AC1E5F" w:rsidRDefault="00AC1E5F" w:rsidP="00EA5C55">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8. После посадки произвести  обязательный трехкратный полив после посадки: 20 л за один раз на один стандартный саженец, 50 л  дерево с комом земли до 1*1 м, 10 л на один куст, 40 л на 1 м живой изгороди. После полива произвести окончательную правку деревьев и кустарников при необходимости с добавкой растительного грунта.</w:t>
      </w:r>
    </w:p>
    <w:p w:rsidR="00AC1E5F" w:rsidRPr="00AC1E5F" w:rsidRDefault="00AC1E5F" w:rsidP="00EA5C55">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 xml:space="preserve"> 9. Разрыв во времени между перевозкой посадочного материала и его посадкой должен быть минимальным.</w:t>
      </w:r>
    </w:p>
    <w:p w:rsidR="00AC1E5F" w:rsidRPr="00AC1E5F" w:rsidRDefault="00AC1E5F" w:rsidP="00EA5C55">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10. Посадка должна производиться в один день с подготовкой посадочных ям, в противном случае место производства работ необходимо оградить сигнальной лентой.</w:t>
      </w:r>
    </w:p>
    <w:p w:rsidR="00AC1E5F" w:rsidRPr="00AC1E5F" w:rsidRDefault="00AC1E5F" w:rsidP="00EA5C55">
      <w:pPr>
        <w:spacing w:after="0" w:line="240" w:lineRule="auto"/>
        <w:ind w:firstLine="567"/>
        <w:jc w:val="center"/>
        <w:rPr>
          <w:rFonts w:ascii="Times New Roman" w:eastAsia="Times New Roman" w:hAnsi="Times New Roman" w:cs="Times New Roman"/>
          <w:sz w:val="24"/>
          <w:szCs w:val="24"/>
          <w:highlight w:val="yellow"/>
        </w:rPr>
      </w:pPr>
    </w:p>
    <w:p w:rsidR="00AC1E5F" w:rsidRPr="00AC1E5F" w:rsidRDefault="00AC1E5F" w:rsidP="00EA5C55">
      <w:pPr>
        <w:tabs>
          <w:tab w:val="left" w:pos="284"/>
        </w:tabs>
        <w:spacing w:after="0" w:line="240" w:lineRule="auto"/>
        <w:ind w:firstLine="567"/>
        <w:jc w:val="center"/>
        <w:rPr>
          <w:rFonts w:ascii="Times New Roman" w:eastAsia="Times New Roman" w:hAnsi="Times New Roman" w:cs="Times New Roman"/>
          <w:b/>
          <w:sz w:val="24"/>
          <w:szCs w:val="24"/>
          <w:lang w:eastAsia="ru-RU"/>
        </w:rPr>
      </w:pPr>
      <w:r w:rsidRPr="00AC1E5F">
        <w:rPr>
          <w:rFonts w:ascii="Times New Roman" w:eastAsia="Times New Roman" w:hAnsi="Times New Roman" w:cs="Times New Roman"/>
          <w:b/>
          <w:sz w:val="24"/>
          <w:szCs w:val="24"/>
          <w:lang w:eastAsia="ru-RU"/>
        </w:rPr>
        <w:t>Уход за саженцами в течение гарантийного срока</w:t>
      </w:r>
    </w:p>
    <w:p w:rsidR="00AC1E5F" w:rsidRPr="00AC1E5F" w:rsidRDefault="00AC1E5F" w:rsidP="00EA5C55">
      <w:pPr>
        <w:tabs>
          <w:tab w:val="left" w:pos="284"/>
        </w:tabs>
        <w:spacing w:after="0" w:line="240" w:lineRule="auto"/>
        <w:ind w:firstLine="567"/>
        <w:jc w:val="center"/>
        <w:rPr>
          <w:rFonts w:ascii="Times New Roman" w:eastAsia="Calibri" w:hAnsi="Times New Roman" w:cs="Times New Roman"/>
          <w:b/>
          <w:color w:val="000000"/>
          <w:sz w:val="24"/>
          <w:szCs w:val="24"/>
        </w:rPr>
      </w:pPr>
      <w:r w:rsidRPr="00AC1E5F">
        <w:rPr>
          <w:rFonts w:ascii="Times New Roman" w:eastAsia="Calibri" w:hAnsi="Times New Roman" w:cs="Times New Roman"/>
          <w:b/>
          <w:color w:val="000000"/>
          <w:sz w:val="24"/>
          <w:szCs w:val="24"/>
        </w:rPr>
        <w:t>(проведение мероприятий, обеспечивающих приживаемость насаждений)</w:t>
      </w:r>
    </w:p>
    <w:p w:rsidR="00AC1E5F" w:rsidRPr="00AC1E5F" w:rsidRDefault="00AC1E5F" w:rsidP="00EA5C55">
      <w:pPr>
        <w:tabs>
          <w:tab w:val="left" w:pos="284"/>
        </w:tabs>
        <w:spacing w:after="0" w:line="240" w:lineRule="auto"/>
        <w:ind w:firstLine="567"/>
        <w:jc w:val="center"/>
        <w:rPr>
          <w:rFonts w:ascii="Times New Roman" w:eastAsia="Times New Roman" w:hAnsi="Times New Roman" w:cs="Times New Roman"/>
          <w:b/>
          <w:sz w:val="24"/>
          <w:szCs w:val="24"/>
          <w:lang w:eastAsia="ru-RU"/>
        </w:rPr>
      </w:pPr>
    </w:p>
    <w:p w:rsidR="00AC1E5F" w:rsidRPr="00AC1E5F" w:rsidRDefault="00AC1E5F" w:rsidP="00EA5C55">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 xml:space="preserve">1.  </w:t>
      </w:r>
      <w:r w:rsidRPr="00AC1E5F">
        <w:rPr>
          <w:rFonts w:ascii="Times New Roman" w:eastAsia="Times New Roman" w:hAnsi="Times New Roman" w:cs="Times New Roman"/>
          <w:sz w:val="24"/>
          <w:szCs w:val="24"/>
          <w:u w:val="single"/>
          <w:lang w:eastAsia="ru-RU"/>
        </w:rPr>
        <w:t>Полив</w:t>
      </w:r>
      <w:r w:rsidRPr="00AC1E5F">
        <w:rPr>
          <w:rFonts w:ascii="Times New Roman" w:eastAsia="Times New Roman" w:hAnsi="Times New Roman" w:cs="Times New Roman"/>
          <w:sz w:val="24"/>
          <w:szCs w:val="24"/>
          <w:lang w:eastAsia="ru-RU"/>
        </w:rPr>
        <w:t xml:space="preserve">  деревьев следует производить из расчета 20 л за один раз на один стандартный саженец, 50 л  дерево с комом земли до 1*1 м, 10 л на один куст, 40 л на 1 м живой изгороди. Кратность за сезон - не менее 6 раз. Полив должен осуществляться в утренние часы (до 10.00 или в вечерние часы (после 17.00), в зависимости от погодных условий.</w:t>
      </w:r>
    </w:p>
    <w:p w:rsidR="00AC1E5F" w:rsidRPr="00AC1E5F" w:rsidRDefault="00AC1E5F" w:rsidP="00EA5C55">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 xml:space="preserve">2. </w:t>
      </w:r>
      <w:r w:rsidRPr="00AC1E5F">
        <w:rPr>
          <w:rFonts w:ascii="Times New Roman" w:eastAsia="Times New Roman" w:hAnsi="Times New Roman" w:cs="Times New Roman"/>
          <w:sz w:val="24"/>
          <w:szCs w:val="24"/>
          <w:u w:val="single"/>
          <w:lang w:eastAsia="ru-RU"/>
        </w:rPr>
        <w:t>Подкормка</w:t>
      </w:r>
      <w:r w:rsidRPr="00AC1E5F">
        <w:rPr>
          <w:rFonts w:ascii="Times New Roman" w:eastAsia="Times New Roman" w:hAnsi="Times New Roman" w:cs="Times New Roman"/>
          <w:sz w:val="24"/>
          <w:szCs w:val="24"/>
          <w:lang w:eastAsia="ru-RU"/>
        </w:rPr>
        <w:t xml:space="preserve"> растений, высаженных в весенний период, должна производиться комплексным минеральным удобрением 1 раз за сезон (Фертика Универсал   или эквивалент) до середины июля. </w:t>
      </w:r>
    </w:p>
    <w:p w:rsidR="00AC1E5F" w:rsidRPr="00AC1E5F" w:rsidRDefault="00AC1E5F" w:rsidP="00EA5C55">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 xml:space="preserve">3. </w:t>
      </w:r>
      <w:r w:rsidRPr="00AC1E5F">
        <w:rPr>
          <w:rFonts w:ascii="Times New Roman" w:eastAsia="Times New Roman" w:hAnsi="Times New Roman" w:cs="Times New Roman"/>
          <w:sz w:val="24"/>
          <w:szCs w:val="24"/>
          <w:u w:val="single"/>
          <w:lang w:eastAsia="ru-RU"/>
        </w:rPr>
        <w:t>Прополка и рыхление</w:t>
      </w:r>
      <w:r w:rsidRPr="00AC1E5F">
        <w:rPr>
          <w:rFonts w:ascii="Times New Roman" w:eastAsia="Times New Roman" w:hAnsi="Times New Roman" w:cs="Times New Roman"/>
          <w:sz w:val="24"/>
          <w:szCs w:val="24"/>
          <w:lang w:eastAsia="ru-RU"/>
        </w:rPr>
        <w:t xml:space="preserve"> приствольных лунок не менее 3 раз за сезон.</w:t>
      </w:r>
    </w:p>
    <w:p w:rsidR="00AC1E5F" w:rsidRPr="00AC1E5F" w:rsidRDefault="00AC1E5F" w:rsidP="00EA5C55">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 xml:space="preserve">4. </w:t>
      </w:r>
      <w:r w:rsidRPr="00AC1E5F">
        <w:rPr>
          <w:rFonts w:ascii="Times New Roman" w:eastAsia="Times New Roman" w:hAnsi="Times New Roman" w:cs="Times New Roman"/>
          <w:sz w:val="24"/>
          <w:szCs w:val="24"/>
          <w:u w:val="single"/>
          <w:lang w:eastAsia="ru-RU"/>
        </w:rPr>
        <w:t>Формовочная обрезка</w:t>
      </w:r>
      <w:r w:rsidRPr="00AC1E5F">
        <w:rPr>
          <w:rFonts w:ascii="Times New Roman" w:eastAsia="Times New Roman" w:hAnsi="Times New Roman" w:cs="Times New Roman"/>
          <w:sz w:val="24"/>
          <w:szCs w:val="24"/>
          <w:lang w:eastAsia="ru-RU"/>
        </w:rPr>
        <w:t xml:space="preserve"> кроны и санитарная прочистка с удалением сухих ветвей (по мере необходимости).</w:t>
      </w:r>
    </w:p>
    <w:p w:rsidR="00AC1E5F" w:rsidRPr="00AC1E5F" w:rsidRDefault="00AC1E5F" w:rsidP="00EA5C55">
      <w:pPr>
        <w:tabs>
          <w:tab w:val="left" w:pos="284"/>
        </w:tabs>
        <w:spacing w:after="0" w:line="240" w:lineRule="auto"/>
        <w:ind w:firstLine="567"/>
        <w:jc w:val="both"/>
        <w:rPr>
          <w:rFonts w:ascii="Times New Roman" w:eastAsia="Times New Roman" w:hAnsi="Times New Roman" w:cs="Times New Roman"/>
          <w:sz w:val="24"/>
          <w:szCs w:val="24"/>
          <w:lang w:eastAsia="ru-RU"/>
        </w:rPr>
      </w:pPr>
    </w:p>
    <w:p w:rsidR="00AC1E5F" w:rsidRPr="00AC1E5F" w:rsidRDefault="00AC1E5F" w:rsidP="00EA5C55">
      <w:pPr>
        <w:spacing w:after="0" w:line="240" w:lineRule="auto"/>
        <w:ind w:firstLine="567"/>
        <w:jc w:val="center"/>
        <w:rPr>
          <w:rFonts w:ascii="Times New Roman" w:eastAsia="Calibri" w:hAnsi="Times New Roman" w:cs="Times New Roman"/>
          <w:b/>
          <w:sz w:val="24"/>
          <w:szCs w:val="24"/>
        </w:rPr>
      </w:pPr>
      <w:r w:rsidRPr="00AC1E5F">
        <w:rPr>
          <w:rFonts w:ascii="Times New Roman" w:eastAsia="Calibri" w:hAnsi="Times New Roman" w:cs="Times New Roman"/>
          <w:b/>
          <w:sz w:val="24"/>
          <w:szCs w:val="24"/>
        </w:rPr>
        <w:t>Требования к качеству работ (результату работ):</w:t>
      </w:r>
    </w:p>
    <w:p w:rsidR="00AC1E5F" w:rsidRPr="00AC1E5F" w:rsidRDefault="00AC1E5F" w:rsidP="00EA5C55">
      <w:pPr>
        <w:tabs>
          <w:tab w:val="left" w:pos="284"/>
        </w:tabs>
        <w:spacing w:after="0" w:line="240" w:lineRule="auto"/>
        <w:ind w:firstLine="567"/>
        <w:jc w:val="both"/>
        <w:rPr>
          <w:rFonts w:ascii="Times New Roman" w:eastAsia="Times New Roman" w:hAnsi="Times New Roman" w:cs="Times New Roman"/>
          <w:sz w:val="24"/>
          <w:szCs w:val="24"/>
          <w:lang w:eastAsia="ru-RU"/>
        </w:rPr>
      </w:pPr>
    </w:p>
    <w:p w:rsidR="00AC1E5F" w:rsidRPr="00AC1E5F" w:rsidRDefault="00AC1E5F"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Качество работ определяется их соответствием требованиям технического задания, в том числе требованиям по качеству работ, по технологии и материалам согласно ГОСТ, Правил создания, охраны и содержания зеленых насаждений в городах РФ, и др. нормативной и технической документации, представленной  в Приложении № 1.3. муниципального контракта.</w:t>
      </w:r>
    </w:p>
    <w:p w:rsidR="00AC1E5F" w:rsidRPr="00AC1E5F" w:rsidRDefault="00AC1E5F" w:rsidP="00EA5C55">
      <w:pPr>
        <w:tabs>
          <w:tab w:val="left" w:pos="284"/>
        </w:tabs>
        <w:spacing w:after="0" w:line="240" w:lineRule="auto"/>
        <w:ind w:firstLine="567"/>
        <w:jc w:val="both"/>
        <w:rPr>
          <w:rFonts w:ascii="Times New Roman" w:eastAsia="Times New Roman" w:hAnsi="Times New Roman" w:cs="Times New Roman"/>
          <w:sz w:val="24"/>
          <w:szCs w:val="24"/>
          <w:lang w:eastAsia="ru-RU"/>
        </w:rPr>
      </w:pPr>
    </w:p>
    <w:p w:rsidR="00AC1E5F" w:rsidRPr="00AC1E5F" w:rsidRDefault="00AC1E5F" w:rsidP="00EA5C55">
      <w:pPr>
        <w:spacing w:after="0" w:line="240" w:lineRule="auto"/>
        <w:ind w:firstLine="567"/>
        <w:contextualSpacing/>
        <w:jc w:val="center"/>
        <w:rPr>
          <w:rFonts w:ascii="Times New Roman" w:eastAsia="Times New Roman" w:hAnsi="Times New Roman" w:cs="Times New Roman"/>
          <w:b/>
          <w:sz w:val="24"/>
          <w:szCs w:val="24"/>
          <w:lang w:eastAsia="ru-RU"/>
        </w:rPr>
      </w:pPr>
      <w:r w:rsidRPr="00AC1E5F">
        <w:rPr>
          <w:rFonts w:ascii="Times New Roman" w:eastAsia="Times New Roman" w:hAnsi="Times New Roman" w:cs="Times New Roman"/>
          <w:b/>
          <w:sz w:val="24"/>
          <w:szCs w:val="24"/>
          <w:lang w:eastAsia="ru-RU"/>
        </w:rPr>
        <w:t xml:space="preserve">Требования к приемке работ </w:t>
      </w:r>
    </w:p>
    <w:p w:rsidR="00AC1E5F" w:rsidRPr="00AC1E5F" w:rsidRDefault="00AC1E5F" w:rsidP="00EA5C55">
      <w:pPr>
        <w:spacing w:after="0" w:line="240" w:lineRule="auto"/>
        <w:ind w:firstLine="567"/>
        <w:contextualSpacing/>
        <w:jc w:val="center"/>
        <w:rPr>
          <w:rFonts w:ascii="Times New Roman" w:eastAsia="Times New Roman" w:hAnsi="Times New Roman" w:cs="Times New Roman"/>
          <w:b/>
          <w:sz w:val="24"/>
          <w:szCs w:val="24"/>
          <w:lang w:eastAsia="ru-RU"/>
        </w:rPr>
      </w:pPr>
    </w:p>
    <w:p w:rsidR="00AC1E5F" w:rsidRPr="00AC1E5F" w:rsidRDefault="00AC1E5F" w:rsidP="00EA5C55">
      <w:pPr>
        <w:spacing w:after="0" w:line="240" w:lineRule="auto"/>
        <w:ind w:firstLine="567"/>
        <w:contextualSpacing/>
        <w:jc w:val="both"/>
        <w:rPr>
          <w:rFonts w:ascii="Times New Roman" w:eastAsia="Times New Roman" w:hAnsi="Times New Roman" w:cs="Times New Roman"/>
          <w:color w:val="000000"/>
          <w:sz w:val="24"/>
          <w:lang w:eastAsia="ru-RU"/>
        </w:rPr>
      </w:pPr>
      <w:r w:rsidRPr="00AC1E5F">
        <w:rPr>
          <w:rFonts w:ascii="Times New Roman" w:eastAsia="Times New Roman" w:hAnsi="Times New Roman" w:cs="Times New Roman"/>
          <w:color w:val="000000"/>
          <w:sz w:val="24"/>
          <w:lang w:eastAsia="ru-RU"/>
        </w:rPr>
        <w:t xml:space="preserve">1. Приемка выполненных  работ производится комиссией. Комиссия создается Заказчиком  с включением ответственных представителей Заказчика, администрации Свердловского района города Перми, управления внешнего благоустройства администрации города Перми, управления по экологии и природопользованию администрации города Перми.   </w:t>
      </w:r>
    </w:p>
    <w:p w:rsidR="00AC1E5F" w:rsidRPr="00AC1E5F" w:rsidRDefault="00AC1E5F" w:rsidP="00EA5C55">
      <w:pPr>
        <w:spacing w:after="0" w:line="240" w:lineRule="auto"/>
        <w:ind w:firstLine="567"/>
        <w:contextualSpacing/>
        <w:jc w:val="both"/>
        <w:rPr>
          <w:rFonts w:ascii="Times New Roman" w:eastAsia="Times New Roman" w:hAnsi="Times New Roman" w:cs="Times New Roman"/>
          <w:color w:val="000000"/>
          <w:sz w:val="24"/>
          <w:lang w:eastAsia="ru-RU"/>
        </w:rPr>
      </w:pPr>
      <w:r w:rsidRPr="00AC1E5F">
        <w:rPr>
          <w:rFonts w:ascii="Times New Roman" w:eastAsia="Times New Roman" w:hAnsi="Times New Roman" w:cs="Times New Roman"/>
          <w:color w:val="000000"/>
          <w:sz w:val="24"/>
          <w:lang w:eastAsia="ru-RU"/>
        </w:rPr>
        <w:t xml:space="preserve">Комиссия  приступает к приемке  работ  в течение 3-х дней с момента получения Заказчиком письменного сообщения Подрядчика о готовности  к сдаче выполненных работ. </w:t>
      </w:r>
    </w:p>
    <w:p w:rsidR="00AC1E5F" w:rsidRPr="00AC1E5F" w:rsidRDefault="00AC1E5F" w:rsidP="00EA5C55">
      <w:pPr>
        <w:spacing w:after="0" w:line="240" w:lineRule="auto"/>
        <w:ind w:firstLine="567"/>
        <w:jc w:val="both"/>
        <w:rPr>
          <w:rFonts w:ascii="Times New Roman" w:eastAsia="Times New Roman" w:hAnsi="Times New Roman" w:cs="Times New Roman"/>
          <w:color w:val="000000"/>
          <w:sz w:val="24"/>
          <w:lang w:eastAsia="ru-RU"/>
        </w:rPr>
      </w:pPr>
      <w:r w:rsidRPr="00AC1E5F">
        <w:rPr>
          <w:rFonts w:ascii="Times New Roman" w:eastAsia="Times New Roman" w:hAnsi="Times New Roman" w:cs="Times New Roman"/>
          <w:color w:val="000000"/>
          <w:sz w:val="24"/>
          <w:lang w:eastAsia="ru-RU"/>
        </w:rPr>
        <w:t>Сдача работ Подрядчиком и приемка его комиссией  оформляются Актом  выполнения посадок зеленых насаждений на территории Свердловского района города Перми (Приложение  № 9 к муниципальному контракту).</w:t>
      </w:r>
    </w:p>
    <w:p w:rsidR="00AC1E5F" w:rsidRPr="00AC1E5F" w:rsidRDefault="00AC1E5F" w:rsidP="00EA5C55">
      <w:pPr>
        <w:spacing w:after="0" w:line="240" w:lineRule="auto"/>
        <w:ind w:firstLine="567"/>
        <w:jc w:val="both"/>
        <w:rPr>
          <w:rFonts w:ascii="Times New Roman" w:eastAsia="Times New Roman" w:hAnsi="Times New Roman" w:cs="Times New Roman"/>
          <w:color w:val="000000"/>
          <w:sz w:val="24"/>
          <w:lang w:eastAsia="ru-RU"/>
        </w:rPr>
      </w:pPr>
      <w:r w:rsidRPr="00AC1E5F">
        <w:rPr>
          <w:rFonts w:ascii="Times New Roman" w:eastAsia="Times New Roman" w:hAnsi="Times New Roman" w:cs="Times New Roman"/>
          <w:color w:val="000000"/>
          <w:sz w:val="24"/>
          <w:lang w:eastAsia="ru-RU"/>
        </w:rPr>
        <w:t>2. Осмотр зеленых насаждений и определение процента приживаемости осуществляет комиссия, создаваемая Заказчиком,   с включением ответственных представителей Заказчика, администрации Свердловского района города Перми, управления внешнего благоустройства администрации города Перми, управления по экологии и природопользованию администрации города Перми. Акт  осмотра зеленых насаждений составляется в осенний период 2019 года (Приложение № 8  к муниципальному контракту).</w:t>
      </w:r>
    </w:p>
    <w:p w:rsidR="00AC1E5F" w:rsidRPr="00AC1E5F" w:rsidRDefault="00AC1E5F"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3. Приемка посадок деревьев должна проводиться с учетом следующих требований:</w:t>
      </w:r>
    </w:p>
    <w:p w:rsidR="00AC1E5F" w:rsidRPr="00AC1E5F" w:rsidRDefault="00AC1E5F"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 соответствие ассортимента плану озеленения;</w:t>
      </w:r>
    </w:p>
    <w:p w:rsidR="00AC1E5F" w:rsidRPr="00AC1E5F" w:rsidRDefault="00AC1E5F" w:rsidP="00EA5C55">
      <w:pPr>
        <w:spacing w:after="0" w:line="240" w:lineRule="auto"/>
        <w:ind w:firstLine="567"/>
        <w:contextualSpacing/>
        <w:jc w:val="both"/>
        <w:rPr>
          <w:rFonts w:ascii="Times New Roman" w:eastAsia="Times New Roman" w:hAnsi="Times New Roman" w:cs="Times New Roman"/>
          <w:b/>
          <w:i/>
          <w:sz w:val="24"/>
          <w:szCs w:val="24"/>
          <w:lang w:eastAsia="ru-RU"/>
        </w:rPr>
      </w:pPr>
      <w:r w:rsidRPr="00AC1E5F">
        <w:rPr>
          <w:rFonts w:ascii="Times New Roman" w:eastAsia="Times New Roman" w:hAnsi="Times New Roman" w:cs="Times New Roman"/>
          <w:sz w:val="24"/>
          <w:szCs w:val="24"/>
          <w:lang w:eastAsia="ru-RU"/>
        </w:rPr>
        <w:t>- качество посадочного материала;</w:t>
      </w:r>
    </w:p>
    <w:p w:rsidR="00AC1E5F" w:rsidRPr="00AC1E5F" w:rsidRDefault="00AC1E5F"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 размеры посадочных ям в соответствии с проектом озеленения;</w:t>
      </w:r>
    </w:p>
    <w:p w:rsidR="00AC1E5F" w:rsidRPr="00AC1E5F" w:rsidRDefault="00AC1E5F"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 расположение на момент посадки корневой шейки;</w:t>
      </w:r>
    </w:p>
    <w:p w:rsidR="00AC1E5F" w:rsidRPr="00AC1E5F" w:rsidRDefault="00AC1E5F"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  не должно быть поврежденных деревьев;</w:t>
      </w:r>
    </w:p>
    <w:p w:rsidR="00AC1E5F" w:rsidRPr="00AC1E5F" w:rsidRDefault="00AC1E5F"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 вокруг деревьев должны быть устроены лунки размером равным площади посадочной ямы;</w:t>
      </w:r>
    </w:p>
    <w:p w:rsidR="00AC1E5F" w:rsidRPr="00AC1E5F" w:rsidRDefault="00AC1E5F"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 отсутствие вредителей и болезней;</w:t>
      </w:r>
    </w:p>
    <w:p w:rsidR="00AC1E5F" w:rsidRPr="00AC1E5F" w:rsidRDefault="00AC1E5F" w:rsidP="00EA5C55">
      <w:pPr>
        <w:spacing w:after="0" w:line="240" w:lineRule="auto"/>
        <w:ind w:firstLine="567"/>
        <w:contextualSpacing/>
        <w:jc w:val="both"/>
        <w:rPr>
          <w:rFonts w:ascii="Times New Roman" w:eastAsia="Times New Roman" w:hAnsi="Times New Roman" w:cs="Times New Roman"/>
          <w:sz w:val="24"/>
          <w:szCs w:val="24"/>
          <w:lang w:eastAsia="ru-RU"/>
        </w:rPr>
      </w:pPr>
      <w:r w:rsidRPr="00AC1E5F">
        <w:rPr>
          <w:rFonts w:ascii="Times New Roman" w:eastAsia="Times New Roman" w:hAnsi="Times New Roman" w:cs="Times New Roman"/>
          <w:sz w:val="24"/>
          <w:szCs w:val="24"/>
          <w:lang w:eastAsia="ru-RU"/>
        </w:rPr>
        <w:t>- пригодность плодородного грунта должна быть подтверждена сертификатом и (или) протоколом испытания плодородного грунта.</w:t>
      </w:r>
    </w:p>
    <w:p w:rsidR="00AC1E5F" w:rsidRPr="00AC1E5F" w:rsidRDefault="00AC1E5F" w:rsidP="00EA5C55">
      <w:pPr>
        <w:spacing w:after="0" w:line="240" w:lineRule="auto"/>
        <w:ind w:firstLine="567"/>
        <w:rPr>
          <w:rFonts w:ascii="Calibri" w:eastAsia="Times New Roman" w:hAnsi="Calibri" w:cs="Times New Roman"/>
          <w:lang w:eastAsia="ru-RU"/>
        </w:rPr>
      </w:pPr>
    </w:p>
    <w:p w:rsidR="00AC1E5F" w:rsidRDefault="00AC1E5F" w:rsidP="00EA5C55">
      <w:pPr>
        <w:spacing w:after="0" w:line="240" w:lineRule="auto"/>
        <w:rPr>
          <w:rFonts w:ascii="Times New Roman" w:hAnsi="Times New Roman" w:cs="Times New Roman"/>
          <w:sz w:val="20"/>
          <w:szCs w:val="20"/>
        </w:rPr>
      </w:pPr>
    </w:p>
    <w:p w:rsidR="00190105" w:rsidRDefault="00190105" w:rsidP="00EA5C55">
      <w:pPr>
        <w:spacing w:after="0" w:line="240" w:lineRule="auto"/>
        <w:rPr>
          <w:rFonts w:ascii="Times New Roman" w:hAnsi="Times New Roman" w:cs="Times New Roman"/>
          <w:sz w:val="20"/>
          <w:szCs w:val="20"/>
        </w:rPr>
      </w:pPr>
    </w:p>
    <w:p w:rsidR="00190105" w:rsidRDefault="00190105" w:rsidP="00EA5C55">
      <w:pPr>
        <w:spacing w:after="0" w:line="240" w:lineRule="auto"/>
        <w:rPr>
          <w:rFonts w:ascii="Times New Roman" w:hAnsi="Times New Roman" w:cs="Times New Roman"/>
          <w:sz w:val="20"/>
          <w:szCs w:val="20"/>
        </w:rPr>
      </w:pPr>
    </w:p>
    <w:p w:rsidR="00190105" w:rsidRPr="00F111A9" w:rsidRDefault="00190105" w:rsidP="00EA5C55">
      <w:pPr>
        <w:spacing w:after="0" w:line="240" w:lineRule="auto"/>
        <w:rPr>
          <w:rFonts w:ascii="Times New Roman" w:hAnsi="Times New Roman" w:cs="Times New Roman"/>
          <w:sz w:val="20"/>
          <w:szCs w:val="20"/>
        </w:rPr>
      </w:pPr>
    </w:p>
    <w:p w:rsidR="00AC1E5F" w:rsidRPr="00AC1E5F" w:rsidRDefault="00AC1E5F" w:rsidP="00EA5C55">
      <w:pPr>
        <w:spacing w:after="0" w:line="240" w:lineRule="auto"/>
        <w:contextualSpacing/>
        <w:jc w:val="center"/>
        <w:rPr>
          <w:rFonts w:ascii="Times New Roman" w:eastAsia="Calibri" w:hAnsi="Times New Roman" w:cs="Times New Roman"/>
          <w:b/>
          <w:sz w:val="24"/>
          <w:szCs w:val="24"/>
          <w:u w:val="single"/>
        </w:rPr>
      </w:pPr>
      <w:r w:rsidRPr="00AC1E5F">
        <w:rPr>
          <w:rFonts w:ascii="Times New Roman" w:eastAsia="Calibri" w:hAnsi="Times New Roman" w:cs="Times New Roman"/>
          <w:b/>
          <w:sz w:val="24"/>
          <w:szCs w:val="24"/>
          <w:u w:val="single"/>
        </w:rPr>
        <w:t>Посадки древесно-кустарниковых насаждений</w:t>
      </w:r>
    </w:p>
    <w:p w:rsidR="00AC1E5F" w:rsidRPr="00AC1E5F" w:rsidRDefault="00AC1E5F" w:rsidP="00EA5C55">
      <w:pPr>
        <w:spacing w:after="0" w:line="240" w:lineRule="auto"/>
        <w:contextualSpacing/>
        <w:jc w:val="center"/>
        <w:rPr>
          <w:rFonts w:ascii="Times New Roman" w:eastAsia="Calibri" w:hAnsi="Times New Roman" w:cs="Times New Roman"/>
          <w:b/>
          <w:sz w:val="24"/>
          <w:szCs w:val="24"/>
          <w:u w:val="single"/>
        </w:rPr>
      </w:pPr>
      <w:r w:rsidRPr="00AC1E5F">
        <w:rPr>
          <w:rFonts w:ascii="Times New Roman" w:eastAsia="Calibri" w:hAnsi="Times New Roman" w:cs="Times New Roman"/>
          <w:b/>
          <w:sz w:val="24"/>
          <w:szCs w:val="24"/>
          <w:u w:val="single"/>
        </w:rPr>
        <w:t xml:space="preserve"> на  весенний (осенний) период 2018 года</w:t>
      </w:r>
    </w:p>
    <w:p w:rsidR="00AC1E5F" w:rsidRPr="00AC1E5F" w:rsidRDefault="00AC1E5F" w:rsidP="00EA5C55">
      <w:pPr>
        <w:spacing w:after="0" w:line="240" w:lineRule="auto"/>
        <w:contextualSpacing/>
        <w:jc w:val="center"/>
        <w:rPr>
          <w:rFonts w:ascii="Times New Roman" w:eastAsia="Calibri" w:hAnsi="Times New Roman" w:cs="Times New Roman"/>
          <w:b/>
          <w:sz w:val="24"/>
          <w:szCs w:val="24"/>
          <w:u w:val="single"/>
        </w:rPr>
      </w:pPr>
      <w:r w:rsidRPr="00AC1E5F">
        <w:rPr>
          <w:rFonts w:ascii="Times New Roman" w:eastAsia="Calibri" w:hAnsi="Times New Roman" w:cs="Times New Roman"/>
          <w:b/>
          <w:sz w:val="24"/>
          <w:szCs w:val="24"/>
          <w:u w:val="single"/>
        </w:rPr>
        <w:t>в Свердловском  районе города Перми</w:t>
      </w:r>
    </w:p>
    <w:p w:rsidR="00AC1E5F" w:rsidRPr="00AC1E5F" w:rsidRDefault="00AC1E5F" w:rsidP="00EA5C55">
      <w:pPr>
        <w:spacing w:after="0" w:line="240" w:lineRule="auto"/>
        <w:contextualSpacing/>
        <w:jc w:val="center"/>
        <w:rPr>
          <w:rFonts w:ascii="Times New Roman" w:eastAsia="Calibri" w:hAnsi="Times New Roman" w:cs="Times New Roman"/>
          <w:sz w:val="24"/>
          <w:szCs w:val="24"/>
        </w:rPr>
      </w:pPr>
    </w:p>
    <w:tbl>
      <w:tblPr>
        <w:tblStyle w:val="42"/>
        <w:tblW w:w="13433" w:type="dxa"/>
        <w:tblLayout w:type="fixed"/>
        <w:tblLook w:val="04A0" w:firstRow="1" w:lastRow="0" w:firstColumn="1" w:lastColumn="0" w:noHBand="0" w:noVBand="1"/>
      </w:tblPr>
      <w:tblGrid>
        <w:gridCol w:w="543"/>
        <w:gridCol w:w="2119"/>
        <w:gridCol w:w="1904"/>
        <w:gridCol w:w="1219"/>
        <w:gridCol w:w="1127"/>
        <w:gridCol w:w="7"/>
        <w:gridCol w:w="6514"/>
      </w:tblGrid>
      <w:tr w:rsidR="00AC1E5F" w:rsidRPr="00AC1E5F" w:rsidTr="00AC1E5F">
        <w:trPr>
          <w:trHeight w:val="869"/>
          <w:tblHeader/>
        </w:trPr>
        <w:tc>
          <w:tcPr>
            <w:tcW w:w="543" w:type="dxa"/>
            <w:tcBorders>
              <w:bottom w:val="single" w:sz="4" w:space="0" w:color="auto"/>
            </w:tcBorders>
            <w:vAlign w:val="center"/>
          </w:tcPr>
          <w:p w:rsidR="00AC1E5F" w:rsidRPr="00AC1E5F" w:rsidRDefault="00AC1E5F" w:rsidP="00EA5C55">
            <w:pPr>
              <w:contextualSpacing/>
              <w:jc w:val="center"/>
              <w:rPr>
                <w:rFonts w:ascii="Times New Roman" w:eastAsia="Calibri" w:hAnsi="Times New Roman" w:cs="Times New Roman"/>
                <w:b/>
                <w:sz w:val="24"/>
                <w:szCs w:val="24"/>
              </w:rPr>
            </w:pPr>
            <w:r w:rsidRPr="00AC1E5F">
              <w:rPr>
                <w:rFonts w:ascii="Times New Roman" w:eastAsia="Calibri" w:hAnsi="Times New Roman" w:cs="Times New Roman"/>
                <w:b/>
                <w:sz w:val="24"/>
                <w:szCs w:val="24"/>
              </w:rPr>
              <w:lastRenderedPageBreak/>
              <w:t>№ п\п</w:t>
            </w:r>
          </w:p>
        </w:tc>
        <w:tc>
          <w:tcPr>
            <w:tcW w:w="2119" w:type="dxa"/>
            <w:tcBorders>
              <w:bottom w:val="single" w:sz="4" w:space="0" w:color="auto"/>
            </w:tcBorders>
            <w:vAlign w:val="center"/>
          </w:tcPr>
          <w:p w:rsidR="00AC1E5F" w:rsidRPr="00AC1E5F" w:rsidRDefault="00AC1E5F" w:rsidP="00EA5C55">
            <w:pPr>
              <w:contextualSpacing/>
              <w:jc w:val="center"/>
              <w:rPr>
                <w:rFonts w:ascii="Times New Roman" w:eastAsia="Calibri" w:hAnsi="Times New Roman" w:cs="Times New Roman"/>
                <w:b/>
                <w:sz w:val="24"/>
                <w:szCs w:val="24"/>
              </w:rPr>
            </w:pPr>
            <w:r w:rsidRPr="00AC1E5F">
              <w:rPr>
                <w:rFonts w:ascii="Times New Roman" w:eastAsia="Calibri" w:hAnsi="Times New Roman" w:cs="Times New Roman"/>
                <w:b/>
                <w:sz w:val="24"/>
                <w:szCs w:val="24"/>
              </w:rPr>
              <w:t>Наименование объекта</w:t>
            </w:r>
          </w:p>
        </w:tc>
        <w:tc>
          <w:tcPr>
            <w:tcW w:w="1904" w:type="dxa"/>
            <w:tcBorders>
              <w:bottom w:val="single" w:sz="4" w:space="0" w:color="auto"/>
            </w:tcBorders>
            <w:vAlign w:val="center"/>
          </w:tcPr>
          <w:p w:rsidR="00AC1E5F" w:rsidRPr="00AC1E5F" w:rsidRDefault="00AC1E5F" w:rsidP="00EA5C55">
            <w:pPr>
              <w:contextualSpacing/>
              <w:jc w:val="center"/>
              <w:rPr>
                <w:rFonts w:ascii="Times New Roman" w:eastAsia="Calibri" w:hAnsi="Times New Roman" w:cs="Times New Roman"/>
                <w:b/>
                <w:sz w:val="24"/>
                <w:szCs w:val="24"/>
              </w:rPr>
            </w:pPr>
            <w:r w:rsidRPr="00AC1E5F">
              <w:rPr>
                <w:rFonts w:ascii="Times New Roman" w:eastAsia="Calibri" w:hAnsi="Times New Roman" w:cs="Times New Roman"/>
                <w:b/>
                <w:sz w:val="24"/>
                <w:szCs w:val="24"/>
              </w:rPr>
              <w:t>Наименование культуры</w:t>
            </w:r>
          </w:p>
        </w:tc>
        <w:tc>
          <w:tcPr>
            <w:tcW w:w="1219" w:type="dxa"/>
            <w:tcBorders>
              <w:bottom w:val="single" w:sz="4" w:space="0" w:color="auto"/>
            </w:tcBorders>
            <w:vAlign w:val="center"/>
          </w:tcPr>
          <w:p w:rsidR="00AC1E5F" w:rsidRPr="00AC1E5F" w:rsidRDefault="00AC1E5F" w:rsidP="00EA5C55">
            <w:pPr>
              <w:contextualSpacing/>
              <w:jc w:val="center"/>
              <w:rPr>
                <w:rFonts w:ascii="Times New Roman" w:eastAsia="Calibri" w:hAnsi="Times New Roman" w:cs="Times New Roman"/>
                <w:b/>
                <w:sz w:val="24"/>
                <w:szCs w:val="24"/>
              </w:rPr>
            </w:pPr>
            <w:r w:rsidRPr="00AC1E5F">
              <w:rPr>
                <w:rFonts w:ascii="Times New Roman" w:eastAsia="Calibri" w:hAnsi="Times New Roman" w:cs="Times New Roman"/>
                <w:b/>
                <w:sz w:val="24"/>
                <w:szCs w:val="24"/>
              </w:rPr>
              <w:t>Количество, шт.</w:t>
            </w:r>
          </w:p>
        </w:tc>
        <w:tc>
          <w:tcPr>
            <w:tcW w:w="1134" w:type="dxa"/>
            <w:gridSpan w:val="2"/>
            <w:vAlign w:val="center"/>
          </w:tcPr>
          <w:p w:rsidR="00AC1E5F" w:rsidRPr="00AC1E5F" w:rsidRDefault="00AC1E5F" w:rsidP="00EA5C55">
            <w:pPr>
              <w:contextualSpacing/>
              <w:jc w:val="center"/>
              <w:rPr>
                <w:rFonts w:ascii="Times New Roman" w:eastAsia="Calibri" w:hAnsi="Times New Roman" w:cs="Times New Roman"/>
                <w:b/>
                <w:sz w:val="24"/>
                <w:szCs w:val="24"/>
              </w:rPr>
            </w:pPr>
            <w:r w:rsidRPr="00AC1E5F">
              <w:rPr>
                <w:rFonts w:ascii="Times New Roman" w:eastAsia="Calibri" w:hAnsi="Times New Roman" w:cs="Times New Roman"/>
                <w:b/>
                <w:sz w:val="24"/>
                <w:szCs w:val="24"/>
              </w:rPr>
              <w:t>Период посадки</w:t>
            </w:r>
          </w:p>
        </w:tc>
        <w:tc>
          <w:tcPr>
            <w:tcW w:w="6514" w:type="dxa"/>
            <w:tcBorders>
              <w:bottom w:val="single" w:sz="4" w:space="0" w:color="auto"/>
            </w:tcBorders>
            <w:vAlign w:val="center"/>
          </w:tcPr>
          <w:p w:rsidR="00AC1E5F" w:rsidRPr="00AC1E5F" w:rsidRDefault="00AC1E5F" w:rsidP="00EA5C55">
            <w:pPr>
              <w:contextualSpacing/>
              <w:jc w:val="center"/>
              <w:rPr>
                <w:rFonts w:ascii="Times New Roman" w:eastAsia="Calibri" w:hAnsi="Times New Roman" w:cs="Times New Roman"/>
                <w:b/>
                <w:sz w:val="24"/>
                <w:szCs w:val="24"/>
              </w:rPr>
            </w:pPr>
            <w:r w:rsidRPr="00AC1E5F">
              <w:rPr>
                <w:rFonts w:ascii="Times New Roman" w:eastAsia="Calibri" w:hAnsi="Times New Roman" w:cs="Times New Roman"/>
                <w:b/>
                <w:sz w:val="24"/>
                <w:szCs w:val="24"/>
              </w:rPr>
              <w:t>Источник финансирования</w:t>
            </w:r>
          </w:p>
        </w:tc>
      </w:tr>
      <w:tr w:rsidR="00AC1E5F" w:rsidRPr="00AC1E5F" w:rsidTr="00AC1E5F">
        <w:trPr>
          <w:trHeight w:val="272"/>
        </w:trPr>
        <w:tc>
          <w:tcPr>
            <w:tcW w:w="543" w:type="dxa"/>
            <w:vAlign w:val="center"/>
          </w:tcPr>
          <w:p w:rsidR="00AC1E5F" w:rsidRPr="00AC1E5F" w:rsidRDefault="00AC1E5F" w:rsidP="00EA5C55">
            <w:pPr>
              <w:contextualSpacing/>
              <w:jc w:val="center"/>
              <w:rPr>
                <w:rFonts w:ascii="Times New Roman" w:eastAsia="Calibri" w:hAnsi="Times New Roman" w:cs="Times New Roman"/>
                <w:sz w:val="24"/>
                <w:szCs w:val="24"/>
              </w:rPr>
            </w:pPr>
          </w:p>
        </w:tc>
        <w:tc>
          <w:tcPr>
            <w:tcW w:w="12890" w:type="dxa"/>
            <w:gridSpan w:val="6"/>
            <w:vAlign w:val="center"/>
          </w:tcPr>
          <w:p w:rsidR="00AC1E5F" w:rsidRPr="00AC1E5F" w:rsidRDefault="00AC1E5F" w:rsidP="00EA5C55">
            <w:pPr>
              <w:contextualSpacing/>
              <w:jc w:val="center"/>
              <w:rPr>
                <w:rFonts w:ascii="Times New Roman" w:eastAsia="Calibri" w:hAnsi="Times New Roman" w:cs="Times New Roman"/>
                <w:b/>
                <w:sz w:val="24"/>
                <w:szCs w:val="24"/>
              </w:rPr>
            </w:pPr>
            <w:r w:rsidRPr="00AC1E5F">
              <w:rPr>
                <w:rFonts w:ascii="Times New Roman" w:eastAsia="Calibri" w:hAnsi="Times New Roman" w:cs="Times New Roman"/>
                <w:b/>
                <w:sz w:val="24"/>
                <w:szCs w:val="24"/>
              </w:rPr>
              <w:t>Объекты озеленения общего пользования</w:t>
            </w:r>
          </w:p>
        </w:tc>
      </w:tr>
      <w:tr w:rsidR="00AC1E5F" w:rsidRPr="00AC1E5F" w:rsidTr="00AC1E5F">
        <w:trPr>
          <w:trHeight w:val="613"/>
        </w:trPr>
        <w:tc>
          <w:tcPr>
            <w:tcW w:w="543" w:type="dxa"/>
            <w:vAlign w:val="center"/>
          </w:tcPr>
          <w:p w:rsidR="00AC1E5F" w:rsidRPr="00AC1E5F" w:rsidRDefault="00AC1E5F" w:rsidP="00EA5C55">
            <w:pPr>
              <w:contextualSpacing/>
              <w:jc w:val="center"/>
              <w:rPr>
                <w:rFonts w:ascii="Times New Roman" w:eastAsia="Calibri" w:hAnsi="Times New Roman" w:cs="Times New Roman"/>
                <w:sz w:val="24"/>
                <w:szCs w:val="24"/>
              </w:rPr>
            </w:pPr>
            <w:r w:rsidRPr="00AC1E5F">
              <w:rPr>
                <w:rFonts w:ascii="Times New Roman" w:eastAsia="Calibri" w:hAnsi="Times New Roman" w:cs="Times New Roman"/>
                <w:sz w:val="24"/>
                <w:szCs w:val="24"/>
              </w:rPr>
              <w:t>1</w:t>
            </w:r>
          </w:p>
        </w:tc>
        <w:tc>
          <w:tcPr>
            <w:tcW w:w="2119" w:type="dxa"/>
          </w:tcPr>
          <w:p w:rsidR="00AC1E5F" w:rsidRPr="00AC1E5F" w:rsidRDefault="00AC1E5F" w:rsidP="00EA5C55">
            <w:pP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Бульвар по Комсомольскому проспекту от ул. Белинского до ул. Чкалова</w:t>
            </w:r>
          </w:p>
        </w:tc>
        <w:tc>
          <w:tcPr>
            <w:tcW w:w="1904" w:type="dxa"/>
          </w:tcPr>
          <w:p w:rsidR="00AC1E5F" w:rsidRPr="00AC1E5F" w:rsidRDefault="00AC1E5F" w:rsidP="00EA5C55">
            <w:pPr>
              <w:rPr>
                <w:rFonts w:ascii="Times New Roman" w:eastAsia="Times New Roman" w:hAnsi="Times New Roman" w:cs="Times New Roman"/>
                <w:color w:val="000000"/>
                <w:lang w:eastAsia="ru-RU"/>
              </w:rPr>
            </w:pPr>
          </w:p>
          <w:p w:rsidR="00AC1E5F" w:rsidRPr="00AC1E5F" w:rsidRDefault="00AC1E5F" w:rsidP="00EA5C55">
            <w:pP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Липа мелколистная</w:t>
            </w:r>
          </w:p>
        </w:tc>
        <w:tc>
          <w:tcPr>
            <w:tcW w:w="1219" w:type="dxa"/>
            <w:vAlign w:val="center"/>
          </w:tcPr>
          <w:p w:rsidR="00AC1E5F" w:rsidRPr="00AC1E5F" w:rsidRDefault="00AC1E5F" w:rsidP="00EA5C55">
            <w:pPr>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8</w:t>
            </w:r>
          </w:p>
        </w:tc>
        <w:tc>
          <w:tcPr>
            <w:tcW w:w="1134" w:type="dxa"/>
            <w:gridSpan w:val="2"/>
            <w:vMerge w:val="restart"/>
            <w:vAlign w:val="center"/>
          </w:tcPr>
          <w:p w:rsidR="00AC1E5F" w:rsidRPr="00AC1E5F" w:rsidRDefault="00AC1E5F" w:rsidP="00EA5C55">
            <w:pPr>
              <w:tabs>
                <w:tab w:val="left" w:pos="699"/>
              </w:tabs>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01.05.18-25.05.18</w:t>
            </w:r>
          </w:p>
        </w:tc>
        <w:tc>
          <w:tcPr>
            <w:tcW w:w="6514" w:type="dxa"/>
            <w:vMerge w:val="restart"/>
            <w:vAlign w:val="center"/>
          </w:tcPr>
          <w:p w:rsidR="00AC1E5F" w:rsidRPr="00AC1E5F" w:rsidRDefault="00AC1E5F" w:rsidP="00EA5C55">
            <w:pPr>
              <w:contextualSpacing/>
              <w:rPr>
                <w:rFonts w:ascii="Times New Roman" w:eastAsia="Calibri" w:hAnsi="Times New Roman" w:cs="Times New Roman"/>
                <w:sz w:val="24"/>
                <w:szCs w:val="24"/>
              </w:rPr>
            </w:pPr>
            <w:r w:rsidRPr="00AC1E5F">
              <w:rPr>
                <w:rFonts w:ascii="Times New Roman" w:eastAsia="Calibri" w:hAnsi="Times New Roman" w:cs="Times New Roman"/>
                <w:sz w:val="24"/>
                <w:szCs w:val="24"/>
              </w:rPr>
              <w:t>Бюджет города Перми.</w:t>
            </w:r>
          </w:p>
          <w:p w:rsidR="00AC1E5F" w:rsidRPr="00AC1E5F" w:rsidRDefault="00AC1E5F" w:rsidP="00EA5C55">
            <w:pPr>
              <w:contextualSpacing/>
              <w:rPr>
                <w:rFonts w:ascii="Times New Roman" w:eastAsia="Calibri" w:hAnsi="Times New Roman" w:cs="Times New Roman"/>
                <w:sz w:val="24"/>
                <w:szCs w:val="24"/>
              </w:rPr>
            </w:pPr>
            <w:r w:rsidRPr="00AC1E5F">
              <w:rPr>
                <w:rFonts w:ascii="Times New Roman" w:eastAsia="Calibri" w:hAnsi="Times New Roman" w:cs="Times New Roman"/>
                <w:sz w:val="24"/>
                <w:szCs w:val="24"/>
              </w:rPr>
              <w:t>Муниципальная программа «Благоустройство и содержание объектов озеленения общего пользования и объектов ритуального назначения на территории г. Перми».</w:t>
            </w:r>
          </w:p>
          <w:p w:rsidR="00AC1E5F" w:rsidRPr="00AC1E5F" w:rsidRDefault="00AC1E5F" w:rsidP="00EA5C55">
            <w:pPr>
              <w:contextualSpacing/>
              <w:jc w:val="center"/>
              <w:rPr>
                <w:rFonts w:ascii="Times New Roman" w:eastAsia="Calibri" w:hAnsi="Times New Roman" w:cs="Times New Roman"/>
                <w:sz w:val="24"/>
                <w:szCs w:val="24"/>
              </w:rPr>
            </w:pPr>
          </w:p>
        </w:tc>
      </w:tr>
      <w:tr w:rsidR="00AC1E5F" w:rsidRPr="00AC1E5F" w:rsidTr="00AC1E5F">
        <w:trPr>
          <w:trHeight w:val="367"/>
        </w:trPr>
        <w:tc>
          <w:tcPr>
            <w:tcW w:w="543" w:type="dxa"/>
            <w:vAlign w:val="center"/>
          </w:tcPr>
          <w:p w:rsidR="00AC1E5F" w:rsidRPr="00AC1E5F" w:rsidRDefault="00AC1E5F" w:rsidP="00EA5C55">
            <w:pPr>
              <w:contextualSpacing/>
              <w:jc w:val="center"/>
              <w:rPr>
                <w:rFonts w:ascii="Times New Roman" w:eastAsia="Calibri" w:hAnsi="Times New Roman" w:cs="Times New Roman"/>
                <w:sz w:val="24"/>
                <w:szCs w:val="24"/>
              </w:rPr>
            </w:pPr>
            <w:r w:rsidRPr="00AC1E5F">
              <w:rPr>
                <w:rFonts w:ascii="Times New Roman" w:eastAsia="Calibri" w:hAnsi="Times New Roman" w:cs="Times New Roman"/>
                <w:sz w:val="24"/>
                <w:szCs w:val="24"/>
              </w:rPr>
              <w:t>2</w:t>
            </w:r>
          </w:p>
        </w:tc>
        <w:tc>
          <w:tcPr>
            <w:tcW w:w="2119" w:type="dxa"/>
          </w:tcPr>
          <w:p w:rsidR="00AC1E5F" w:rsidRPr="00AC1E5F" w:rsidRDefault="00AC1E5F" w:rsidP="00EA5C55">
            <w:pP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 xml:space="preserve">Бульвар им. Советской Армии </w:t>
            </w:r>
          </w:p>
        </w:tc>
        <w:tc>
          <w:tcPr>
            <w:tcW w:w="1904" w:type="dxa"/>
          </w:tcPr>
          <w:p w:rsidR="00AC1E5F" w:rsidRPr="00AC1E5F" w:rsidRDefault="00AC1E5F" w:rsidP="00EA5C55">
            <w:pP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Липа мелколистная</w:t>
            </w:r>
          </w:p>
        </w:tc>
        <w:tc>
          <w:tcPr>
            <w:tcW w:w="1219" w:type="dxa"/>
            <w:vAlign w:val="center"/>
          </w:tcPr>
          <w:p w:rsidR="00AC1E5F" w:rsidRPr="00AC1E5F" w:rsidRDefault="00AC1E5F" w:rsidP="00EA5C55">
            <w:pPr>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5</w:t>
            </w:r>
          </w:p>
        </w:tc>
        <w:tc>
          <w:tcPr>
            <w:tcW w:w="1134" w:type="dxa"/>
            <w:gridSpan w:val="2"/>
            <w:vMerge/>
          </w:tcPr>
          <w:p w:rsidR="00AC1E5F" w:rsidRPr="00AC1E5F" w:rsidRDefault="00AC1E5F" w:rsidP="00EA5C55">
            <w:pPr>
              <w:tabs>
                <w:tab w:val="left" w:pos="699"/>
              </w:tabs>
              <w:jc w:val="center"/>
              <w:rPr>
                <w:rFonts w:ascii="Times New Roman" w:eastAsia="Times New Roman" w:hAnsi="Times New Roman" w:cs="Times New Roman"/>
                <w:color w:val="000000"/>
                <w:lang w:eastAsia="ru-RU"/>
              </w:rPr>
            </w:pPr>
          </w:p>
        </w:tc>
        <w:tc>
          <w:tcPr>
            <w:tcW w:w="6514" w:type="dxa"/>
            <w:vMerge/>
            <w:vAlign w:val="center"/>
          </w:tcPr>
          <w:p w:rsidR="00AC1E5F" w:rsidRPr="00AC1E5F" w:rsidRDefault="00AC1E5F" w:rsidP="00EA5C55">
            <w:pPr>
              <w:contextualSpacing/>
              <w:jc w:val="center"/>
              <w:rPr>
                <w:rFonts w:ascii="Times New Roman" w:eastAsia="Calibri" w:hAnsi="Times New Roman" w:cs="Times New Roman"/>
                <w:sz w:val="24"/>
                <w:szCs w:val="24"/>
              </w:rPr>
            </w:pPr>
          </w:p>
        </w:tc>
      </w:tr>
      <w:tr w:rsidR="00AC1E5F" w:rsidRPr="00AC1E5F" w:rsidTr="00AC1E5F">
        <w:trPr>
          <w:trHeight w:val="367"/>
        </w:trPr>
        <w:tc>
          <w:tcPr>
            <w:tcW w:w="543" w:type="dxa"/>
            <w:vAlign w:val="center"/>
          </w:tcPr>
          <w:p w:rsidR="00AC1E5F" w:rsidRPr="00AC1E5F" w:rsidRDefault="00AC1E5F" w:rsidP="00EA5C55">
            <w:pPr>
              <w:contextualSpacing/>
              <w:jc w:val="center"/>
              <w:rPr>
                <w:rFonts w:ascii="Times New Roman" w:eastAsia="Calibri" w:hAnsi="Times New Roman" w:cs="Times New Roman"/>
                <w:sz w:val="24"/>
                <w:szCs w:val="24"/>
              </w:rPr>
            </w:pPr>
            <w:r w:rsidRPr="00AC1E5F">
              <w:rPr>
                <w:rFonts w:ascii="Times New Roman" w:eastAsia="Calibri" w:hAnsi="Times New Roman" w:cs="Times New Roman"/>
                <w:sz w:val="24"/>
                <w:szCs w:val="24"/>
              </w:rPr>
              <w:t xml:space="preserve">3 </w:t>
            </w:r>
          </w:p>
        </w:tc>
        <w:tc>
          <w:tcPr>
            <w:tcW w:w="2119" w:type="dxa"/>
          </w:tcPr>
          <w:p w:rsidR="00AC1E5F" w:rsidRPr="00AC1E5F" w:rsidRDefault="00AC1E5F" w:rsidP="00EA5C55">
            <w:pP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Бульвар по Комсомольскому проспекту от ул. Пушкина до ул. П. Осипенко</w:t>
            </w:r>
          </w:p>
        </w:tc>
        <w:tc>
          <w:tcPr>
            <w:tcW w:w="1904" w:type="dxa"/>
          </w:tcPr>
          <w:p w:rsidR="00AC1E5F" w:rsidRPr="00AC1E5F" w:rsidRDefault="00AC1E5F" w:rsidP="00EA5C55">
            <w:pPr>
              <w:rPr>
                <w:rFonts w:ascii="Times New Roman" w:eastAsia="Times New Roman" w:hAnsi="Times New Roman" w:cs="Times New Roman"/>
                <w:color w:val="000000"/>
                <w:lang w:eastAsia="ru-RU"/>
              </w:rPr>
            </w:pPr>
          </w:p>
          <w:p w:rsidR="00AC1E5F" w:rsidRPr="00AC1E5F" w:rsidRDefault="00AC1E5F" w:rsidP="00EA5C55">
            <w:pP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Липа мелколистная</w:t>
            </w:r>
          </w:p>
        </w:tc>
        <w:tc>
          <w:tcPr>
            <w:tcW w:w="1219" w:type="dxa"/>
            <w:vAlign w:val="center"/>
          </w:tcPr>
          <w:p w:rsidR="00AC1E5F" w:rsidRPr="00AC1E5F" w:rsidRDefault="00AC1E5F" w:rsidP="00EA5C55">
            <w:pPr>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2</w:t>
            </w:r>
          </w:p>
        </w:tc>
        <w:tc>
          <w:tcPr>
            <w:tcW w:w="1134" w:type="dxa"/>
            <w:gridSpan w:val="2"/>
            <w:vMerge/>
          </w:tcPr>
          <w:p w:rsidR="00AC1E5F" w:rsidRPr="00AC1E5F" w:rsidRDefault="00AC1E5F" w:rsidP="00EA5C55">
            <w:pPr>
              <w:tabs>
                <w:tab w:val="left" w:pos="699"/>
              </w:tabs>
              <w:jc w:val="center"/>
              <w:rPr>
                <w:rFonts w:ascii="Times New Roman" w:eastAsia="Times New Roman" w:hAnsi="Times New Roman" w:cs="Times New Roman"/>
                <w:color w:val="000000"/>
                <w:lang w:eastAsia="ru-RU"/>
              </w:rPr>
            </w:pPr>
          </w:p>
        </w:tc>
        <w:tc>
          <w:tcPr>
            <w:tcW w:w="6514" w:type="dxa"/>
            <w:vMerge/>
            <w:vAlign w:val="center"/>
          </w:tcPr>
          <w:p w:rsidR="00AC1E5F" w:rsidRPr="00AC1E5F" w:rsidRDefault="00AC1E5F" w:rsidP="00EA5C55">
            <w:pPr>
              <w:contextualSpacing/>
              <w:jc w:val="center"/>
              <w:rPr>
                <w:rFonts w:ascii="Times New Roman" w:eastAsia="Calibri" w:hAnsi="Times New Roman" w:cs="Times New Roman"/>
                <w:sz w:val="24"/>
                <w:szCs w:val="24"/>
              </w:rPr>
            </w:pPr>
          </w:p>
        </w:tc>
      </w:tr>
      <w:tr w:rsidR="00AC1E5F" w:rsidRPr="00AC1E5F" w:rsidTr="00AC1E5F">
        <w:tc>
          <w:tcPr>
            <w:tcW w:w="543" w:type="dxa"/>
            <w:vAlign w:val="center"/>
          </w:tcPr>
          <w:p w:rsidR="00AC1E5F" w:rsidRPr="00AC1E5F" w:rsidRDefault="00AC1E5F" w:rsidP="00EA5C55">
            <w:pPr>
              <w:contextualSpacing/>
              <w:jc w:val="center"/>
              <w:rPr>
                <w:rFonts w:ascii="Times New Roman" w:eastAsia="Calibri" w:hAnsi="Times New Roman" w:cs="Times New Roman"/>
                <w:sz w:val="24"/>
                <w:szCs w:val="24"/>
              </w:rPr>
            </w:pPr>
          </w:p>
        </w:tc>
        <w:tc>
          <w:tcPr>
            <w:tcW w:w="2119" w:type="dxa"/>
            <w:vAlign w:val="center"/>
          </w:tcPr>
          <w:p w:rsidR="00AC1E5F" w:rsidRPr="00AC1E5F" w:rsidRDefault="00AC1E5F" w:rsidP="00EA5C55">
            <w:pPr>
              <w:contextualSpacing/>
              <w:rPr>
                <w:rFonts w:ascii="Times New Roman" w:eastAsia="Calibri" w:hAnsi="Times New Roman" w:cs="Times New Roman"/>
                <w:b/>
                <w:sz w:val="24"/>
                <w:szCs w:val="24"/>
              </w:rPr>
            </w:pPr>
            <w:r w:rsidRPr="00AC1E5F">
              <w:rPr>
                <w:rFonts w:ascii="Times New Roman" w:eastAsia="Calibri" w:hAnsi="Times New Roman" w:cs="Times New Roman"/>
                <w:b/>
                <w:sz w:val="24"/>
                <w:szCs w:val="24"/>
              </w:rPr>
              <w:t>ВСЕГО:</w:t>
            </w:r>
          </w:p>
        </w:tc>
        <w:tc>
          <w:tcPr>
            <w:tcW w:w="1904" w:type="dxa"/>
            <w:vAlign w:val="center"/>
          </w:tcPr>
          <w:p w:rsidR="00AC1E5F" w:rsidRPr="00AC1E5F" w:rsidRDefault="00AC1E5F" w:rsidP="00EA5C55">
            <w:pPr>
              <w:contextualSpacing/>
              <w:jc w:val="center"/>
              <w:rPr>
                <w:rFonts w:ascii="Times New Roman" w:eastAsia="Calibri" w:hAnsi="Times New Roman" w:cs="Times New Roman"/>
                <w:b/>
                <w:sz w:val="24"/>
                <w:szCs w:val="24"/>
              </w:rPr>
            </w:pPr>
          </w:p>
        </w:tc>
        <w:tc>
          <w:tcPr>
            <w:tcW w:w="1219" w:type="dxa"/>
            <w:vAlign w:val="center"/>
          </w:tcPr>
          <w:p w:rsidR="00AC1E5F" w:rsidRPr="00AC1E5F" w:rsidRDefault="00AC1E5F" w:rsidP="00EA5C55">
            <w:pPr>
              <w:contextualSpacing/>
              <w:jc w:val="center"/>
              <w:rPr>
                <w:rFonts w:ascii="Times New Roman" w:eastAsia="Calibri" w:hAnsi="Times New Roman" w:cs="Times New Roman"/>
                <w:b/>
                <w:sz w:val="24"/>
                <w:szCs w:val="24"/>
              </w:rPr>
            </w:pPr>
            <w:r w:rsidRPr="00AC1E5F">
              <w:rPr>
                <w:rFonts w:ascii="Times New Roman" w:eastAsia="Calibri" w:hAnsi="Times New Roman" w:cs="Times New Roman"/>
                <w:b/>
                <w:sz w:val="24"/>
                <w:szCs w:val="24"/>
              </w:rPr>
              <w:t>15</w:t>
            </w:r>
          </w:p>
        </w:tc>
        <w:tc>
          <w:tcPr>
            <w:tcW w:w="1134" w:type="dxa"/>
            <w:gridSpan w:val="2"/>
            <w:vAlign w:val="center"/>
          </w:tcPr>
          <w:p w:rsidR="00AC1E5F" w:rsidRPr="00AC1E5F" w:rsidRDefault="00AC1E5F" w:rsidP="00EA5C55">
            <w:pPr>
              <w:contextualSpacing/>
              <w:jc w:val="center"/>
              <w:rPr>
                <w:rFonts w:ascii="Times New Roman" w:eastAsia="Calibri" w:hAnsi="Times New Roman" w:cs="Times New Roman"/>
                <w:sz w:val="24"/>
                <w:szCs w:val="24"/>
              </w:rPr>
            </w:pPr>
          </w:p>
        </w:tc>
        <w:tc>
          <w:tcPr>
            <w:tcW w:w="6514" w:type="dxa"/>
            <w:vAlign w:val="center"/>
          </w:tcPr>
          <w:p w:rsidR="00AC1E5F" w:rsidRPr="00AC1E5F" w:rsidRDefault="00AC1E5F" w:rsidP="00EA5C55">
            <w:pPr>
              <w:contextualSpacing/>
              <w:jc w:val="center"/>
              <w:rPr>
                <w:rFonts w:ascii="Times New Roman" w:eastAsia="Calibri" w:hAnsi="Times New Roman" w:cs="Times New Roman"/>
                <w:sz w:val="24"/>
                <w:szCs w:val="24"/>
              </w:rPr>
            </w:pPr>
          </w:p>
        </w:tc>
      </w:tr>
      <w:tr w:rsidR="00AC1E5F" w:rsidRPr="00AC1E5F" w:rsidTr="00AC1E5F">
        <w:tc>
          <w:tcPr>
            <w:tcW w:w="543" w:type="dxa"/>
            <w:vAlign w:val="center"/>
          </w:tcPr>
          <w:p w:rsidR="00AC1E5F" w:rsidRPr="00AC1E5F" w:rsidRDefault="00AC1E5F" w:rsidP="00EA5C55">
            <w:pPr>
              <w:contextualSpacing/>
              <w:jc w:val="center"/>
              <w:rPr>
                <w:rFonts w:ascii="Times New Roman" w:eastAsia="Calibri" w:hAnsi="Times New Roman" w:cs="Times New Roman"/>
                <w:sz w:val="24"/>
                <w:szCs w:val="24"/>
              </w:rPr>
            </w:pPr>
          </w:p>
        </w:tc>
        <w:tc>
          <w:tcPr>
            <w:tcW w:w="12890" w:type="dxa"/>
            <w:gridSpan w:val="6"/>
            <w:vAlign w:val="center"/>
          </w:tcPr>
          <w:p w:rsidR="00AC1E5F" w:rsidRPr="00AC1E5F" w:rsidRDefault="00AC1E5F" w:rsidP="00EA5C55">
            <w:pPr>
              <w:contextualSpacing/>
              <w:jc w:val="center"/>
              <w:rPr>
                <w:rFonts w:ascii="Times New Roman" w:eastAsia="Calibri" w:hAnsi="Times New Roman" w:cs="Times New Roman"/>
                <w:b/>
                <w:sz w:val="24"/>
                <w:szCs w:val="24"/>
              </w:rPr>
            </w:pPr>
            <w:r w:rsidRPr="00AC1E5F">
              <w:rPr>
                <w:rFonts w:ascii="Times New Roman" w:eastAsia="Calibri" w:hAnsi="Times New Roman" w:cs="Times New Roman"/>
                <w:b/>
                <w:sz w:val="24"/>
                <w:szCs w:val="24"/>
              </w:rPr>
              <w:t xml:space="preserve">Текущий ремонт объектов озеленения общего пользования </w:t>
            </w:r>
          </w:p>
        </w:tc>
      </w:tr>
      <w:tr w:rsidR="00AC1E5F" w:rsidRPr="00AC1E5F" w:rsidTr="00D211FC">
        <w:tc>
          <w:tcPr>
            <w:tcW w:w="543" w:type="dxa"/>
            <w:vMerge w:val="restart"/>
            <w:vAlign w:val="center"/>
          </w:tcPr>
          <w:p w:rsidR="00AC1E5F" w:rsidRPr="00AC1E5F" w:rsidRDefault="00AC1E5F" w:rsidP="00EA5C55">
            <w:pPr>
              <w:contextualSpacing/>
              <w:jc w:val="center"/>
              <w:rPr>
                <w:rFonts w:ascii="Times New Roman" w:eastAsia="Calibri" w:hAnsi="Times New Roman" w:cs="Times New Roman"/>
                <w:sz w:val="24"/>
                <w:szCs w:val="24"/>
              </w:rPr>
            </w:pPr>
            <w:r w:rsidRPr="00AC1E5F">
              <w:rPr>
                <w:rFonts w:ascii="Times New Roman" w:eastAsia="Calibri" w:hAnsi="Times New Roman" w:cs="Times New Roman"/>
                <w:sz w:val="24"/>
                <w:szCs w:val="24"/>
              </w:rPr>
              <w:t>1</w:t>
            </w:r>
          </w:p>
        </w:tc>
        <w:tc>
          <w:tcPr>
            <w:tcW w:w="2119" w:type="dxa"/>
            <w:vMerge w:val="restart"/>
            <w:vAlign w:val="center"/>
          </w:tcPr>
          <w:p w:rsidR="00AC1E5F" w:rsidRPr="00AC1E5F" w:rsidRDefault="00AC1E5F" w:rsidP="00EA5C55">
            <w:pPr>
              <w:contextualSpacing/>
              <w:rPr>
                <w:rFonts w:ascii="Times New Roman" w:eastAsia="Calibri" w:hAnsi="Times New Roman" w:cs="Times New Roman"/>
                <w:b/>
                <w:sz w:val="24"/>
                <w:szCs w:val="24"/>
              </w:rPr>
            </w:pPr>
            <w:r w:rsidRPr="00AC1E5F">
              <w:rPr>
                <w:rFonts w:ascii="Times New Roman" w:eastAsia="Calibri" w:hAnsi="Times New Roman" w:cs="Times New Roman"/>
                <w:b/>
                <w:sz w:val="24"/>
                <w:szCs w:val="24"/>
              </w:rPr>
              <w:t>Сквер Авиаторов</w:t>
            </w:r>
          </w:p>
        </w:tc>
        <w:tc>
          <w:tcPr>
            <w:tcW w:w="1904" w:type="dxa"/>
            <w:vAlign w:val="center"/>
          </w:tcPr>
          <w:p w:rsidR="00AC1E5F" w:rsidRPr="00AC1E5F" w:rsidRDefault="00AC1E5F" w:rsidP="00EA5C55">
            <w:pPr>
              <w:contextualSpacing/>
              <w:jc w:val="center"/>
              <w:rPr>
                <w:rFonts w:ascii="Times New Roman" w:eastAsia="Calibri" w:hAnsi="Times New Roman" w:cs="Times New Roman"/>
                <w:b/>
                <w:sz w:val="24"/>
                <w:szCs w:val="24"/>
              </w:rPr>
            </w:pPr>
            <w:r w:rsidRPr="00AC1E5F">
              <w:rPr>
                <w:rFonts w:ascii="Times New Roman" w:eastAsia="Times New Roman" w:hAnsi="Times New Roman" w:cs="Times New Roman"/>
                <w:sz w:val="24"/>
                <w:szCs w:val="24"/>
                <w:lang w:eastAsia="ru-RU"/>
              </w:rPr>
              <w:t xml:space="preserve">Пузыреплодниккалинолистный </w:t>
            </w:r>
          </w:p>
        </w:tc>
        <w:tc>
          <w:tcPr>
            <w:tcW w:w="1219" w:type="dxa"/>
            <w:vAlign w:val="center"/>
          </w:tcPr>
          <w:p w:rsidR="00AC1E5F" w:rsidRPr="00AC1E5F" w:rsidRDefault="00AC1E5F" w:rsidP="00EA5C55">
            <w:pPr>
              <w:contextualSpacing/>
              <w:jc w:val="center"/>
              <w:rPr>
                <w:rFonts w:ascii="Times New Roman" w:eastAsia="Calibri" w:hAnsi="Times New Roman" w:cs="Times New Roman"/>
                <w:sz w:val="24"/>
                <w:szCs w:val="24"/>
              </w:rPr>
            </w:pPr>
            <w:r w:rsidRPr="00AC1E5F">
              <w:rPr>
                <w:rFonts w:ascii="Times New Roman" w:eastAsia="Calibri" w:hAnsi="Times New Roman" w:cs="Times New Roman"/>
                <w:sz w:val="24"/>
                <w:szCs w:val="24"/>
              </w:rPr>
              <w:t>900</w:t>
            </w:r>
          </w:p>
        </w:tc>
        <w:tc>
          <w:tcPr>
            <w:tcW w:w="1127" w:type="dxa"/>
            <w:vMerge w:val="restart"/>
            <w:vAlign w:val="center"/>
          </w:tcPr>
          <w:p w:rsidR="00AC1E5F" w:rsidRPr="00AC1E5F" w:rsidRDefault="00AC1E5F" w:rsidP="00EA5C55">
            <w:pPr>
              <w:contextualSpacing/>
              <w:rPr>
                <w:rFonts w:ascii="Times New Roman" w:eastAsia="Calibri" w:hAnsi="Times New Roman" w:cs="Times New Roman"/>
                <w:sz w:val="24"/>
                <w:szCs w:val="24"/>
              </w:rPr>
            </w:pPr>
            <w:r w:rsidRPr="00AC1E5F">
              <w:rPr>
                <w:rFonts w:ascii="Times New Roman" w:eastAsia="Calibri" w:hAnsi="Times New Roman" w:cs="Times New Roman"/>
                <w:sz w:val="24"/>
                <w:szCs w:val="24"/>
              </w:rPr>
              <w:t>Июль 2018</w:t>
            </w:r>
          </w:p>
        </w:tc>
        <w:tc>
          <w:tcPr>
            <w:tcW w:w="6521" w:type="dxa"/>
            <w:gridSpan w:val="2"/>
            <w:vMerge w:val="restart"/>
            <w:vAlign w:val="center"/>
          </w:tcPr>
          <w:p w:rsidR="00AC1E5F" w:rsidRPr="00AC1E5F" w:rsidRDefault="00AC1E5F" w:rsidP="00EA5C55">
            <w:pPr>
              <w:contextualSpacing/>
              <w:rPr>
                <w:rFonts w:ascii="Times New Roman" w:eastAsia="Calibri" w:hAnsi="Times New Roman" w:cs="Times New Roman"/>
                <w:sz w:val="24"/>
                <w:szCs w:val="24"/>
              </w:rPr>
            </w:pPr>
            <w:r w:rsidRPr="00AC1E5F">
              <w:rPr>
                <w:rFonts w:ascii="Times New Roman" w:eastAsia="Calibri" w:hAnsi="Times New Roman" w:cs="Times New Roman"/>
                <w:sz w:val="24"/>
                <w:szCs w:val="24"/>
              </w:rPr>
              <w:t>Бюджет города Перми.</w:t>
            </w:r>
          </w:p>
          <w:p w:rsidR="00AC1E5F" w:rsidRPr="00AC1E5F" w:rsidRDefault="00AC1E5F" w:rsidP="00EA5C55">
            <w:pPr>
              <w:contextualSpacing/>
              <w:rPr>
                <w:rFonts w:ascii="Times New Roman" w:eastAsia="Calibri" w:hAnsi="Times New Roman" w:cs="Times New Roman"/>
                <w:sz w:val="24"/>
                <w:szCs w:val="24"/>
              </w:rPr>
            </w:pPr>
            <w:r w:rsidRPr="00AC1E5F">
              <w:rPr>
                <w:rFonts w:ascii="Times New Roman" w:eastAsia="Calibri" w:hAnsi="Times New Roman" w:cs="Times New Roman"/>
                <w:sz w:val="24"/>
                <w:szCs w:val="24"/>
              </w:rPr>
              <w:t>Муниципальная программа «Благоустройство и содержание объектов озеленения общего пользования и объектов ритуального назначения на территории г. Перми».</w:t>
            </w:r>
          </w:p>
          <w:p w:rsidR="00AC1E5F" w:rsidRPr="00AC1E5F" w:rsidRDefault="00AC1E5F" w:rsidP="00EA5C55">
            <w:pPr>
              <w:contextualSpacing/>
              <w:rPr>
                <w:rFonts w:ascii="Times New Roman" w:eastAsia="Calibri" w:hAnsi="Times New Roman" w:cs="Times New Roman"/>
                <w:sz w:val="24"/>
                <w:szCs w:val="24"/>
              </w:rPr>
            </w:pPr>
          </w:p>
        </w:tc>
      </w:tr>
      <w:tr w:rsidR="00AC1E5F" w:rsidRPr="00AC1E5F" w:rsidTr="00D211FC">
        <w:tc>
          <w:tcPr>
            <w:tcW w:w="543" w:type="dxa"/>
            <w:vMerge/>
            <w:vAlign w:val="center"/>
          </w:tcPr>
          <w:p w:rsidR="00AC1E5F" w:rsidRPr="00AC1E5F" w:rsidRDefault="00AC1E5F" w:rsidP="00EA5C55">
            <w:pPr>
              <w:contextualSpacing/>
              <w:jc w:val="center"/>
              <w:rPr>
                <w:rFonts w:ascii="Times New Roman" w:eastAsia="Calibri" w:hAnsi="Times New Roman" w:cs="Times New Roman"/>
                <w:sz w:val="24"/>
                <w:szCs w:val="24"/>
              </w:rPr>
            </w:pPr>
          </w:p>
        </w:tc>
        <w:tc>
          <w:tcPr>
            <w:tcW w:w="2119" w:type="dxa"/>
            <w:vMerge/>
            <w:vAlign w:val="center"/>
          </w:tcPr>
          <w:p w:rsidR="00AC1E5F" w:rsidRPr="00AC1E5F" w:rsidRDefault="00AC1E5F" w:rsidP="00EA5C55">
            <w:pPr>
              <w:contextualSpacing/>
              <w:rPr>
                <w:rFonts w:ascii="Times New Roman" w:eastAsia="Calibri" w:hAnsi="Times New Roman" w:cs="Times New Roman"/>
                <w:b/>
                <w:sz w:val="24"/>
                <w:szCs w:val="24"/>
              </w:rPr>
            </w:pPr>
          </w:p>
        </w:tc>
        <w:tc>
          <w:tcPr>
            <w:tcW w:w="1904" w:type="dxa"/>
            <w:vAlign w:val="center"/>
          </w:tcPr>
          <w:p w:rsidR="00AC1E5F" w:rsidRPr="00AC1E5F" w:rsidRDefault="00AC1E5F" w:rsidP="00EA5C55">
            <w:pPr>
              <w:tabs>
                <w:tab w:val="left" w:pos="707"/>
              </w:tabs>
              <w:contextualSpacing/>
              <w:rPr>
                <w:rFonts w:ascii="Times New Roman" w:eastAsia="Calibri" w:hAnsi="Times New Roman" w:cs="Times New Roman"/>
                <w:sz w:val="24"/>
                <w:szCs w:val="24"/>
              </w:rPr>
            </w:pPr>
            <w:r w:rsidRPr="00AC1E5F">
              <w:rPr>
                <w:rFonts w:ascii="Times New Roman" w:eastAsia="Calibri" w:hAnsi="Times New Roman" w:cs="Times New Roman"/>
                <w:sz w:val="24"/>
                <w:szCs w:val="24"/>
              </w:rPr>
              <w:t>Арония овальнолистная</w:t>
            </w:r>
          </w:p>
        </w:tc>
        <w:tc>
          <w:tcPr>
            <w:tcW w:w="1219" w:type="dxa"/>
            <w:vAlign w:val="center"/>
          </w:tcPr>
          <w:p w:rsidR="00AC1E5F" w:rsidRPr="00AC1E5F" w:rsidRDefault="00AC1E5F" w:rsidP="00EA5C55">
            <w:pPr>
              <w:contextualSpacing/>
              <w:jc w:val="center"/>
              <w:rPr>
                <w:rFonts w:ascii="Times New Roman" w:eastAsia="Calibri" w:hAnsi="Times New Roman" w:cs="Times New Roman"/>
                <w:sz w:val="24"/>
                <w:szCs w:val="24"/>
              </w:rPr>
            </w:pPr>
            <w:r w:rsidRPr="00AC1E5F">
              <w:rPr>
                <w:rFonts w:ascii="Times New Roman" w:eastAsia="Calibri" w:hAnsi="Times New Roman" w:cs="Times New Roman"/>
                <w:sz w:val="24"/>
                <w:szCs w:val="24"/>
              </w:rPr>
              <w:t>672</w:t>
            </w:r>
          </w:p>
        </w:tc>
        <w:tc>
          <w:tcPr>
            <w:tcW w:w="1127" w:type="dxa"/>
            <w:vMerge/>
            <w:vAlign w:val="center"/>
          </w:tcPr>
          <w:p w:rsidR="00AC1E5F" w:rsidRPr="00AC1E5F" w:rsidRDefault="00AC1E5F" w:rsidP="00EA5C55">
            <w:pPr>
              <w:contextualSpacing/>
              <w:rPr>
                <w:rFonts w:ascii="Times New Roman" w:eastAsia="Calibri" w:hAnsi="Times New Roman" w:cs="Times New Roman"/>
                <w:sz w:val="24"/>
                <w:szCs w:val="24"/>
              </w:rPr>
            </w:pPr>
          </w:p>
        </w:tc>
        <w:tc>
          <w:tcPr>
            <w:tcW w:w="6521" w:type="dxa"/>
            <w:gridSpan w:val="2"/>
            <w:vMerge/>
            <w:vAlign w:val="center"/>
          </w:tcPr>
          <w:p w:rsidR="00AC1E5F" w:rsidRPr="00AC1E5F" w:rsidRDefault="00AC1E5F" w:rsidP="00EA5C55">
            <w:pPr>
              <w:contextualSpacing/>
              <w:rPr>
                <w:rFonts w:ascii="Times New Roman" w:eastAsia="Calibri" w:hAnsi="Times New Roman" w:cs="Times New Roman"/>
                <w:sz w:val="24"/>
                <w:szCs w:val="24"/>
              </w:rPr>
            </w:pPr>
          </w:p>
        </w:tc>
      </w:tr>
      <w:tr w:rsidR="00AC1E5F" w:rsidRPr="00AC1E5F" w:rsidTr="00D211FC">
        <w:tc>
          <w:tcPr>
            <w:tcW w:w="543" w:type="dxa"/>
            <w:vMerge/>
            <w:vAlign w:val="center"/>
          </w:tcPr>
          <w:p w:rsidR="00AC1E5F" w:rsidRPr="00AC1E5F" w:rsidRDefault="00AC1E5F" w:rsidP="00EA5C55">
            <w:pPr>
              <w:contextualSpacing/>
              <w:jc w:val="center"/>
              <w:rPr>
                <w:rFonts w:ascii="Times New Roman" w:eastAsia="Calibri" w:hAnsi="Times New Roman" w:cs="Times New Roman"/>
                <w:sz w:val="24"/>
                <w:szCs w:val="24"/>
              </w:rPr>
            </w:pPr>
          </w:p>
        </w:tc>
        <w:tc>
          <w:tcPr>
            <w:tcW w:w="2119" w:type="dxa"/>
            <w:vMerge/>
            <w:vAlign w:val="center"/>
          </w:tcPr>
          <w:p w:rsidR="00AC1E5F" w:rsidRPr="00AC1E5F" w:rsidRDefault="00AC1E5F" w:rsidP="00EA5C55">
            <w:pPr>
              <w:contextualSpacing/>
              <w:rPr>
                <w:rFonts w:ascii="Times New Roman" w:eastAsia="Calibri" w:hAnsi="Times New Roman" w:cs="Times New Roman"/>
                <w:b/>
                <w:sz w:val="24"/>
                <w:szCs w:val="24"/>
              </w:rPr>
            </w:pPr>
          </w:p>
        </w:tc>
        <w:tc>
          <w:tcPr>
            <w:tcW w:w="1904" w:type="dxa"/>
            <w:vAlign w:val="center"/>
          </w:tcPr>
          <w:p w:rsidR="00AC1E5F" w:rsidRPr="00AC1E5F" w:rsidRDefault="00AC1E5F" w:rsidP="00EA5C55">
            <w:pPr>
              <w:contextualSpacing/>
              <w:rPr>
                <w:rFonts w:ascii="Times New Roman" w:eastAsia="Calibri" w:hAnsi="Times New Roman" w:cs="Times New Roman"/>
                <w:sz w:val="24"/>
                <w:szCs w:val="24"/>
              </w:rPr>
            </w:pPr>
            <w:r w:rsidRPr="00AC1E5F">
              <w:rPr>
                <w:rFonts w:ascii="Times New Roman" w:eastAsia="Calibri" w:hAnsi="Times New Roman" w:cs="Times New Roman"/>
                <w:sz w:val="24"/>
                <w:szCs w:val="24"/>
              </w:rPr>
              <w:t>Боярышник обыкновенный</w:t>
            </w:r>
          </w:p>
        </w:tc>
        <w:tc>
          <w:tcPr>
            <w:tcW w:w="1219" w:type="dxa"/>
            <w:vAlign w:val="center"/>
          </w:tcPr>
          <w:p w:rsidR="00AC1E5F" w:rsidRPr="00AC1E5F" w:rsidRDefault="00AC1E5F" w:rsidP="00EA5C55">
            <w:pPr>
              <w:contextualSpacing/>
              <w:jc w:val="center"/>
              <w:rPr>
                <w:rFonts w:ascii="Times New Roman" w:eastAsia="Calibri" w:hAnsi="Times New Roman" w:cs="Times New Roman"/>
                <w:sz w:val="24"/>
                <w:szCs w:val="24"/>
              </w:rPr>
            </w:pPr>
            <w:r w:rsidRPr="00AC1E5F">
              <w:rPr>
                <w:rFonts w:ascii="Times New Roman" w:eastAsia="Calibri" w:hAnsi="Times New Roman" w:cs="Times New Roman"/>
                <w:sz w:val="24"/>
                <w:szCs w:val="24"/>
              </w:rPr>
              <w:t>965</w:t>
            </w:r>
          </w:p>
        </w:tc>
        <w:tc>
          <w:tcPr>
            <w:tcW w:w="1127" w:type="dxa"/>
            <w:vMerge/>
            <w:vAlign w:val="center"/>
          </w:tcPr>
          <w:p w:rsidR="00AC1E5F" w:rsidRPr="00AC1E5F" w:rsidRDefault="00AC1E5F" w:rsidP="00EA5C55">
            <w:pPr>
              <w:contextualSpacing/>
              <w:rPr>
                <w:rFonts w:ascii="Times New Roman" w:eastAsia="Calibri" w:hAnsi="Times New Roman" w:cs="Times New Roman"/>
                <w:sz w:val="24"/>
                <w:szCs w:val="24"/>
              </w:rPr>
            </w:pPr>
          </w:p>
        </w:tc>
        <w:tc>
          <w:tcPr>
            <w:tcW w:w="6521" w:type="dxa"/>
            <w:gridSpan w:val="2"/>
            <w:vMerge/>
            <w:vAlign w:val="center"/>
          </w:tcPr>
          <w:p w:rsidR="00AC1E5F" w:rsidRPr="00AC1E5F" w:rsidRDefault="00AC1E5F" w:rsidP="00EA5C55">
            <w:pPr>
              <w:contextualSpacing/>
              <w:rPr>
                <w:rFonts w:ascii="Times New Roman" w:eastAsia="Calibri" w:hAnsi="Times New Roman" w:cs="Times New Roman"/>
                <w:sz w:val="24"/>
                <w:szCs w:val="24"/>
              </w:rPr>
            </w:pPr>
          </w:p>
        </w:tc>
      </w:tr>
      <w:tr w:rsidR="00AC1E5F" w:rsidRPr="00AC1E5F" w:rsidTr="00D211FC">
        <w:tc>
          <w:tcPr>
            <w:tcW w:w="543" w:type="dxa"/>
            <w:vMerge/>
            <w:vAlign w:val="center"/>
          </w:tcPr>
          <w:p w:rsidR="00AC1E5F" w:rsidRPr="00AC1E5F" w:rsidRDefault="00AC1E5F" w:rsidP="00EA5C55">
            <w:pPr>
              <w:contextualSpacing/>
              <w:jc w:val="center"/>
              <w:rPr>
                <w:rFonts w:ascii="Times New Roman" w:eastAsia="Calibri" w:hAnsi="Times New Roman" w:cs="Times New Roman"/>
                <w:sz w:val="24"/>
                <w:szCs w:val="24"/>
              </w:rPr>
            </w:pPr>
          </w:p>
        </w:tc>
        <w:tc>
          <w:tcPr>
            <w:tcW w:w="2119" w:type="dxa"/>
            <w:vMerge/>
            <w:vAlign w:val="center"/>
          </w:tcPr>
          <w:p w:rsidR="00AC1E5F" w:rsidRPr="00AC1E5F" w:rsidRDefault="00AC1E5F" w:rsidP="00EA5C55">
            <w:pPr>
              <w:contextualSpacing/>
              <w:rPr>
                <w:rFonts w:ascii="Times New Roman" w:eastAsia="Calibri" w:hAnsi="Times New Roman" w:cs="Times New Roman"/>
                <w:b/>
                <w:sz w:val="24"/>
                <w:szCs w:val="24"/>
              </w:rPr>
            </w:pPr>
          </w:p>
        </w:tc>
        <w:tc>
          <w:tcPr>
            <w:tcW w:w="1904" w:type="dxa"/>
            <w:vAlign w:val="center"/>
          </w:tcPr>
          <w:p w:rsidR="00AC1E5F" w:rsidRPr="00AC1E5F" w:rsidRDefault="00AC1E5F" w:rsidP="00EA5C55">
            <w:pPr>
              <w:contextualSpacing/>
              <w:rPr>
                <w:rFonts w:ascii="Times New Roman" w:eastAsia="Calibri" w:hAnsi="Times New Roman" w:cs="Times New Roman"/>
                <w:sz w:val="24"/>
                <w:szCs w:val="24"/>
              </w:rPr>
            </w:pPr>
            <w:r w:rsidRPr="00AC1E5F">
              <w:rPr>
                <w:rFonts w:ascii="Times New Roman" w:eastAsia="Calibri" w:hAnsi="Times New Roman" w:cs="Times New Roman"/>
                <w:sz w:val="24"/>
                <w:szCs w:val="24"/>
              </w:rPr>
              <w:t>Спирея японская</w:t>
            </w:r>
          </w:p>
        </w:tc>
        <w:tc>
          <w:tcPr>
            <w:tcW w:w="1219" w:type="dxa"/>
            <w:vAlign w:val="center"/>
          </w:tcPr>
          <w:p w:rsidR="00AC1E5F" w:rsidRPr="00AC1E5F" w:rsidRDefault="00AC1E5F" w:rsidP="00EA5C55">
            <w:pPr>
              <w:contextualSpacing/>
              <w:jc w:val="center"/>
              <w:rPr>
                <w:rFonts w:ascii="Times New Roman" w:eastAsia="Calibri" w:hAnsi="Times New Roman" w:cs="Times New Roman"/>
                <w:sz w:val="24"/>
                <w:szCs w:val="24"/>
              </w:rPr>
            </w:pPr>
            <w:r w:rsidRPr="00AC1E5F">
              <w:rPr>
                <w:rFonts w:ascii="Times New Roman" w:eastAsia="Calibri" w:hAnsi="Times New Roman" w:cs="Times New Roman"/>
                <w:sz w:val="24"/>
                <w:szCs w:val="24"/>
              </w:rPr>
              <w:t>40</w:t>
            </w:r>
          </w:p>
        </w:tc>
        <w:tc>
          <w:tcPr>
            <w:tcW w:w="1127" w:type="dxa"/>
            <w:vMerge/>
            <w:vAlign w:val="center"/>
          </w:tcPr>
          <w:p w:rsidR="00AC1E5F" w:rsidRPr="00AC1E5F" w:rsidRDefault="00AC1E5F" w:rsidP="00EA5C55">
            <w:pPr>
              <w:contextualSpacing/>
              <w:rPr>
                <w:rFonts w:ascii="Times New Roman" w:eastAsia="Calibri" w:hAnsi="Times New Roman" w:cs="Times New Roman"/>
                <w:sz w:val="24"/>
                <w:szCs w:val="24"/>
              </w:rPr>
            </w:pPr>
          </w:p>
        </w:tc>
        <w:tc>
          <w:tcPr>
            <w:tcW w:w="6521" w:type="dxa"/>
            <w:gridSpan w:val="2"/>
            <w:vMerge/>
            <w:vAlign w:val="center"/>
          </w:tcPr>
          <w:p w:rsidR="00AC1E5F" w:rsidRPr="00AC1E5F" w:rsidRDefault="00AC1E5F" w:rsidP="00EA5C55">
            <w:pPr>
              <w:contextualSpacing/>
              <w:rPr>
                <w:rFonts w:ascii="Times New Roman" w:eastAsia="Calibri" w:hAnsi="Times New Roman" w:cs="Times New Roman"/>
                <w:sz w:val="24"/>
                <w:szCs w:val="24"/>
              </w:rPr>
            </w:pPr>
          </w:p>
        </w:tc>
      </w:tr>
      <w:tr w:rsidR="00AC1E5F" w:rsidRPr="00AC1E5F" w:rsidTr="00D211FC">
        <w:tc>
          <w:tcPr>
            <w:tcW w:w="543" w:type="dxa"/>
            <w:vMerge/>
            <w:vAlign w:val="center"/>
          </w:tcPr>
          <w:p w:rsidR="00AC1E5F" w:rsidRPr="00AC1E5F" w:rsidRDefault="00AC1E5F" w:rsidP="00EA5C55">
            <w:pPr>
              <w:contextualSpacing/>
              <w:jc w:val="center"/>
              <w:rPr>
                <w:rFonts w:ascii="Times New Roman" w:eastAsia="Calibri" w:hAnsi="Times New Roman" w:cs="Times New Roman"/>
                <w:sz w:val="24"/>
                <w:szCs w:val="24"/>
              </w:rPr>
            </w:pPr>
          </w:p>
        </w:tc>
        <w:tc>
          <w:tcPr>
            <w:tcW w:w="2119" w:type="dxa"/>
            <w:vMerge/>
            <w:vAlign w:val="center"/>
          </w:tcPr>
          <w:p w:rsidR="00AC1E5F" w:rsidRPr="00AC1E5F" w:rsidRDefault="00AC1E5F" w:rsidP="00EA5C55">
            <w:pPr>
              <w:contextualSpacing/>
              <w:rPr>
                <w:rFonts w:ascii="Times New Roman" w:eastAsia="Calibri" w:hAnsi="Times New Roman" w:cs="Times New Roman"/>
                <w:b/>
                <w:sz w:val="24"/>
                <w:szCs w:val="24"/>
              </w:rPr>
            </w:pPr>
          </w:p>
        </w:tc>
        <w:tc>
          <w:tcPr>
            <w:tcW w:w="1904" w:type="dxa"/>
            <w:vAlign w:val="center"/>
          </w:tcPr>
          <w:p w:rsidR="00AC1E5F" w:rsidRPr="00AC1E5F" w:rsidRDefault="00AC1E5F" w:rsidP="00EA5C55">
            <w:pPr>
              <w:contextualSpacing/>
              <w:rPr>
                <w:rFonts w:ascii="Times New Roman" w:eastAsia="Calibri" w:hAnsi="Times New Roman" w:cs="Times New Roman"/>
                <w:sz w:val="24"/>
                <w:szCs w:val="24"/>
              </w:rPr>
            </w:pPr>
            <w:r w:rsidRPr="00AC1E5F">
              <w:rPr>
                <w:rFonts w:ascii="Times New Roman" w:eastAsia="Calibri" w:hAnsi="Times New Roman" w:cs="Times New Roman"/>
                <w:sz w:val="24"/>
                <w:szCs w:val="24"/>
              </w:rPr>
              <w:t>Спирея Вангутта</w:t>
            </w:r>
          </w:p>
        </w:tc>
        <w:tc>
          <w:tcPr>
            <w:tcW w:w="1219" w:type="dxa"/>
            <w:vAlign w:val="center"/>
          </w:tcPr>
          <w:p w:rsidR="00AC1E5F" w:rsidRPr="00AC1E5F" w:rsidRDefault="00AC1E5F" w:rsidP="00EA5C55">
            <w:pPr>
              <w:contextualSpacing/>
              <w:jc w:val="center"/>
              <w:rPr>
                <w:rFonts w:ascii="Times New Roman" w:eastAsia="Calibri" w:hAnsi="Times New Roman" w:cs="Times New Roman"/>
                <w:sz w:val="24"/>
                <w:szCs w:val="24"/>
              </w:rPr>
            </w:pPr>
            <w:r w:rsidRPr="00AC1E5F">
              <w:rPr>
                <w:rFonts w:ascii="Times New Roman" w:eastAsia="Calibri" w:hAnsi="Times New Roman" w:cs="Times New Roman"/>
                <w:sz w:val="24"/>
                <w:szCs w:val="24"/>
              </w:rPr>
              <w:t>40</w:t>
            </w:r>
          </w:p>
        </w:tc>
        <w:tc>
          <w:tcPr>
            <w:tcW w:w="1127" w:type="dxa"/>
            <w:vMerge/>
            <w:vAlign w:val="center"/>
          </w:tcPr>
          <w:p w:rsidR="00AC1E5F" w:rsidRPr="00AC1E5F" w:rsidRDefault="00AC1E5F" w:rsidP="00EA5C55">
            <w:pPr>
              <w:contextualSpacing/>
              <w:rPr>
                <w:rFonts w:ascii="Times New Roman" w:eastAsia="Calibri" w:hAnsi="Times New Roman" w:cs="Times New Roman"/>
                <w:sz w:val="24"/>
                <w:szCs w:val="24"/>
              </w:rPr>
            </w:pPr>
          </w:p>
        </w:tc>
        <w:tc>
          <w:tcPr>
            <w:tcW w:w="6521" w:type="dxa"/>
            <w:gridSpan w:val="2"/>
            <w:vMerge/>
            <w:vAlign w:val="center"/>
          </w:tcPr>
          <w:p w:rsidR="00AC1E5F" w:rsidRPr="00AC1E5F" w:rsidRDefault="00AC1E5F" w:rsidP="00EA5C55">
            <w:pPr>
              <w:contextualSpacing/>
              <w:rPr>
                <w:rFonts w:ascii="Times New Roman" w:eastAsia="Calibri" w:hAnsi="Times New Roman" w:cs="Times New Roman"/>
                <w:sz w:val="24"/>
                <w:szCs w:val="24"/>
              </w:rPr>
            </w:pPr>
          </w:p>
        </w:tc>
      </w:tr>
      <w:tr w:rsidR="00AC1E5F" w:rsidRPr="00AC1E5F" w:rsidTr="00D211FC">
        <w:tc>
          <w:tcPr>
            <w:tcW w:w="543" w:type="dxa"/>
            <w:vMerge/>
            <w:vAlign w:val="center"/>
          </w:tcPr>
          <w:p w:rsidR="00AC1E5F" w:rsidRPr="00AC1E5F" w:rsidRDefault="00AC1E5F" w:rsidP="00EA5C55">
            <w:pPr>
              <w:contextualSpacing/>
              <w:jc w:val="center"/>
              <w:rPr>
                <w:rFonts w:ascii="Times New Roman" w:eastAsia="Calibri" w:hAnsi="Times New Roman" w:cs="Times New Roman"/>
                <w:sz w:val="24"/>
                <w:szCs w:val="24"/>
              </w:rPr>
            </w:pPr>
          </w:p>
        </w:tc>
        <w:tc>
          <w:tcPr>
            <w:tcW w:w="2119" w:type="dxa"/>
            <w:vMerge/>
            <w:vAlign w:val="center"/>
          </w:tcPr>
          <w:p w:rsidR="00AC1E5F" w:rsidRPr="00AC1E5F" w:rsidRDefault="00AC1E5F" w:rsidP="00EA5C55">
            <w:pPr>
              <w:contextualSpacing/>
              <w:rPr>
                <w:rFonts w:ascii="Times New Roman" w:eastAsia="Calibri" w:hAnsi="Times New Roman" w:cs="Times New Roman"/>
                <w:b/>
                <w:sz w:val="24"/>
                <w:szCs w:val="24"/>
              </w:rPr>
            </w:pPr>
          </w:p>
        </w:tc>
        <w:tc>
          <w:tcPr>
            <w:tcW w:w="1904" w:type="dxa"/>
            <w:vAlign w:val="center"/>
          </w:tcPr>
          <w:p w:rsidR="00AC1E5F" w:rsidRPr="00AC1E5F" w:rsidRDefault="00AC1E5F" w:rsidP="00EA5C55">
            <w:pPr>
              <w:contextualSpacing/>
              <w:rPr>
                <w:rFonts w:ascii="Times New Roman" w:eastAsia="Calibri" w:hAnsi="Times New Roman" w:cs="Times New Roman"/>
                <w:sz w:val="24"/>
                <w:szCs w:val="24"/>
              </w:rPr>
            </w:pPr>
            <w:r w:rsidRPr="00AC1E5F">
              <w:rPr>
                <w:rFonts w:ascii="Times New Roman" w:eastAsia="Calibri" w:hAnsi="Times New Roman" w:cs="Times New Roman"/>
                <w:sz w:val="24"/>
                <w:szCs w:val="24"/>
              </w:rPr>
              <w:t xml:space="preserve">Спирея иволистная </w:t>
            </w:r>
          </w:p>
        </w:tc>
        <w:tc>
          <w:tcPr>
            <w:tcW w:w="1219" w:type="dxa"/>
            <w:vAlign w:val="center"/>
          </w:tcPr>
          <w:p w:rsidR="00AC1E5F" w:rsidRPr="00AC1E5F" w:rsidRDefault="00AC1E5F" w:rsidP="00EA5C55">
            <w:pPr>
              <w:contextualSpacing/>
              <w:jc w:val="center"/>
              <w:rPr>
                <w:rFonts w:ascii="Times New Roman" w:eastAsia="Calibri" w:hAnsi="Times New Roman" w:cs="Times New Roman"/>
                <w:sz w:val="24"/>
                <w:szCs w:val="24"/>
              </w:rPr>
            </w:pPr>
            <w:r w:rsidRPr="00AC1E5F">
              <w:rPr>
                <w:rFonts w:ascii="Times New Roman" w:eastAsia="Calibri" w:hAnsi="Times New Roman" w:cs="Times New Roman"/>
                <w:sz w:val="24"/>
                <w:szCs w:val="24"/>
              </w:rPr>
              <w:t>48</w:t>
            </w:r>
          </w:p>
        </w:tc>
        <w:tc>
          <w:tcPr>
            <w:tcW w:w="1127" w:type="dxa"/>
            <w:vMerge/>
            <w:vAlign w:val="center"/>
          </w:tcPr>
          <w:p w:rsidR="00AC1E5F" w:rsidRPr="00AC1E5F" w:rsidRDefault="00AC1E5F" w:rsidP="00EA5C55">
            <w:pPr>
              <w:contextualSpacing/>
              <w:rPr>
                <w:rFonts w:ascii="Times New Roman" w:eastAsia="Calibri" w:hAnsi="Times New Roman" w:cs="Times New Roman"/>
                <w:sz w:val="24"/>
                <w:szCs w:val="24"/>
              </w:rPr>
            </w:pPr>
          </w:p>
        </w:tc>
        <w:tc>
          <w:tcPr>
            <w:tcW w:w="6521" w:type="dxa"/>
            <w:gridSpan w:val="2"/>
            <w:vMerge/>
            <w:vAlign w:val="center"/>
          </w:tcPr>
          <w:p w:rsidR="00AC1E5F" w:rsidRPr="00AC1E5F" w:rsidRDefault="00AC1E5F" w:rsidP="00EA5C55">
            <w:pPr>
              <w:contextualSpacing/>
              <w:rPr>
                <w:rFonts w:ascii="Times New Roman" w:eastAsia="Calibri" w:hAnsi="Times New Roman" w:cs="Times New Roman"/>
                <w:sz w:val="24"/>
                <w:szCs w:val="24"/>
              </w:rPr>
            </w:pPr>
          </w:p>
        </w:tc>
      </w:tr>
      <w:tr w:rsidR="00AC1E5F" w:rsidRPr="00AC1E5F" w:rsidTr="00D211FC">
        <w:tc>
          <w:tcPr>
            <w:tcW w:w="543" w:type="dxa"/>
            <w:vMerge/>
            <w:vAlign w:val="center"/>
          </w:tcPr>
          <w:p w:rsidR="00AC1E5F" w:rsidRPr="00AC1E5F" w:rsidRDefault="00AC1E5F" w:rsidP="00EA5C55">
            <w:pPr>
              <w:contextualSpacing/>
              <w:jc w:val="center"/>
              <w:rPr>
                <w:rFonts w:ascii="Times New Roman" w:eastAsia="Calibri" w:hAnsi="Times New Roman" w:cs="Times New Roman"/>
                <w:sz w:val="24"/>
                <w:szCs w:val="24"/>
              </w:rPr>
            </w:pPr>
          </w:p>
        </w:tc>
        <w:tc>
          <w:tcPr>
            <w:tcW w:w="2119" w:type="dxa"/>
            <w:vMerge/>
            <w:vAlign w:val="center"/>
          </w:tcPr>
          <w:p w:rsidR="00AC1E5F" w:rsidRPr="00AC1E5F" w:rsidRDefault="00AC1E5F" w:rsidP="00EA5C55">
            <w:pPr>
              <w:contextualSpacing/>
              <w:rPr>
                <w:rFonts w:ascii="Times New Roman" w:eastAsia="Calibri" w:hAnsi="Times New Roman" w:cs="Times New Roman"/>
                <w:b/>
                <w:sz w:val="24"/>
                <w:szCs w:val="24"/>
              </w:rPr>
            </w:pPr>
          </w:p>
        </w:tc>
        <w:tc>
          <w:tcPr>
            <w:tcW w:w="1904" w:type="dxa"/>
            <w:vAlign w:val="center"/>
          </w:tcPr>
          <w:p w:rsidR="00AC1E5F" w:rsidRPr="00AC1E5F" w:rsidRDefault="00AC1E5F" w:rsidP="00EA5C55">
            <w:pPr>
              <w:contextualSpacing/>
              <w:rPr>
                <w:rFonts w:ascii="Times New Roman" w:eastAsia="Calibri" w:hAnsi="Times New Roman" w:cs="Times New Roman"/>
                <w:sz w:val="24"/>
                <w:szCs w:val="24"/>
              </w:rPr>
            </w:pPr>
            <w:r w:rsidRPr="00AC1E5F">
              <w:rPr>
                <w:rFonts w:ascii="Times New Roman" w:eastAsia="Calibri" w:hAnsi="Times New Roman" w:cs="Times New Roman"/>
                <w:sz w:val="24"/>
                <w:szCs w:val="24"/>
              </w:rPr>
              <w:t>Спирея рябинолистная</w:t>
            </w:r>
          </w:p>
        </w:tc>
        <w:tc>
          <w:tcPr>
            <w:tcW w:w="1219" w:type="dxa"/>
            <w:vAlign w:val="center"/>
          </w:tcPr>
          <w:p w:rsidR="00AC1E5F" w:rsidRPr="00AC1E5F" w:rsidRDefault="00AC1E5F" w:rsidP="00EA5C55">
            <w:pPr>
              <w:contextualSpacing/>
              <w:jc w:val="center"/>
              <w:rPr>
                <w:rFonts w:ascii="Times New Roman" w:eastAsia="Calibri" w:hAnsi="Times New Roman" w:cs="Times New Roman"/>
                <w:sz w:val="24"/>
                <w:szCs w:val="24"/>
              </w:rPr>
            </w:pPr>
            <w:r w:rsidRPr="00AC1E5F">
              <w:rPr>
                <w:rFonts w:ascii="Times New Roman" w:eastAsia="Calibri" w:hAnsi="Times New Roman" w:cs="Times New Roman"/>
                <w:sz w:val="24"/>
                <w:szCs w:val="24"/>
              </w:rPr>
              <w:t>40</w:t>
            </w:r>
          </w:p>
        </w:tc>
        <w:tc>
          <w:tcPr>
            <w:tcW w:w="1127" w:type="dxa"/>
            <w:vMerge/>
            <w:vAlign w:val="center"/>
          </w:tcPr>
          <w:p w:rsidR="00AC1E5F" w:rsidRPr="00AC1E5F" w:rsidRDefault="00AC1E5F" w:rsidP="00EA5C55">
            <w:pPr>
              <w:contextualSpacing/>
              <w:rPr>
                <w:rFonts w:ascii="Times New Roman" w:eastAsia="Calibri" w:hAnsi="Times New Roman" w:cs="Times New Roman"/>
                <w:sz w:val="24"/>
                <w:szCs w:val="24"/>
              </w:rPr>
            </w:pPr>
          </w:p>
        </w:tc>
        <w:tc>
          <w:tcPr>
            <w:tcW w:w="6521" w:type="dxa"/>
            <w:gridSpan w:val="2"/>
            <w:vMerge/>
            <w:vAlign w:val="center"/>
          </w:tcPr>
          <w:p w:rsidR="00AC1E5F" w:rsidRPr="00AC1E5F" w:rsidRDefault="00AC1E5F" w:rsidP="00EA5C55">
            <w:pPr>
              <w:contextualSpacing/>
              <w:rPr>
                <w:rFonts w:ascii="Times New Roman" w:eastAsia="Calibri" w:hAnsi="Times New Roman" w:cs="Times New Roman"/>
                <w:sz w:val="24"/>
                <w:szCs w:val="24"/>
              </w:rPr>
            </w:pPr>
          </w:p>
        </w:tc>
      </w:tr>
      <w:tr w:rsidR="00AC1E5F" w:rsidRPr="00AC1E5F" w:rsidTr="00D211FC">
        <w:tc>
          <w:tcPr>
            <w:tcW w:w="543" w:type="dxa"/>
            <w:vMerge/>
            <w:vAlign w:val="center"/>
          </w:tcPr>
          <w:p w:rsidR="00AC1E5F" w:rsidRPr="00AC1E5F" w:rsidRDefault="00AC1E5F" w:rsidP="00EA5C55">
            <w:pPr>
              <w:contextualSpacing/>
              <w:jc w:val="center"/>
              <w:rPr>
                <w:rFonts w:ascii="Times New Roman" w:eastAsia="Calibri" w:hAnsi="Times New Roman" w:cs="Times New Roman"/>
                <w:sz w:val="24"/>
                <w:szCs w:val="24"/>
              </w:rPr>
            </w:pPr>
          </w:p>
        </w:tc>
        <w:tc>
          <w:tcPr>
            <w:tcW w:w="2119" w:type="dxa"/>
            <w:vMerge/>
            <w:vAlign w:val="center"/>
          </w:tcPr>
          <w:p w:rsidR="00AC1E5F" w:rsidRPr="00AC1E5F" w:rsidRDefault="00AC1E5F" w:rsidP="00EA5C55">
            <w:pPr>
              <w:contextualSpacing/>
              <w:rPr>
                <w:rFonts w:ascii="Times New Roman" w:eastAsia="Calibri" w:hAnsi="Times New Roman" w:cs="Times New Roman"/>
                <w:b/>
                <w:sz w:val="24"/>
                <w:szCs w:val="24"/>
              </w:rPr>
            </w:pPr>
          </w:p>
        </w:tc>
        <w:tc>
          <w:tcPr>
            <w:tcW w:w="1904" w:type="dxa"/>
            <w:vAlign w:val="center"/>
          </w:tcPr>
          <w:p w:rsidR="00AC1E5F" w:rsidRPr="00AC1E5F" w:rsidRDefault="00AC1E5F" w:rsidP="00EA5C55">
            <w:pPr>
              <w:contextualSpacing/>
              <w:rPr>
                <w:rFonts w:ascii="Times New Roman" w:eastAsia="Calibri" w:hAnsi="Times New Roman" w:cs="Times New Roman"/>
                <w:sz w:val="24"/>
                <w:szCs w:val="24"/>
              </w:rPr>
            </w:pPr>
            <w:r w:rsidRPr="00AC1E5F">
              <w:rPr>
                <w:rFonts w:ascii="Times New Roman" w:eastAsia="Calibri" w:hAnsi="Times New Roman" w:cs="Times New Roman"/>
                <w:sz w:val="24"/>
                <w:szCs w:val="24"/>
              </w:rPr>
              <w:t>Ива пурпурная</w:t>
            </w:r>
          </w:p>
        </w:tc>
        <w:tc>
          <w:tcPr>
            <w:tcW w:w="1219" w:type="dxa"/>
            <w:vAlign w:val="center"/>
          </w:tcPr>
          <w:p w:rsidR="00AC1E5F" w:rsidRPr="00AC1E5F" w:rsidRDefault="00AC1E5F" w:rsidP="00EA5C55">
            <w:pPr>
              <w:contextualSpacing/>
              <w:jc w:val="center"/>
              <w:rPr>
                <w:rFonts w:ascii="Times New Roman" w:eastAsia="Calibri" w:hAnsi="Times New Roman" w:cs="Times New Roman"/>
                <w:sz w:val="24"/>
                <w:szCs w:val="24"/>
              </w:rPr>
            </w:pPr>
            <w:r w:rsidRPr="00AC1E5F">
              <w:rPr>
                <w:rFonts w:ascii="Times New Roman" w:eastAsia="Calibri" w:hAnsi="Times New Roman" w:cs="Times New Roman"/>
                <w:sz w:val="24"/>
                <w:szCs w:val="24"/>
              </w:rPr>
              <w:t>9</w:t>
            </w:r>
          </w:p>
        </w:tc>
        <w:tc>
          <w:tcPr>
            <w:tcW w:w="1127" w:type="dxa"/>
            <w:vMerge/>
            <w:vAlign w:val="center"/>
          </w:tcPr>
          <w:p w:rsidR="00AC1E5F" w:rsidRPr="00AC1E5F" w:rsidRDefault="00AC1E5F" w:rsidP="00EA5C55">
            <w:pPr>
              <w:contextualSpacing/>
              <w:rPr>
                <w:rFonts w:ascii="Times New Roman" w:eastAsia="Calibri" w:hAnsi="Times New Roman" w:cs="Times New Roman"/>
                <w:sz w:val="24"/>
                <w:szCs w:val="24"/>
              </w:rPr>
            </w:pPr>
          </w:p>
        </w:tc>
        <w:tc>
          <w:tcPr>
            <w:tcW w:w="6521" w:type="dxa"/>
            <w:gridSpan w:val="2"/>
            <w:vMerge/>
            <w:vAlign w:val="center"/>
          </w:tcPr>
          <w:p w:rsidR="00AC1E5F" w:rsidRPr="00AC1E5F" w:rsidRDefault="00AC1E5F" w:rsidP="00EA5C55">
            <w:pPr>
              <w:contextualSpacing/>
              <w:rPr>
                <w:rFonts w:ascii="Times New Roman" w:eastAsia="Calibri" w:hAnsi="Times New Roman" w:cs="Times New Roman"/>
                <w:sz w:val="24"/>
                <w:szCs w:val="24"/>
              </w:rPr>
            </w:pPr>
          </w:p>
        </w:tc>
      </w:tr>
      <w:tr w:rsidR="00AC1E5F" w:rsidRPr="00AC1E5F" w:rsidTr="00D211FC">
        <w:tc>
          <w:tcPr>
            <w:tcW w:w="543" w:type="dxa"/>
            <w:vMerge/>
            <w:vAlign w:val="center"/>
          </w:tcPr>
          <w:p w:rsidR="00AC1E5F" w:rsidRPr="00AC1E5F" w:rsidRDefault="00AC1E5F" w:rsidP="00EA5C55">
            <w:pPr>
              <w:contextualSpacing/>
              <w:jc w:val="center"/>
              <w:rPr>
                <w:rFonts w:ascii="Times New Roman" w:eastAsia="Calibri" w:hAnsi="Times New Roman" w:cs="Times New Roman"/>
                <w:sz w:val="24"/>
                <w:szCs w:val="24"/>
              </w:rPr>
            </w:pPr>
          </w:p>
        </w:tc>
        <w:tc>
          <w:tcPr>
            <w:tcW w:w="2119" w:type="dxa"/>
            <w:vMerge/>
            <w:vAlign w:val="center"/>
          </w:tcPr>
          <w:p w:rsidR="00AC1E5F" w:rsidRPr="00AC1E5F" w:rsidRDefault="00AC1E5F" w:rsidP="00EA5C55">
            <w:pPr>
              <w:contextualSpacing/>
              <w:rPr>
                <w:rFonts w:ascii="Times New Roman" w:eastAsia="Calibri" w:hAnsi="Times New Roman" w:cs="Times New Roman"/>
                <w:b/>
                <w:sz w:val="24"/>
                <w:szCs w:val="24"/>
              </w:rPr>
            </w:pPr>
          </w:p>
        </w:tc>
        <w:tc>
          <w:tcPr>
            <w:tcW w:w="1904" w:type="dxa"/>
            <w:vAlign w:val="center"/>
          </w:tcPr>
          <w:p w:rsidR="00AC1E5F" w:rsidRPr="00AC1E5F" w:rsidRDefault="00AC1E5F" w:rsidP="00EA5C55">
            <w:pPr>
              <w:contextualSpacing/>
              <w:rPr>
                <w:rFonts w:ascii="Times New Roman" w:eastAsia="Calibri" w:hAnsi="Times New Roman" w:cs="Times New Roman"/>
                <w:sz w:val="24"/>
                <w:szCs w:val="24"/>
              </w:rPr>
            </w:pPr>
            <w:r w:rsidRPr="00AC1E5F">
              <w:rPr>
                <w:rFonts w:ascii="Times New Roman" w:eastAsia="Calibri" w:hAnsi="Times New Roman" w:cs="Times New Roman"/>
                <w:sz w:val="24"/>
                <w:szCs w:val="24"/>
              </w:rPr>
              <w:t xml:space="preserve">Ива  извилистая </w:t>
            </w:r>
            <w:r w:rsidRPr="00AC1E5F">
              <w:rPr>
                <w:rFonts w:ascii="Times New Roman" w:eastAsia="Calibri" w:hAnsi="Times New Roman" w:cs="Times New Roman"/>
                <w:sz w:val="24"/>
                <w:szCs w:val="24"/>
              </w:rPr>
              <w:lastRenderedPageBreak/>
              <w:t>Свердловская</w:t>
            </w:r>
          </w:p>
        </w:tc>
        <w:tc>
          <w:tcPr>
            <w:tcW w:w="1219" w:type="dxa"/>
            <w:vAlign w:val="center"/>
          </w:tcPr>
          <w:p w:rsidR="00AC1E5F" w:rsidRPr="00AC1E5F" w:rsidRDefault="00AC1E5F" w:rsidP="00EA5C55">
            <w:pPr>
              <w:contextualSpacing/>
              <w:jc w:val="center"/>
              <w:rPr>
                <w:rFonts w:ascii="Times New Roman" w:eastAsia="Calibri" w:hAnsi="Times New Roman" w:cs="Times New Roman"/>
                <w:sz w:val="24"/>
                <w:szCs w:val="24"/>
              </w:rPr>
            </w:pPr>
            <w:r w:rsidRPr="00AC1E5F">
              <w:rPr>
                <w:rFonts w:ascii="Times New Roman" w:eastAsia="Calibri" w:hAnsi="Times New Roman" w:cs="Times New Roman"/>
                <w:sz w:val="24"/>
                <w:szCs w:val="24"/>
              </w:rPr>
              <w:lastRenderedPageBreak/>
              <w:t>3</w:t>
            </w:r>
          </w:p>
        </w:tc>
        <w:tc>
          <w:tcPr>
            <w:tcW w:w="1127" w:type="dxa"/>
            <w:vMerge/>
            <w:vAlign w:val="center"/>
          </w:tcPr>
          <w:p w:rsidR="00AC1E5F" w:rsidRPr="00AC1E5F" w:rsidRDefault="00AC1E5F" w:rsidP="00EA5C55">
            <w:pPr>
              <w:contextualSpacing/>
              <w:rPr>
                <w:rFonts w:ascii="Times New Roman" w:eastAsia="Calibri" w:hAnsi="Times New Roman" w:cs="Times New Roman"/>
                <w:sz w:val="24"/>
                <w:szCs w:val="24"/>
              </w:rPr>
            </w:pPr>
          </w:p>
        </w:tc>
        <w:tc>
          <w:tcPr>
            <w:tcW w:w="6521" w:type="dxa"/>
            <w:gridSpan w:val="2"/>
            <w:vMerge/>
            <w:vAlign w:val="center"/>
          </w:tcPr>
          <w:p w:rsidR="00AC1E5F" w:rsidRPr="00AC1E5F" w:rsidRDefault="00AC1E5F" w:rsidP="00EA5C55">
            <w:pPr>
              <w:contextualSpacing/>
              <w:rPr>
                <w:rFonts w:ascii="Times New Roman" w:eastAsia="Calibri" w:hAnsi="Times New Roman" w:cs="Times New Roman"/>
                <w:sz w:val="24"/>
                <w:szCs w:val="24"/>
              </w:rPr>
            </w:pPr>
          </w:p>
        </w:tc>
      </w:tr>
      <w:tr w:rsidR="00AC1E5F" w:rsidRPr="00AC1E5F" w:rsidTr="00D211FC">
        <w:tc>
          <w:tcPr>
            <w:tcW w:w="543" w:type="dxa"/>
            <w:vMerge/>
            <w:vAlign w:val="center"/>
          </w:tcPr>
          <w:p w:rsidR="00AC1E5F" w:rsidRPr="00AC1E5F" w:rsidRDefault="00AC1E5F" w:rsidP="00EA5C55">
            <w:pPr>
              <w:contextualSpacing/>
              <w:jc w:val="center"/>
              <w:rPr>
                <w:rFonts w:ascii="Times New Roman" w:eastAsia="Calibri" w:hAnsi="Times New Roman" w:cs="Times New Roman"/>
                <w:sz w:val="24"/>
                <w:szCs w:val="24"/>
              </w:rPr>
            </w:pPr>
          </w:p>
        </w:tc>
        <w:tc>
          <w:tcPr>
            <w:tcW w:w="2119" w:type="dxa"/>
            <w:vMerge/>
            <w:vAlign w:val="center"/>
          </w:tcPr>
          <w:p w:rsidR="00AC1E5F" w:rsidRPr="00AC1E5F" w:rsidRDefault="00AC1E5F" w:rsidP="00EA5C55">
            <w:pPr>
              <w:contextualSpacing/>
              <w:rPr>
                <w:rFonts w:ascii="Times New Roman" w:eastAsia="Calibri" w:hAnsi="Times New Roman" w:cs="Times New Roman"/>
                <w:b/>
                <w:sz w:val="24"/>
                <w:szCs w:val="24"/>
              </w:rPr>
            </w:pPr>
          </w:p>
        </w:tc>
        <w:tc>
          <w:tcPr>
            <w:tcW w:w="1904" w:type="dxa"/>
            <w:vAlign w:val="center"/>
          </w:tcPr>
          <w:p w:rsidR="00AC1E5F" w:rsidRPr="00AC1E5F" w:rsidRDefault="00AC1E5F" w:rsidP="00EA5C55">
            <w:pPr>
              <w:contextualSpacing/>
              <w:rPr>
                <w:rFonts w:ascii="Times New Roman" w:eastAsia="Calibri" w:hAnsi="Times New Roman" w:cs="Times New Roman"/>
                <w:sz w:val="24"/>
                <w:szCs w:val="24"/>
              </w:rPr>
            </w:pPr>
            <w:r w:rsidRPr="00AC1E5F">
              <w:rPr>
                <w:rFonts w:ascii="Times New Roman" w:eastAsia="Calibri" w:hAnsi="Times New Roman" w:cs="Times New Roman"/>
                <w:sz w:val="24"/>
                <w:szCs w:val="24"/>
              </w:rPr>
              <w:t>Ива гибридная Свердловская плакучая</w:t>
            </w:r>
          </w:p>
        </w:tc>
        <w:tc>
          <w:tcPr>
            <w:tcW w:w="1219" w:type="dxa"/>
            <w:vAlign w:val="center"/>
          </w:tcPr>
          <w:p w:rsidR="00AC1E5F" w:rsidRPr="00AC1E5F" w:rsidRDefault="00AC1E5F" w:rsidP="00EA5C55">
            <w:pPr>
              <w:contextualSpacing/>
              <w:jc w:val="center"/>
              <w:rPr>
                <w:rFonts w:ascii="Times New Roman" w:eastAsia="Calibri" w:hAnsi="Times New Roman" w:cs="Times New Roman"/>
                <w:sz w:val="24"/>
                <w:szCs w:val="24"/>
              </w:rPr>
            </w:pPr>
            <w:r w:rsidRPr="00AC1E5F">
              <w:rPr>
                <w:rFonts w:ascii="Times New Roman" w:eastAsia="Calibri" w:hAnsi="Times New Roman" w:cs="Times New Roman"/>
                <w:sz w:val="24"/>
                <w:szCs w:val="24"/>
              </w:rPr>
              <w:t>4</w:t>
            </w:r>
          </w:p>
        </w:tc>
        <w:tc>
          <w:tcPr>
            <w:tcW w:w="1127" w:type="dxa"/>
            <w:vMerge/>
            <w:vAlign w:val="center"/>
          </w:tcPr>
          <w:p w:rsidR="00AC1E5F" w:rsidRPr="00AC1E5F" w:rsidRDefault="00AC1E5F" w:rsidP="00EA5C55">
            <w:pPr>
              <w:contextualSpacing/>
              <w:rPr>
                <w:rFonts w:ascii="Times New Roman" w:eastAsia="Calibri" w:hAnsi="Times New Roman" w:cs="Times New Roman"/>
                <w:sz w:val="24"/>
                <w:szCs w:val="24"/>
              </w:rPr>
            </w:pPr>
          </w:p>
        </w:tc>
        <w:tc>
          <w:tcPr>
            <w:tcW w:w="6521" w:type="dxa"/>
            <w:gridSpan w:val="2"/>
            <w:vMerge/>
            <w:vAlign w:val="center"/>
          </w:tcPr>
          <w:p w:rsidR="00AC1E5F" w:rsidRPr="00AC1E5F" w:rsidRDefault="00AC1E5F" w:rsidP="00EA5C55">
            <w:pPr>
              <w:contextualSpacing/>
              <w:rPr>
                <w:rFonts w:ascii="Times New Roman" w:eastAsia="Calibri" w:hAnsi="Times New Roman" w:cs="Times New Roman"/>
                <w:sz w:val="24"/>
                <w:szCs w:val="24"/>
              </w:rPr>
            </w:pPr>
          </w:p>
        </w:tc>
      </w:tr>
      <w:tr w:rsidR="00AC1E5F" w:rsidRPr="00AC1E5F" w:rsidTr="00D211FC">
        <w:tc>
          <w:tcPr>
            <w:tcW w:w="543" w:type="dxa"/>
            <w:vMerge/>
            <w:vAlign w:val="center"/>
          </w:tcPr>
          <w:p w:rsidR="00AC1E5F" w:rsidRPr="00AC1E5F" w:rsidRDefault="00AC1E5F" w:rsidP="00EA5C55">
            <w:pPr>
              <w:contextualSpacing/>
              <w:jc w:val="center"/>
              <w:rPr>
                <w:rFonts w:ascii="Times New Roman" w:eastAsia="Calibri" w:hAnsi="Times New Roman" w:cs="Times New Roman"/>
                <w:sz w:val="24"/>
                <w:szCs w:val="24"/>
              </w:rPr>
            </w:pPr>
          </w:p>
        </w:tc>
        <w:tc>
          <w:tcPr>
            <w:tcW w:w="2119" w:type="dxa"/>
            <w:vMerge/>
            <w:vAlign w:val="center"/>
          </w:tcPr>
          <w:p w:rsidR="00AC1E5F" w:rsidRPr="00AC1E5F" w:rsidRDefault="00AC1E5F" w:rsidP="00EA5C55">
            <w:pPr>
              <w:contextualSpacing/>
              <w:rPr>
                <w:rFonts w:ascii="Times New Roman" w:eastAsia="Calibri" w:hAnsi="Times New Roman" w:cs="Times New Roman"/>
                <w:b/>
                <w:sz w:val="24"/>
                <w:szCs w:val="24"/>
              </w:rPr>
            </w:pPr>
          </w:p>
        </w:tc>
        <w:tc>
          <w:tcPr>
            <w:tcW w:w="1904" w:type="dxa"/>
            <w:vAlign w:val="center"/>
          </w:tcPr>
          <w:p w:rsidR="00AC1E5F" w:rsidRPr="00AC1E5F" w:rsidRDefault="00AC1E5F" w:rsidP="00EA5C55">
            <w:pPr>
              <w:contextualSpacing/>
              <w:rPr>
                <w:rFonts w:ascii="Times New Roman" w:eastAsia="Calibri" w:hAnsi="Times New Roman" w:cs="Times New Roman"/>
                <w:sz w:val="24"/>
                <w:szCs w:val="24"/>
              </w:rPr>
            </w:pPr>
            <w:r w:rsidRPr="00AC1E5F">
              <w:rPr>
                <w:rFonts w:ascii="Times New Roman" w:eastAsia="Calibri" w:hAnsi="Times New Roman" w:cs="Times New Roman"/>
                <w:sz w:val="24"/>
                <w:szCs w:val="24"/>
              </w:rPr>
              <w:t>Ива белая</w:t>
            </w:r>
          </w:p>
        </w:tc>
        <w:tc>
          <w:tcPr>
            <w:tcW w:w="1219" w:type="dxa"/>
            <w:vAlign w:val="center"/>
          </w:tcPr>
          <w:p w:rsidR="00AC1E5F" w:rsidRPr="00AC1E5F" w:rsidRDefault="00AC1E5F" w:rsidP="00EA5C55">
            <w:pPr>
              <w:contextualSpacing/>
              <w:jc w:val="center"/>
              <w:rPr>
                <w:rFonts w:ascii="Times New Roman" w:eastAsia="Calibri" w:hAnsi="Times New Roman" w:cs="Times New Roman"/>
                <w:sz w:val="24"/>
                <w:szCs w:val="24"/>
              </w:rPr>
            </w:pPr>
            <w:r w:rsidRPr="00AC1E5F">
              <w:rPr>
                <w:rFonts w:ascii="Times New Roman" w:eastAsia="Calibri" w:hAnsi="Times New Roman" w:cs="Times New Roman"/>
                <w:sz w:val="24"/>
                <w:szCs w:val="24"/>
              </w:rPr>
              <w:t>3</w:t>
            </w:r>
          </w:p>
        </w:tc>
        <w:tc>
          <w:tcPr>
            <w:tcW w:w="1127" w:type="dxa"/>
            <w:vMerge/>
            <w:vAlign w:val="center"/>
          </w:tcPr>
          <w:p w:rsidR="00AC1E5F" w:rsidRPr="00AC1E5F" w:rsidRDefault="00AC1E5F" w:rsidP="00EA5C55">
            <w:pPr>
              <w:contextualSpacing/>
              <w:rPr>
                <w:rFonts w:ascii="Times New Roman" w:eastAsia="Calibri" w:hAnsi="Times New Roman" w:cs="Times New Roman"/>
                <w:sz w:val="24"/>
                <w:szCs w:val="24"/>
              </w:rPr>
            </w:pPr>
          </w:p>
        </w:tc>
        <w:tc>
          <w:tcPr>
            <w:tcW w:w="6521" w:type="dxa"/>
            <w:gridSpan w:val="2"/>
            <w:vMerge/>
            <w:vAlign w:val="center"/>
          </w:tcPr>
          <w:p w:rsidR="00AC1E5F" w:rsidRPr="00AC1E5F" w:rsidRDefault="00AC1E5F" w:rsidP="00EA5C55">
            <w:pPr>
              <w:contextualSpacing/>
              <w:rPr>
                <w:rFonts w:ascii="Times New Roman" w:eastAsia="Calibri" w:hAnsi="Times New Roman" w:cs="Times New Roman"/>
                <w:sz w:val="24"/>
                <w:szCs w:val="24"/>
              </w:rPr>
            </w:pPr>
          </w:p>
        </w:tc>
      </w:tr>
      <w:tr w:rsidR="00AC1E5F" w:rsidRPr="00AC1E5F" w:rsidTr="00D211FC">
        <w:tc>
          <w:tcPr>
            <w:tcW w:w="543" w:type="dxa"/>
            <w:vMerge/>
            <w:vAlign w:val="center"/>
          </w:tcPr>
          <w:p w:rsidR="00AC1E5F" w:rsidRPr="00AC1E5F" w:rsidRDefault="00AC1E5F" w:rsidP="00EA5C55">
            <w:pPr>
              <w:contextualSpacing/>
              <w:jc w:val="center"/>
              <w:rPr>
                <w:rFonts w:ascii="Times New Roman" w:eastAsia="Calibri" w:hAnsi="Times New Roman" w:cs="Times New Roman"/>
                <w:sz w:val="24"/>
                <w:szCs w:val="24"/>
              </w:rPr>
            </w:pPr>
          </w:p>
        </w:tc>
        <w:tc>
          <w:tcPr>
            <w:tcW w:w="2119" w:type="dxa"/>
            <w:vMerge/>
            <w:vAlign w:val="center"/>
          </w:tcPr>
          <w:p w:rsidR="00AC1E5F" w:rsidRPr="00AC1E5F" w:rsidRDefault="00AC1E5F" w:rsidP="00EA5C55">
            <w:pPr>
              <w:contextualSpacing/>
              <w:rPr>
                <w:rFonts w:ascii="Times New Roman" w:eastAsia="Calibri" w:hAnsi="Times New Roman" w:cs="Times New Roman"/>
                <w:b/>
                <w:sz w:val="24"/>
                <w:szCs w:val="24"/>
              </w:rPr>
            </w:pPr>
          </w:p>
        </w:tc>
        <w:tc>
          <w:tcPr>
            <w:tcW w:w="1904" w:type="dxa"/>
            <w:vAlign w:val="center"/>
          </w:tcPr>
          <w:p w:rsidR="00AC1E5F" w:rsidRPr="00AC1E5F" w:rsidRDefault="00AC1E5F" w:rsidP="00EA5C55">
            <w:pPr>
              <w:contextualSpacing/>
              <w:rPr>
                <w:rFonts w:ascii="Times New Roman" w:eastAsia="Calibri" w:hAnsi="Times New Roman" w:cs="Times New Roman"/>
                <w:sz w:val="24"/>
                <w:szCs w:val="24"/>
              </w:rPr>
            </w:pPr>
            <w:r w:rsidRPr="00AC1E5F">
              <w:rPr>
                <w:rFonts w:ascii="Times New Roman" w:eastAsia="Calibri" w:hAnsi="Times New Roman" w:cs="Times New Roman"/>
                <w:sz w:val="24"/>
                <w:szCs w:val="24"/>
              </w:rPr>
              <w:t>Ива Шверина улучшенная</w:t>
            </w:r>
          </w:p>
        </w:tc>
        <w:tc>
          <w:tcPr>
            <w:tcW w:w="1219" w:type="dxa"/>
            <w:vAlign w:val="center"/>
          </w:tcPr>
          <w:p w:rsidR="00AC1E5F" w:rsidRPr="00AC1E5F" w:rsidRDefault="00AC1E5F" w:rsidP="00EA5C55">
            <w:pPr>
              <w:contextualSpacing/>
              <w:jc w:val="center"/>
              <w:rPr>
                <w:rFonts w:ascii="Times New Roman" w:eastAsia="Calibri" w:hAnsi="Times New Roman" w:cs="Times New Roman"/>
                <w:sz w:val="24"/>
                <w:szCs w:val="24"/>
              </w:rPr>
            </w:pPr>
            <w:r w:rsidRPr="00AC1E5F">
              <w:rPr>
                <w:rFonts w:ascii="Times New Roman" w:eastAsia="Calibri" w:hAnsi="Times New Roman" w:cs="Times New Roman"/>
                <w:sz w:val="24"/>
                <w:szCs w:val="24"/>
              </w:rPr>
              <w:t>5</w:t>
            </w:r>
          </w:p>
        </w:tc>
        <w:tc>
          <w:tcPr>
            <w:tcW w:w="1127" w:type="dxa"/>
            <w:vMerge/>
            <w:vAlign w:val="center"/>
          </w:tcPr>
          <w:p w:rsidR="00AC1E5F" w:rsidRPr="00AC1E5F" w:rsidRDefault="00AC1E5F" w:rsidP="00EA5C55">
            <w:pPr>
              <w:contextualSpacing/>
              <w:rPr>
                <w:rFonts w:ascii="Times New Roman" w:eastAsia="Calibri" w:hAnsi="Times New Roman" w:cs="Times New Roman"/>
                <w:sz w:val="24"/>
                <w:szCs w:val="24"/>
              </w:rPr>
            </w:pPr>
          </w:p>
        </w:tc>
        <w:tc>
          <w:tcPr>
            <w:tcW w:w="6521" w:type="dxa"/>
            <w:gridSpan w:val="2"/>
            <w:vMerge/>
            <w:vAlign w:val="center"/>
          </w:tcPr>
          <w:p w:rsidR="00AC1E5F" w:rsidRPr="00AC1E5F" w:rsidRDefault="00AC1E5F" w:rsidP="00EA5C55">
            <w:pPr>
              <w:contextualSpacing/>
              <w:rPr>
                <w:rFonts w:ascii="Times New Roman" w:eastAsia="Calibri" w:hAnsi="Times New Roman" w:cs="Times New Roman"/>
                <w:sz w:val="24"/>
                <w:szCs w:val="24"/>
              </w:rPr>
            </w:pPr>
          </w:p>
        </w:tc>
      </w:tr>
      <w:tr w:rsidR="00AC1E5F" w:rsidRPr="00AC1E5F" w:rsidTr="00D211FC">
        <w:tc>
          <w:tcPr>
            <w:tcW w:w="543" w:type="dxa"/>
            <w:vMerge/>
            <w:vAlign w:val="center"/>
          </w:tcPr>
          <w:p w:rsidR="00AC1E5F" w:rsidRPr="00AC1E5F" w:rsidRDefault="00AC1E5F" w:rsidP="00EA5C55">
            <w:pPr>
              <w:contextualSpacing/>
              <w:jc w:val="center"/>
              <w:rPr>
                <w:rFonts w:ascii="Times New Roman" w:eastAsia="Calibri" w:hAnsi="Times New Roman" w:cs="Times New Roman"/>
                <w:sz w:val="24"/>
                <w:szCs w:val="24"/>
              </w:rPr>
            </w:pPr>
          </w:p>
        </w:tc>
        <w:tc>
          <w:tcPr>
            <w:tcW w:w="2119" w:type="dxa"/>
            <w:vMerge/>
            <w:vAlign w:val="center"/>
          </w:tcPr>
          <w:p w:rsidR="00AC1E5F" w:rsidRPr="00AC1E5F" w:rsidRDefault="00AC1E5F" w:rsidP="00EA5C55">
            <w:pPr>
              <w:contextualSpacing/>
              <w:rPr>
                <w:rFonts w:ascii="Times New Roman" w:eastAsia="Calibri" w:hAnsi="Times New Roman" w:cs="Times New Roman"/>
                <w:b/>
                <w:sz w:val="24"/>
                <w:szCs w:val="24"/>
              </w:rPr>
            </w:pPr>
          </w:p>
        </w:tc>
        <w:tc>
          <w:tcPr>
            <w:tcW w:w="1904" w:type="dxa"/>
            <w:vAlign w:val="center"/>
          </w:tcPr>
          <w:p w:rsidR="00AC1E5F" w:rsidRPr="00AC1E5F" w:rsidRDefault="00AC1E5F" w:rsidP="00EA5C55">
            <w:pPr>
              <w:contextualSpacing/>
              <w:rPr>
                <w:rFonts w:ascii="Times New Roman" w:eastAsia="Calibri" w:hAnsi="Times New Roman" w:cs="Times New Roman"/>
                <w:sz w:val="24"/>
                <w:szCs w:val="24"/>
              </w:rPr>
            </w:pPr>
            <w:r w:rsidRPr="00AC1E5F">
              <w:rPr>
                <w:rFonts w:ascii="Times New Roman" w:eastAsia="Calibri" w:hAnsi="Times New Roman" w:cs="Times New Roman"/>
                <w:sz w:val="24"/>
                <w:szCs w:val="24"/>
              </w:rPr>
              <w:t>Ясень пенсильванский</w:t>
            </w:r>
          </w:p>
        </w:tc>
        <w:tc>
          <w:tcPr>
            <w:tcW w:w="1219" w:type="dxa"/>
            <w:vAlign w:val="center"/>
          </w:tcPr>
          <w:p w:rsidR="00AC1E5F" w:rsidRPr="00AC1E5F" w:rsidRDefault="00AC1E5F" w:rsidP="00EA5C55">
            <w:pPr>
              <w:contextualSpacing/>
              <w:jc w:val="center"/>
              <w:rPr>
                <w:rFonts w:ascii="Times New Roman" w:eastAsia="Calibri" w:hAnsi="Times New Roman" w:cs="Times New Roman"/>
                <w:sz w:val="24"/>
                <w:szCs w:val="24"/>
              </w:rPr>
            </w:pPr>
            <w:r w:rsidRPr="00AC1E5F">
              <w:rPr>
                <w:rFonts w:ascii="Times New Roman" w:eastAsia="Calibri" w:hAnsi="Times New Roman" w:cs="Times New Roman"/>
                <w:sz w:val="24"/>
                <w:szCs w:val="24"/>
              </w:rPr>
              <w:t>5</w:t>
            </w:r>
          </w:p>
        </w:tc>
        <w:tc>
          <w:tcPr>
            <w:tcW w:w="1127" w:type="dxa"/>
            <w:vMerge/>
            <w:vAlign w:val="center"/>
          </w:tcPr>
          <w:p w:rsidR="00AC1E5F" w:rsidRPr="00AC1E5F" w:rsidRDefault="00AC1E5F" w:rsidP="00EA5C55">
            <w:pPr>
              <w:contextualSpacing/>
              <w:rPr>
                <w:rFonts w:ascii="Times New Roman" w:eastAsia="Calibri" w:hAnsi="Times New Roman" w:cs="Times New Roman"/>
                <w:sz w:val="24"/>
                <w:szCs w:val="24"/>
              </w:rPr>
            </w:pPr>
          </w:p>
        </w:tc>
        <w:tc>
          <w:tcPr>
            <w:tcW w:w="6521" w:type="dxa"/>
            <w:gridSpan w:val="2"/>
            <w:vMerge/>
            <w:vAlign w:val="center"/>
          </w:tcPr>
          <w:p w:rsidR="00AC1E5F" w:rsidRPr="00AC1E5F" w:rsidRDefault="00AC1E5F" w:rsidP="00EA5C55">
            <w:pPr>
              <w:contextualSpacing/>
              <w:rPr>
                <w:rFonts w:ascii="Times New Roman" w:eastAsia="Calibri" w:hAnsi="Times New Roman" w:cs="Times New Roman"/>
                <w:sz w:val="24"/>
                <w:szCs w:val="24"/>
              </w:rPr>
            </w:pPr>
          </w:p>
        </w:tc>
      </w:tr>
      <w:tr w:rsidR="00AC1E5F" w:rsidRPr="00AC1E5F" w:rsidTr="00D211FC">
        <w:tc>
          <w:tcPr>
            <w:tcW w:w="543" w:type="dxa"/>
            <w:vMerge/>
            <w:vAlign w:val="center"/>
          </w:tcPr>
          <w:p w:rsidR="00AC1E5F" w:rsidRPr="00AC1E5F" w:rsidRDefault="00AC1E5F" w:rsidP="00EA5C55">
            <w:pPr>
              <w:contextualSpacing/>
              <w:jc w:val="center"/>
              <w:rPr>
                <w:rFonts w:ascii="Times New Roman" w:eastAsia="Calibri" w:hAnsi="Times New Roman" w:cs="Times New Roman"/>
                <w:sz w:val="24"/>
                <w:szCs w:val="24"/>
              </w:rPr>
            </w:pPr>
          </w:p>
        </w:tc>
        <w:tc>
          <w:tcPr>
            <w:tcW w:w="2119" w:type="dxa"/>
            <w:vMerge/>
            <w:vAlign w:val="center"/>
          </w:tcPr>
          <w:p w:rsidR="00AC1E5F" w:rsidRPr="00AC1E5F" w:rsidRDefault="00AC1E5F" w:rsidP="00EA5C55">
            <w:pPr>
              <w:contextualSpacing/>
              <w:rPr>
                <w:rFonts w:ascii="Times New Roman" w:eastAsia="Calibri" w:hAnsi="Times New Roman" w:cs="Times New Roman"/>
                <w:b/>
                <w:sz w:val="24"/>
                <w:szCs w:val="24"/>
              </w:rPr>
            </w:pPr>
          </w:p>
        </w:tc>
        <w:tc>
          <w:tcPr>
            <w:tcW w:w="1904" w:type="dxa"/>
            <w:vAlign w:val="center"/>
          </w:tcPr>
          <w:p w:rsidR="00AC1E5F" w:rsidRPr="00AC1E5F" w:rsidRDefault="00AC1E5F" w:rsidP="00EA5C55">
            <w:pPr>
              <w:contextualSpacing/>
              <w:rPr>
                <w:rFonts w:ascii="Times New Roman" w:eastAsia="Calibri" w:hAnsi="Times New Roman" w:cs="Times New Roman"/>
                <w:sz w:val="24"/>
                <w:szCs w:val="24"/>
              </w:rPr>
            </w:pPr>
            <w:r w:rsidRPr="00AC1E5F">
              <w:rPr>
                <w:rFonts w:ascii="Times New Roman" w:eastAsia="Calibri" w:hAnsi="Times New Roman" w:cs="Times New Roman"/>
                <w:sz w:val="24"/>
                <w:szCs w:val="24"/>
              </w:rPr>
              <w:t>Яблоня ягодная</w:t>
            </w:r>
          </w:p>
        </w:tc>
        <w:tc>
          <w:tcPr>
            <w:tcW w:w="1219" w:type="dxa"/>
            <w:vAlign w:val="center"/>
          </w:tcPr>
          <w:p w:rsidR="00AC1E5F" w:rsidRPr="00AC1E5F" w:rsidRDefault="00AC1E5F" w:rsidP="00EA5C55">
            <w:pPr>
              <w:contextualSpacing/>
              <w:jc w:val="center"/>
              <w:rPr>
                <w:rFonts w:ascii="Times New Roman" w:eastAsia="Calibri" w:hAnsi="Times New Roman" w:cs="Times New Roman"/>
                <w:sz w:val="24"/>
                <w:szCs w:val="24"/>
              </w:rPr>
            </w:pPr>
            <w:r w:rsidRPr="00AC1E5F">
              <w:rPr>
                <w:rFonts w:ascii="Times New Roman" w:eastAsia="Calibri" w:hAnsi="Times New Roman" w:cs="Times New Roman"/>
                <w:sz w:val="24"/>
                <w:szCs w:val="24"/>
              </w:rPr>
              <w:t>3</w:t>
            </w:r>
          </w:p>
        </w:tc>
        <w:tc>
          <w:tcPr>
            <w:tcW w:w="1127" w:type="dxa"/>
            <w:vMerge/>
            <w:vAlign w:val="center"/>
          </w:tcPr>
          <w:p w:rsidR="00AC1E5F" w:rsidRPr="00AC1E5F" w:rsidRDefault="00AC1E5F" w:rsidP="00EA5C55">
            <w:pPr>
              <w:contextualSpacing/>
              <w:rPr>
                <w:rFonts w:ascii="Times New Roman" w:eastAsia="Calibri" w:hAnsi="Times New Roman" w:cs="Times New Roman"/>
                <w:sz w:val="24"/>
                <w:szCs w:val="24"/>
              </w:rPr>
            </w:pPr>
          </w:p>
        </w:tc>
        <w:tc>
          <w:tcPr>
            <w:tcW w:w="6521" w:type="dxa"/>
            <w:gridSpan w:val="2"/>
            <w:vMerge/>
            <w:vAlign w:val="center"/>
          </w:tcPr>
          <w:p w:rsidR="00AC1E5F" w:rsidRPr="00AC1E5F" w:rsidRDefault="00AC1E5F" w:rsidP="00EA5C55">
            <w:pPr>
              <w:contextualSpacing/>
              <w:rPr>
                <w:rFonts w:ascii="Times New Roman" w:eastAsia="Calibri" w:hAnsi="Times New Roman" w:cs="Times New Roman"/>
                <w:sz w:val="24"/>
                <w:szCs w:val="24"/>
              </w:rPr>
            </w:pPr>
          </w:p>
        </w:tc>
      </w:tr>
      <w:tr w:rsidR="00AC1E5F" w:rsidRPr="00AC1E5F" w:rsidTr="00D211FC">
        <w:tc>
          <w:tcPr>
            <w:tcW w:w="543" w:type="dxa"/>
            <w:vMerge/>
            <w:vAlign w:val="center"/>
          </w:tcPr>
          <w:p w:rsidR="00AC1E5F" w:rsidRPr="00AC1E5F" w:rsidRDefault="00AC1E5F" w:rsidP="00EA5C55">
            <w:pPr>
              <w:contextualSpacing/>
              <w:jc w:val="center"/>
              <w:rPr>
                <w:rFonts w:ascii="Times New Roman" w:eastAsia="Calibri" w:hAnsi="Times New Roman" w:cs="Times New Roman"/>
                <w:sz w:val="24"/>
                <w:szCs w:val="24"/>
              </w:rPr>
            </w:pPr>
          </w:p>
        </w:tc>
        <w:tc>
          <w:tcPr>
            <w:tcW w:w="2119" w:type="dxa"/>
            <w:vMerge/>
            <w:vAlign w:val="center"/>
          </w:tcPr>
          <w:p w:rsidR="00AC1E5F" w:rsidRPr="00AC1E5F" w:rsidRDefault="00AC1E5F" w:rsidP="00EA5C55">
            <w:pPr>
              <w:contextualSpacing/>
              <w:rPr>
                <w:rFonts w:ascii="Times New Roman" w:eastAsia="Calibri" w:hAnsi="Times New Roman" w:cs="Times New Roman"/>
                <w:b/>
                <w:sz w:val="24"/>
                <w:szCs w:val="24"/>
              </w:rPr>
            </w:pPr>
          </w:p>
        </w:tc>
        <w:tc>
          <w:tcPr>
            <w:tcW w:w="1904" w:type="dxa"/>
            <w:vAlign w:val="center"/>
          </w:tcPr>
          <w:p w:rsidR="00AC1E5F" w:rsidRPr="00AC1E5F" w:rsidRDefault="00AC1E5F" w:rsidP="00EA5C55">
            <w:pPr>
              <w:contextualSpacing/>
              <w:rPr>
                <w:rFonts w:ascii="Times New Roman" w:eastAsia="Calibri" w:hAnsi="Times New Roman" w:cs="Times New Roman"/>
                <w:sz w:val="24"/>
                <w:szCs w:val="24"/>
              </w:rPr>
            </w:pPr>
            <w:r w:rsidRPr="00AC1E5F">
              <w:rPr>
                <w:rFonts w:ascii="Times New Roman" w:eastAsia="Calibri" w:hAnsi="Times New Roman" w:cs="Times New Roman"/>
                <w:sz w:val="24"/>
                <w:szCs w:val="24"/>
              </w:rPr>
              <w:t>Рябина обыкновенная</w:t>
            </w:r>
          </w:p>
        </w:tc>
        <w:tc>
          <w:tcPr>
            <w:tcW w:w="1219" w:type="dxa"/>
            <w:vAlign w:val="center"/>
          </w:tcPr>
          <w:p w:rsidR="00AC1E5F" w:rsidRPr="00AC1E5F" w:rsidRDefault="00AC1E5F" w:rsidP="00EA5C55">
            <w:pPr>
              <w:contextualSpacing/>
              <w:jc w:val="center"/>
              <w:rPr>
                <w:rFonts w:ascii="Times New Roman" w:eastAsia="Calibri" w:hAnsi="Times New Roman" w:cs="Times New Roman"/>
                <w:sz w:val="24"/>
                <w:szCs w:val="24"/>
              </w:rPr>
            </w:pPr>
            <w:r w:rsidRPr="00AC1E5F">
              <w:rPr>
                <w:rFonts w:ascii="Times New Roman" w:eastAsia="Calibri" w:hAnsi="Times New Roman" w:cs="Times New Roman"/>
                <w:sz w:val="24"/>
                <w:szCs w:val="24"/>
              </w:rPr>
              <w:t>5</w:t>
            </w:r>
          </w:p>
        </w:tc>
        <w:tc>
          <w:tcPr>
            <w:tcW w:w="1127" w:type="dxa"/>
            <w:vMerge/>
            <w:vAlign w:val="center"/>
          </w:tcPr>
          <w:p w:rsidR="00AC1E5F" w:rsidRPr="00AC1E5F" w:rsidRDefault="00AC1E5F" w:rsidP="00EA5C55">
            <w:pPr>
              <w:contextualSpacing/>
              <w:rPr>
                <w:rFonts w:ascii="Times New Roman" w:eastAsia="Calibri" w:hAnsi="Times New Roman" w:cs="Times New Roman"/>
                <w:sz w:val="24"/>
                <w:szCs w:val="24"/>
              </w:rPr>
            </w:pPr>
          </w:p>
        </w:tc>
        <w:tc>
          <w:tcPr>
            <w:tcW w:w="6521" w:type="dxa"/>
            <w:gridSpan w:val="2"/>
            <w:vMerge/>
            <w:vAlign w:val="center"/>
          </w:tcPr>
          <w:p w:rsidR="00AC1E5F" w:rsidRPr="00AC1E5F" w:rsidRDefault="00AC1E5F" w:rsidP="00EA5C55">
            <w:pPr>
              <w:contextualSpacing/>
              <w:rPr>
                <w:rFonts w:ascii="Times New Roman" w:eastAsia="Calibri" w:hAnsi="Times New Roman" w:cs="Times New Roman"/>
                <w:sz w:val="24"/>
                <w:szCs w:val="24"/>
              </w:rPr>
            </w:pPr>
          </w:p>
        </w:tc>
      </w:tr>
      <w:tr w:rsidR="00AC1E5F" w:rsidRPr="00AC1E5F" w:rsidTr="00D211FC">
        <w:tc>
          <w:tcPr>
            <w:tcW w:w="543" w:type="dxa"/>
            <w:vMerge/>
            <w:vAlign w:val="center"/>
          </w:tcPr>
          <w:p w:rsidR="00AC1E5F" w:rsidRPr="00AC1E5F" w:rsidRDefault="00AC1E5F" w:rsidP="00EA5C55">
            <w:pPr>
              <w:contextualSpacing/>
              <w:jc w:val="center"/>
              <w:rPr>
                <w:rFonts w:ascii="Times New Roman" w:eastAsia="Calibri" w:hAnsi="Times New Roman" w:cs="Times New Roman"/>
                <w:sz w:val="24"/>
                <w:szCs w:val="24"/>
              </w:rPr>
            </w:pPr>
          </w:p>
        </w:tc>
        <w:tc>
          <w:tcPr>
            <w:tcW w:w="2119" w:type="dxa"/>
            <w:vMerge/>
            <w:vAlign w:val="center"/>
          </w:tcPr>
          <w:p w:rsidR="00AC1E5F" w:rsidRPr="00AC1E5F" w:rsidRDefault="00AC1E5F" w:rsidP="00EA5C55">
            <w:pPr>
              <w:contextualSpacing/>
              <w:rPr>
                <w:rFonts w:ascii="Times New Roman" w:eastAsia="Calibri" w:hAnsi="Times New Roman" w:cs="Times New Roman"/>
                <w:b/>
                <w:sz w:val="24"/>
                <w:szCs w:val="24"/>
              </w:rPr>
            </w:pPr>
          </w:p>
        </w:tc>
        <w:tc>
          <w:tcPr>
            <w:tcW w:w="1904" w:type="dxa"/>
            <w:vAlign w:val="center"/>
          </w:tcPr>
          <w:p w:rsidR="00AC1E5F" w:rsidRPr="00AC1E5F" w:rsidRDefault="00AC1E5F" w:rsidP="00EA5C55">
            <w:pPr>
              <w:contextualSpacing/>
              <w:rPr>
                <w:rFonts w:ascii="Times New Roman" w:eastAsia="Calibri" w:hAnsi="Times New Roman" w:cs="Times New Roman"/>
                <w:sz w:val="24"/>
                <w:szCs w:val="24"/>
              </w:rPr>
            </w:pPr>
            <w:r w:rsidRPr="00AC1E5F">
              <w:rPr>
                <w:rFonts w:ascii="Times New Roman" w:eastAsia="Calibri" w:hAnsi="Times New Roman" w:cs="Times New Roman"/>
                <w:sz w:val="24"/>
                <w:szCs w:val="24"/>
              </w:rPr>
              <w:t>Береза повислая</w:t>
            </w:r>
          </w:p>
        </w:tc>
        <w:tc>
          <w:tcPr>
            <w:tcW w:w="1219" w:type="dxa"/>
            <w:vAlign w:val="center"/>
          </w:tcPr>
          <w:p w:rsidR="00AC1E5F" w:rsidRPr="00AC1E5F" w:rsidRDefault="00AC1E5F" w:rsidP="00EA5C55">
            <w:pPr>
              <w:contextualSpacing/>
              <w:jc w:val="center"/>
              <w:rPr>
                <w:rFonts w:ascii="Times New Roman" w:eastAsia="Calibri" w:hAnsi="Times New Roman" w:cs="Times New Roman"/>
                <w:sz w:val="24"/>
                <w:szCs w:val="24"/>
              </w:rPr>
            </w:pPr>
            <w:r w:rsidRPr="00AC1E5F">
              <w:rPr>
                <w:rFonts w:ascii="Times New Roman" w:eastAsia="Calibri" w:hAnsi="Times New Roman" w:cs="Times New Roman"/>
                <w:sz w:val="24"/>
                <w:szCs w:val="24"/>
              </w:rPr>
              <w:t>10</w:t>
            </w:r>
          </w:p>
        </w:tc>
        <w:tc>
          <w:tcPr>
            <w:tcW w:w="1127" w:type="dxa"/>
            <w:vMerge/>
            <w:vAlign w:val="center"/>
          </w:tcPr>
          <w:p w:rsidR="00AC1E5F" w:rsidRPr="00AC1E5F" w:rsidRDefault="00AC1E5F" w:rsidP="00EA5C55">
            <w:pPr>
              <w:contextualSpacing/>
              <w:rPr>
                <w:rFonts w:ascii="Times New Roman" w:eastAsia="Calibri" w:hAnsi="Times New Roman" w:cs="Times New Roman"/>
                <w:sz w:val="24"/>
                <w:szCs w:val="24"/>
              </w:rPr>
            </w:pPr>
          </w:p>
        </w:tc>
        <w:tc>
          <w:tcPr>
            <w:tcW w:w="6521" w:type="dxa"/>
            <w:gridSpan w:val="2"/>
            <w:vMerge/>
            <w:vAlign w:val="center"/>
          </w:tcPr>
          <w:p w:rsidR="00AC1E5F" w:rsidRPr="00AC1E5F" w:rsidRDefault="00AC1E5F" w:rsidP="00EA5C55">
            <w:pPr>
              <w:contextualSpacing/>
              <w:rPr>
                <w:rFonts w:ascii="Times New Roman" w:eastAsia="Calibri" w:hAnsi="Times New Roman" w:cs="Times New Roman"/>
                <w:sz w:val="24"/>
                <w:szCs w:val="24"/>
              </w:rPr>
            </w:pPr>
          </w:p>
        </w:tc>
      </w:tr>
      <w:tr w:rsidR="00AC1E5F" w:rsidRPr="00AC1E5F" w:rsidTr="00AC1E5F">
        <w:tc>
          <w:tcPr>
            <w:tcW w:w="543" w:type="dxa"/>
            <w:vAlign w:val="center"/>
          </w:tcPr>
          <w:p w:rsidR="00AC1E5F" w:rsidRPr="00AC1E5F" w:rsidRDefault="00AC1E5F" w:rsidP="00EA5C55">
            <w:pPr>
              <w:contextualSpacing/>
              <w:jc w:val="center"/>
              <w:rPr>
                <w:rFonts w:ascii="Times New Roman" w:eastAsia="Calibri" w:hAnsi="Times New Roman" w:cs="Times New Roman"/>
                <w:b/>
                <w:sz w:val="24"/>
                <w:szCs w:val="24"/>
              </w:rPr>
            </w:pPr>
          </w:p>
        </w:tc>
        <w:tc>
          <w:tcPr>
            <w:tcW w:w="12890" w:type="dxa"/>
            <w:gridSpan w:val="6"/>
            <w:vAlign w:val="center"/>
          </w:tcPr>
          <w:p w:rsidR="00AC1E5F" w:rsidRPr="00AC1E5F" w:rsidRDefault="00AC1E5F" w:rsidP="00EA5C55">
            <w:pPr>
              <w:contextualSpacing/>
              <w:jc w:val="center"/>
              <w:rPr>
                <w:rFonts w:ascii="Times New Roman" w:eastAsia="Calibri" w:hAnsi="Times New Roman" w:cs="Times New Roman"/>
                <w:b/>
                <w:sz w:val="24"/>
                <w:szCs w:val="24"/>
              </w:rPr>
            </w:pPr>
          </w:p>
        </w:tc>
      </w:tr>
      <w:tr w:rsidR="00AC1E5F" w:rsidRPr="00AC1E5F" w:rsidTr="00AC1E5F">
        <w:tc>
          <w:tcPr>
            <w:tcW w:w="543" w:type="dxa"/>
            <w:vAlign w:val="center"/>
          </w:tcPr>
          <w:p w:rsidR="00AC1E5F" w:rsidRPr="00AC1E5F" w:rsidRDefault="00AC1E5F" w:rsidP="00EA5C55">
            <w:pPr>
              <w:contextualSpacing/>
              <w:jc w:val="center"/>
              <w:rPr>
                <w:rFonts w:ascii="Times New Roman" w:eastAsia="Calibri" w:hAnsi="Times New Roman" w:cs="Times New Roman"/>
                <w:b/>
                <w:sz w:val="24"/>
                <w:szCs w:val="24"/>
              </w:rPr>
            </w:pPr>
          </w:p>
        </w:tc>
        <w:tc>
          <w:tcPr>
            <w:tcW w:w="12890" w:type="dxa"/>
            <w:gridSpan w:val="6"/>
            <w:vAlign w:val="center"/>
          </w:tcPr>
          <w:p w:rsidR="00AC1E5F" w:rsidRPr="00AC1E5F" w:rsidRDefault="00AC1E5F" w:rsidP="00EA5C55">
            <w:pPr>
              <w:contextualSpacing/>
              <w:jc w:val="center"/>
              <w:rPr>
                <w:rFonts w:ascii="Times New Roman" w:eastAsia="Calibri" w:hAnsi="Times New Roman" w:cs="Times New Roman"/>
                <w:b/>
                <w:sz w:val="24"/>
                <w:szCs w:val="24"/>
              </w:rPr>
            </w:pPr>
            <w:r w:rsidRPr="00AC1E5F">
              <w:rPr>
                <w:rFonts w:ascii="Times New Roman" w:eastAsia="Calibri" w:hAnsi="Times New Roman" w:cs="Times New Roman"/>
                <w:b/>
                <w:sz w:val="24"/>
                <w:szCs w:val="24"/>
              </w:rPr>
              <w:t>Объекты озеленения общего пользования</w:t>
            </w:r>
          </w:p>
        </w:tc>
      </w:tr>
    </w:tbl>
    <w:tbl>
      <w:tblPr>
        <w:tblW w:w="13467" w:type="dxa"/>
        <w:tblInd w:w="-34" w:type="dxa"/>
        <w:tblLayout w:type="fixed"/>
        <w:tblLook w:val="04A0" w:firstRow="1" w:lastRow="0" w:firstColumn="1" w:lastColumn="0" w:noHBand="0" w:noVBand="1"/>
      </w:tblPr>
      <w:tblGrid>
        <w:gridCol w:w="568"/>
        <w:gridCol w:w="2126"/>
        <w:gridCol w:w="1984"/>
        <w:gridCol w:w="142"/>
        <w:gridCol w:w="992"/>
        <w:gridCol w:w="1134"/>
        <w:gridCol w:w="6521"/>
      </w:tblGrid>
      <w:tr w:rsidR="00AC1E5F" w:rsidRPr="00AC1E5F" w:rsidTr="00AC1E5F">
        <w:trPr>
          <w:trHeight w:val="300"/>
        </w:trPr>
        <w:tc>
          <w:tcPr>
            <w:tcW w:w="568" w:type="dxa"/>
            <w:vMerge w:val="restart"/>
            <w:tcBorders>
              <w:top w:val="single" w:sz="4" w:space="0" w:color="auto"/>
              <w:left w:val="single" w:sz="4" w:space="0" w:color="auto"/>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Сквер Победителей</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Сирень обыкновенная</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9</w:t>
            </w:r>
          </w:p>
        </w:tc>
        <w:tc>
          <w:tcPr>
            <w:tcW w:w="1134" w:type="dxa"/>
            <w:vMerge w:val="restart"/>
            <w:tcBorders>
              <w:top w:val="single" w:sz="4" w:space="0" w:color="auto"/>
              <w:left w:val="single" w:sz="4" w:space="0" w:color="auto"/>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Август-сентябрь 2018</w:t>
            </w: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val="restart"/>
            <w:tcBorders>
              <w:top w:val="single" w:sz="4" w:space="0" w:color="auto"/>
              <w:left w:val="single" w:sz="4" w:space="0" w:color="auto"/>
              <w:right w:val="single" w:sz="4" w:space="0" w:color="auto"/>
            </w:tcBorders>
            <w:vAlign w:val="center"/>
          </w:tcPr>
          <w:p w:rsidR="00AC1E5F" w:rsidRPr="00AC1E5F" w:rsidRDefault="00AC1E5F" w:rsidP="00EA5C55">
            <w:pPr>
              <w:spacing w:after="0" w:line="240" w:lineRule="auto"/>
              <w:contextualSpacing/>
              <w:jc w:val="both"/>
              <w:rPr>
                <w:rFonts w:ascii="Times New Roman" w:eastAsia="Calibri" w:hAnsi="Times New Roman" w:cs="Times New Roman"/>
                <w:sz w:val="24"/>
                <w:szCs w:val="24"/>
              </w:rPr>
            </w:pPr>
            <w:r w:rsidRPr="00AC1E5F">
              <w:rPr>
                <w:rFonts w:ascii="Times New Roman" w:eastAsia="Calibri" w:hAnsi="Times New Roman" w:cs="Times New Roman"/>
                <w:sz w:val="24"/>
                <w:szCs w:val="24"/>
              </w:rPr>
              <w:lastRenderedPageBreak/>
              <w:t>Бюджет города Перми.</w:t>
            </w:r>
          </w:p>
          <w:p w:rsidR="00AC1E5F" w:rsidRPr="00AC1E5F" w:rsidRDefault="00AC1E5F" w:rsidP="00EA5C55">
            <w:pPr>
              <w:spacing w:after="0" w:line="240" w:lineRule="auto"/>
              <w:contextualSpacing/>
              <w:jc w:val="both"/>
              <w:rPr>
                <w:rFonts w:ascii="Times New Roman" w:eastAsia="Calibri" w:hAnsi="Times New Roman" w:cs="Times New Roman"/>
                <w:sz w:val="24"/>
                <w:szCs w:val="24"/>
              </w:rPr>
            </w:pPr>
            <w:r w:rsidRPr="00AC1E5F">
              <w:rPr>
                <w:rFonts w:ascii="Times New Roman" w:eastAsia="Calibri" w:hAnsi="Times New Roman" w:cs="Times New Roman"/>
                <w:sz w:val="24"/>
                <w:szCs w:val="24"/>
              </w:rPr>
              <w:t>Муниципальная программа «Охрана природы и лесное хозяйство города Перми»</w:t>
            </w: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300"/>
        </w:trPr>
        <w:tc>
          <w:tcPr>
            <w:tcW w:w="568" w:type="dxa"/>
            <w:vMerge/>
            <w:tcBorders>
              <w:left w:val="single" w:sz="4" w:space="0" w:color="auto"/>
              <w:bottom w:val="nil"/>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2126" w:type="dxa"/>
            <w:vMerge/>
            <w:tcBorders>
              <w:left w:val="single" w:sz="4" w:space="0" w:color="auto"/>
              <w:bottom w:val="nil"/>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Ель обыкновенная</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3</w:t>
            </w:r>
          </w:p>
        </w:tc>
        <w:tc>
          <w:tcPr>
            <w:tcW w:w="1134" w:type="dxa"/>
            <w:vMerge/>
            <w:tcBorders>
              <w:top w:val="single" w:sz="4" w:space="0" w:color="auto"/>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top w:val="single" w:sz="4" w:space="0" w:color="auto"/>
              <w:left w:val="single" w:sz="4" w:space="0" w:color="auto"/>
              <w:right w:val="single" w:sz="4" w:space="0" w:color="auto"/>
            </w:tcBorders>
            <w:vAlign w:val="center"/>
          </w:tcPr>
          <w:p w:rsidR="00AC1E5F" w:rsidRPr="00AC1E5F" w:rsidRDefault="00AC1E5F" w:rsidP="00EA5C55">
            <w:pPr>
              <w:spacing w:after="0" w:line="240" w:lineRule="auto"/>
              <w:contextualSpacing/>
              <w:jc w:val="center"/>
              <w:rPr>
                <w:rFonts w:ascii="Times New Roman" w:eastAsia="Calibri" w:hAnsi="Times New Roman" w:cs="Times New Roman"/>
                <w:sz w:val="24"/>
                <w:szCs w:val="24"/>
              </w:rPr>
            </w:pPr>
          </w:p>
        </w:tc>
      </w:tr>
      <w:tr w:rsidR="00AC1E5F" w:rsidRPr="00AC1E5F" w:rsidTr="00AC1E5F">
        <w:trPr>
          <w:trHeight w:val="600"/>
        </w:trPr>
        <w:tc>
          <w:tcPr>
            <w:tcW w:w="568" w:type="dxa"/>
            <w:vMerge w:val="restart"/>
            <w:tcBorders>
              <w:top w:val="single" w:sz="4" w:space="0" w:color="auto"/>
              <w:left w:val="single" w:sz="4" w:space="0" w:color="auto"/>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2</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Бульвар им. Советской Армии</w:t>
            </w:r>
          </w:p>
        </w:tc>
        <w:tc>
          <w:tcPr>
            <w:tcW w:w="2126" w:type="dxa"/>
            <w:gridSpan w:val="2"/>
            <w:tcBorders>
              <w:top w:val="nil"/>
              <w:left w:val="nil"/>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Магония паддуболистная</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18</w:t>
            </w:r>
          </w:p>
        </w:tc>
        <w:tc>
          <w:tcPr>
            <w:tcW w:w="1134"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600"/>
        </w:trPr>
        <w:tc>
          <w:tcPr>
            <w:tcW w:w="568" w:type="dxa"/>
            <w:vMerge/>
            <w:tcBorders>
              <w:left w:val="single" w:sz="4" w:space="0" w:color="auto"/>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2126" w:type="dxa"/>
            <w:vMerge/>
            <w:tcBorders>
              <w:left w:val="single" w:sz="4" w:space="0" w:color="auto"/>
              <w:right w:val="single" w:sz="4" w:space="0" w:color="auto"/>
            </w:tcBorders>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2126" w:type="dxa"/>
            <w:gridSpan w:val="2"/>
            <w:tcBorders>
              <w:top w:val="nil"/>
              <w:left w:val="nil"/>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Лапчатка кустарниковая</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21</w:t>
            </w:r>
          </w:p>
        </w:tc>
        <w:tc>
          <w:tcPr>
            <w:tcW w:w="1134"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600"/>
        </w:trPr>
        <w:tc>
          <w:tcPr>
            <w:tcW w:w="568" w:type="dxa"/>
            <w:vMerge/>
            <w:tcBorders>
              <w:left w:val="single" w:sz="4" w:space="0" w:color="auto"/>
              <w:bottom w:val="nil"/>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2126" w:type="dxa"/>
            <w:vMerge/>
            <w:tcBorders>
              <w:left w:val="single" w:sz="4" w:space="0" w:color="auto"/>
              <w:right w:val="single" w:sz="4" w:space="0" w:color="auto"/>
            </w:tcBorders>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2126" w:type="dxa"/>
            <w:gridSpan w:val="2"/>
            <w:tcBorders>
              <w:top w:val="nil"/>
              <w:left w:val="nil"/>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Яблоня гибридная краснолистная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4</w:t>
            </w:r>
          </w:p>
        </w:tc>
        <w:tc>
          <w:tcPr>
            <w:tcW w:w="1134"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283"/>
        </w:trPr>
        <w:tc>
          <w:tcPr>
            <w:tcW w:w="568" w:type="dxa"/>
            <w:tcBorders>
              <w:left w:val="single" w:sz="4" w:space="0" w:color="auto"/>
              <w:bottom w:val="nil"/>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2126" w:type="dxa"/>
            <w:vMerge/>
            <w:tcBorders>
              <w:left w:val="single" w:sz="4" w:space="0" w:color="auto"/>
              <w:right w:val="single" w:sz="4" w:space="0" w:color="auto"/>
            </w:tcBorders>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2126" w:type="dxa"/>
            <w:gridSpan w:val="2"/>
            <w:tcBorders>
              <w:top w:val="nil"/>
              <w:left w:val="nil"/>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Лох узколистный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9</w:t>
            </w:r>
          </w:p>
        </w:tc>
        <w:tc>
          <w:tcPr>
            <w:tcW w:w="1134"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377"/>
        </w:trPr>
        <w:tc>
          <w:tcPr>
            <w:tcW w:w="568" w:type="dxa"/>
            <w:tcBorders>
              <w:left w:val="single" w:sz="4" w:space="0" w:color="auto"/>
              <w:bottom w:val="nil"/>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2126" w:type="dxa"/>
            <w:vMerge/>
            <w:tcBorders>
              <w:left w:val="single" w:sz="4" w:space="0" w:color="auto"/>
              <w:bottom w:val="nil"/>
              <w:right w:val="single" w:sz="4" w:space="0" w:color="auto"/>
            </w:tcBorders>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2126" w:type="dxa"/>
            <w:gridSpan w:val="2"/>
            <w:tcBorders>
              <w:top w:val="nil"/>
              <w:left w:val="nil"/>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Клен остролистный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10</w:t>
            </w:r>
          </w:p>
        </w:tc>
        <w:tc>
          <w:tcPr>
            <w:tcW w:w="1134"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270"/>
        </w:trPr>
        <w:tc>
          <w:tcPr>
            <w:tcW w:w="568" w:type="dxa"/>
            <w:tcBorders>
              <w:left w:val="single" w:sz="4" w:space="0" w:color="auto"/>
              <w:bottom w:val="nil"/>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2126" w:type="dxa"/>
            <w:tcBorders>
              <w:left w:val="single" w:sz="4" w:space="0" w:color="auto"/>
              <w:bottom w:val="nil"/>
              <w:right w:val="single" w:sz="4" w:space="0" w:color="auto"/>
            </w:tcBorders>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2126" w:type="dxa"/>
            <w:gridSpan w:val="2"/>
            <w:tcBorders>
              <w:top w:val="nil"/>
              <w:left w:val="nil"/>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Вяз шершавый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15</w:t>
            </w:r>
          </w:p>
        </w:tc>
        <w:tc>
          <w:tcPr>
            <w:tcW w:w="1134"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600"/>
        </w:trPr>
        <w:tc>
          <w:tcPr>
            <w:tcW w:w="568" w:type="dxa"/>
            <w:tcBorders>
              <w:top w:val="single" w:sz="4" w:space="0" w:color="auto"/>
              <w:left w:val="single" w:sz="4" w:space="0" w:color="auto"/>
              <w:bottom w:val="single" w:sz="4" w:space="0" w:color="auto"/>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lastRenderedPageBreak/>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Сквер у МАУК "Пермский городской дворец культуры им. А.Г.Солдатова</w:t>
            </w:r>
          </w:p>
        </w:tc>
        <w:tc>
          <w:tcPr>
            <w:tcW w:w="2126" w:type="dxa"/>
            <w:gridSpan w:val="2"/>
            <w:tcBorders>
              <w:top w:val="nil"/>
              <w:left w:val="nil"/>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Ель колючая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2</w:t>
            </w:r>
          </w:p>
        </w:tc>
        <w:tc>
          <w:tcPr>
            <w:tcW w:w="1134"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300"/>
        </w:trPr>
        <w:tc>
          <w:tcPr>
            <w:tcW w:w="568" w:type="dxa"/>
            <w:tcBorders>
              <w:top w:val="nil"/>
              <w:left w:val="single" w:sz="4" w:space="0" w:color="auto"/>
              <w:bottom w:val="single" w:sz="4" w:space="0" w:color="auto"/>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lastRenderedPageBreak/>
              <w:t>4</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Газон на Комсомольской площади</w:t>
            </w:r>
          </w:p>
        </w:tc>
        <w:tc>
          <w:tcPr>
            <w:tcW w:w="2126" w:type="dxa"/>
            <w:gridSpan w:val="2"/>
            <w:tcBorders>
              <w:top w:val="nil"/>
              <w:left w:val="nil"/>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 Барбарис Тунберга пурпурнолистный</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 60</w:t>
            </w:r>
          </w:p>
        </w:tc>
        <w:tc>
          <w:tcPr>
            <w:tcW w:w="1134"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600"/>
        </w:trPr>
        <w:tc>
          <w:tcPr>
            <w:tcW w:w="568" w:type="dxa"/>
            <w:vMerge w:val="restart"/>
            <w:tcBorders>
              <w:top w:val="single" w:sz="4" w:space="0" w:color="auto"/>
              <w:left w:val="single" w:sz="4" w:space="0" w:color="auto"/>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5</w:t>
            </w:r>
          </w:p>
        </w:tc>
        <w:tc>
          <w:tcPr>
            <w:tcW w:w="2126" w:type="dxa"/>
            <w:vMerge w:val="restart"/>
            <w:tcBorders>
              <w:top w:val="single" w:sz="4" w:space="0" w:color="auto"/>
              <w:left w:val="single" w:sz="4" w:space="0" w:color="auto"/>
              <w:bottom w:val="single" w:sz="4" w:space="0" w:color="000000"/>
              <w:right w:val="single" w:sz="4" w:space="0" w:color="auto"/>
            </w:tcBorders>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Бульвар по Комсомольскому проспекту от ул. Белинского до ул. Чкалова</w:t>
            </w:r>
          </w:p>
        </w:tc>
        <w:tc>
          <w:tcPr>
            <w:tcW w:w="2126" w:type="dxa"/>
            <w:gridSpan w:val="2"/>
            <w:tcBorders>
              <w:top w:val="nil"/>
              <w:left w:val="nil"/>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Боярышник кроваво-красный</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9</w:t>
            </w:r>
          </w:p>
        </w:tc>
        <w:tc>
          <w:tcPr>
            <w:tcW w:w="1134"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600"/>
        </w:trPr>
        <w:tc>
          <w:tcPr>
            <w:tcW w:w="568" w:type="dxa"/>
            <w:vMerge/>
            <w:tcBorders>
              <w:left w:val="single" w:sz="4" w:space="0" w:color="auto"/>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2126" w:type="dxa"/>
            <w:gridSpan w:val="2"/>
            <w:tcBorders>
              <w:top w:val="nil"/>
              <w:left w:val="nil"/>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Дерен обыкновенный</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12</w:t>
            </w:r>
          </w:p>
        </w:tc>
        <w:tc>
          <w:tcPr>
            <w:tcW w:w="1134"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600"/>
        </w:trPr>
        <w:tc>
          <w:tcPr>
            <w:tcW w:w="568" w:type="dxa"/>
            <w:vMerge/>
            <w:tcBorders>
              <w:left w:val="single" w:sz="4" w:space="0" w:color="auto"/>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2126" w:type="dxa"/>
            <w:gridSpan w:val="2"/>
            <w:tcBorders>
              <w:top w:val="nil"/>
              <w:left w:val="nil"/>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Чубушник венечный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9</w:t>
            </w:r>
          </w:p>
        </w:tc>
        <w:tc>
          <w:tcPr>
            <w:tcW w:w="1134"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600"/>
        </w:trPr>
        <w:tc>
          <w:tcPr>
            <w:tcW w:w="568" w:type="dxa"/>
            <w:vMerge/>
            <w:tcBorders>
              <w:left w:val="single" w:sz="4" w:space="0" w:color="auto"/>
              <w:bottom w:val="single" w:sz="4" w:space="0" w:color="000000"/>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2126" w:type="dxa"/>
            <w:gridSpan w:val="2"/>
            <w:tcBorders>
              <w:top w:val="nil"/>
              <w:left w:val="nil"/>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Липа сердцелистная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20</w:t>
            </w:r>
          </w:p>
        </w:tc>
        <w:tc>
          <w:tcPr>
            <w:tcW w:w="1134"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900"/>
        </w:trPr>
        <w:tc>
          <w:tcPr>
            <w:tcW w:w="568" w:type="dxa"/>
            <w:vMerge w:val="restart"/>
            <w:tcBorders>
              <w:top w:val="nil"/>
              <w:left w:val="single" w:sz="4" w:space="0" w:color="auto"/>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6</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Сквер по ул. Бригадирская, 4</w:t>
            </w:r>
          </w:p>
        </w:tc>
        <w:tc>
          <w:tcPr>
            <w:tcW w:w="2126" w:type="dxa"/>
            <w:gridSpan w:val="2"/>
            <w:tcBorders>
              <w:top w:val="nil"/>
              <w:left w:val="nil"/>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Изгородь из спиреи иволистной однорядная-25 м/п</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75</w:t>
            </w:r>
          </w:p>
        </w:tc>
        <w:tc>
          <w:tcPr>
            <w:tcW w:w="1134" w:type="dxa"/>
            <w:vMerge/>
            <w:tcBorders>
              <w:left w:val="single" w:sz="4" w:space="0" w:color="auto"/>
              <w:right w:val="single" w:sz="4" w:space="0" w:color="auto"/>
            </w:tcBorders>
            <w:shd w:val="clear" w:color="auto" w:fill="FFFFFF" w:themeFill="background1"/>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shd w:val="clear" w:color="auto" w:fill="FFFFFF" w:themeFill="background1"/>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900"/>
        </w:trPr>
        <w:tc>
          <w:tcPr>
            <w:tcW w:w="568" w:type="dxa"/>
            <w:vMerge/>
            <w:tcBorders>
              <w:left w:val="single" w:sz="4" w:space="0" w:color="auto"/>
              <w:bottom w:val="single" w:sz="4" w:space="0" w:color="000000"/>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2126" w:type="dxa"/>
            <w:gridSpan w:val="2"/>
            <w:tcBorders>
              <w:top w:val="nil"/>
              <w:left w:val="nil"/>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Изгородь из сирени венгерской двурядная-10 м/п</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50</w:t>
            </w:r>
          </w:p>
        </w:tc>
        <w:tc>
          <w:tcPr>
            <w:tcW w:w="1134" w:type="dxa"/>
            <w:vMerge/>
            <w:tcBorders>
              <w:left w:val="single" w:sz="4" w:space="0" w:color="auto"/>
              <w:right w:val="single" w:sz="4" w:space="0" w:color="auto"/>
            </w:tcBorders>
            <w:shd w:val="clear" w:color="auto" w:fill="FFFFFF" w:themeFill="background1"/>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shd w:val="clear" w:color="auto" w:fill="FFFFFF" w:themeFill="background1"/>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373"/>
        </w:trPr>
        <w:tc>
          <w:tcPr>
            <w:tcW w:w="568" w:type="dxa"/>
            <w:vMerge w:val="restart"/>
            <w:tcBorders>
              <w:left w:val="single" w:sz="4" w:space="0" w:color="auto"/>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7</w:t>
            </w:r>
          </w:p>
        </w:tc>
        <w:tc>
          <w:tcPr>
            <w:tcW w:w="2126" w:type="dxa"/>
            <w:vMerge w:val="restart"/>
            <w:tcBorders>
              <w:top w:val="nil"/>
              <w:left w:val="single" w:sz="4" w:space="0" w:color="auto"/>
              <w:right w:val="single" w:sz="4" w:space="0" w:color="auto"/>
            </w:tcBorders>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Сквер Авиаторов</w:t>
            </w:r>
          </w:p>
        </w:tc>
        <w:tc>
          <w:tcPr>
            <w:tcW w:w="2126" w:type="dxa"/>
            <w:gridSpan w:val="2"/>
            <w:tcBorders>
              <w:top w:val="nil"/>
              <w:left w:val="nil"/>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Вяз шершавый</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5</w:t>
            </w:r>
          </w:p>
        </w:tc>
        <w:tc>
          <w:tcPr>
            <w:tcW w:w="1134" w:type="dxa"/>
            <w:tcBorders>
              <w:left w:val="single" w:sz="4" w:space="0" w:color="auto"/>
              <w:right w:val="single" w:sz="4" w:space="0" w:color="auto"/>
            </w:tcBorders>
            <w:shd w:val="clear" w:color="auto" w:fill="FFFFFF" w:themeFill="background1"/>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tcBorders>
              <w:left w:val="single" w:sz="4" w:space="0" w:color="auto"/>
              <w:right w:val="single" w:sz="4" w:space="0" w:color="auto"/>
            </w:tcBorders>
            <w:shd w:val="clear" w:color="auto" w:fill="FFFFFF" w:themeFill="background1"/>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280"/>
        </w:trPr>
        <w:tc>
          <w:tcPr>
            <w:tcW w:w="568" w:type="dxa"/>
            <w:vMerge/>
            <w:tcBorders>
              <w:left w:val="single" w:sz="4" w:space="0" w:color="auto"/>
              <w:bottom w:val="single" w:sz="4" w:space="0" w:color="000000"/>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2126" w:type="dxa"/>
            <w:vMerge/>
            <w:tcBorders>
              <w:left w:val="single" w:sz="4" w:space="0" w:color="auto"/>
              <w:bottom w:val="single" w:sz="4" w:space="0" w:color="000000"/>
              <w:right w:val="single" w:sz="4" w:space="0" w:color="auto"/>
            </w:tcBorders>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2126" w:type="dxa"/>
            <w:gridSpan w:val="2"/>
            <w:tcBorders>
              <w:top w:val="nil"/>
              <w:left w:val="nil"/>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Береза повислая</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7</w:t>
            </w:r>
          </w:p>
        </w:tc>
        <w:tc>
          <w:tcPr>
            <w:tcW w:w="1134" w:type="dxa"/>
            <w:vMerge w:val="restart"/>
            <w:tcBorders>
              <w:left w:val="single" w:sz="4" w:space="0" w:color="auto"/>
              <w:right w:val="single" w:sz="4" w:space="0" w:color="auto"/>
            </w:tcBorders>
            <w:shd w:val="clear" w:color="auto" w:fill="FFFFFF" w:themeFill="background1"/>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val="restart"/>
            <w:tcBorders>
              <w:left w:val="single" w:sz="4" w:space="0" w:color="auto"/>
              <w:right w:val="single" w:sz="4" w:space="0" w:color="auto"/>
            </w:tcBorders>
            <w:shd w:val="clear" w:color="auto" w:fill="FFFFFF" w:themeFill="background1"/>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600"/>
        </w:trPr>
        <w:tc>
          <w:tcPr>
            <w:tcW w:w="568" w:type="dxa"/>
            <w:vMerge w:val="restart"/>
            <w:tcBorders>
              <w:top w:val="single" w:sz="4" w:space="0" w:color="auto"/>
              <w:left w:val="single" w:sz="4" w:space="0" w:color="auto"/>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8</w:t>
            </w:r>
          </w:p>
        </w:tc>
        <w:tc>
          <w:tcPr>
            <w:tcW w:w="2126" w:type="dxa"/>
            <w:vMerge w:val="restart"/>
            <w:tcBorders>
              <w:top w:val="single" w:sz="4" w:space="0" w:color="auto"/>
              <w:left w:val="single" w:sz="4" w:space="0" w:color="auto"/>
              <w:right w:val="single" w:sz="4" w:space="0" w:color="auto"/>
            </w:tcBorders>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Сквер им. М.И. Субботина</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Ива гибридная памяти Бажова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3</w:t>
            </w:r>
          </w:p>
        </w:tc>
        <w:tc>
          <w:tcPr>
            <w:tcW w:w="1134"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vAlign w:val="center"/>
          </w:tcPr>
          <w:p w:rsidR="00AC1E5F" w:rsidRPr="00AC1E5F" w:rsidRDefault="00AC1E5F" w:rsidP="00EA5C55">
            <w:pPr>
              <w:spacing w:after="0" w:line="240" w:lineRule="auto"/>
              <w:contextualSpacing/>
              <w:jc w:val="center"/>
              <w:rPr>
                <w:rFonts w:ascii="Times New Roman" w:eastAsia="Calibri" w:hAnsi="Times New Roman" w:cs="Times New Roman"/>
                <w:sz w:val="24"/>
                <w:szCs w:val="24"/>
              </w:rPr>
            </w:pPr>
          </w:p>
        </w:tc>
      </w:tr>
      <w:tr w:rsidR="00AC1E5F" w:rsidRPr="00AC1E5F" w:rsidTr="00AC1E5F">
        <w:trPr>
          <w:trHeight w:val="600"/>
        </w:trPr>
        <w:tc>
          <w:tcPr>
            <w:tcW w:w="568"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2126" w:type="dxa"/>
            <w:vMerge/>
            <w:tcBorders>
              <w:left w:val="single" w:sz="4" w:space="0" w:color="auto"/>
              <w:right w:val="single" w:sz="4" w:space="0" w:color="auto"/>
            </w:tcBorders>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Ива гибридная Свердловская плакучая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6</w:t>
            </w:r>
          </w:p>
        </w:tc>
        <w:tc>
          <w:tcPr>
            <w:tcW w:w="1134"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vAlign w:val="center"/>
          </w:tcPr>
          <w:p w:rsidR="00AC1E5F" w:rsidRPr="00AC1E5F" w:rsidRDefault="00AC1E5F" w:rsidP="00EA5C55">
            <w:pPr>
              <w:spacing w:after="0" w:line="240" w:lineRule="auto"/>
              <w:contextualSpacing/>
              <w:jc w:val="center"/>
              <w:rPr>
                <w:rFonts w:ascii="Times New Roman" w:eastAsia="Calibri" w:hAnsi="Times New Roman" w:cs="Times New Roman"/>
                <w:sz w:val="24"/>
                <w:szCs w:val="24"/>
              </w:rPr>
            </w:pPr>
          </w:p>
        </w:tc>
      </w:tr>
      <w:tr w:rsidR="00AC1E5F" w:rsidRPr="00AC1E5F" w:rsidTr="00AC1E5F">
        <w:trPr>
          <w:trHeight w:val="600"/>
        </w:trPr>
        <w:tc>
          <w:tcPr>
            <w:tcW w:w="568" w:type="dxa"/>
            <w:vMerge/>
            <w:tcBorders>
              <w:left w:val="single" w:sz="4" w:space="0" w:color="auto"/>
              <w:bottom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2126" w:type="dxa"/>
            <w:vMerge/>
            <w:tcBorders>
              <w:left w:val="single" w:sz="4" w:space="0" w:color="auto"/>
              <w:bottom w:val="single" w:sz="4" w:space="0" w:color="auto"/>
              <w:right w:val="single" w:sz="4" w:space="0" w:color="auto"/>
            </w:tcBorders>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Ива Шверина улучшенная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10</w:t>
            </w:r>
          </w:p>
        </w:tc>
        <w:tc>
          <w:tcPr>
            <w:tcW w:w="1134"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vAlign w:val="center"/>
          </w:tcPr>
          <w:p w:rsidR="00AC1E5F" w:rsidRPr="00AC1E5F" w:rsidRDefault="00AC1E5F" w:rsidP="00EA5C55">
            <w:pPr>
              <w:spacing w:after="0" w:line="240" w:lineRule="auto"/>
              <w:contextualSpacing/>
              <w:jc w:val="center"/>
              <w:rPr>
                <w:rFonts w:ascii="Times New Roman" w:eastAsia="Calibri" w:hAnsi="Times New Roman" w:cs="Times New Roman"/>
                <w:sz w:val="24"/>
                <w:szCs w:val="24"/>
              </w:rPr>
            </w:pPr>
          </w:p>
        </w:tc>
      </w:tr>
      <w:tr w:rsidR="00AC1E5F" w:rsidRPr="00AC1E5F" w:rsidTr="00AC1E5F">
        <w:trPr>
          <w:trHeight w:val="600"/>
        </w:trPr>
        <w:tc>
          <w:tcPr>
            <w:tcW w:w="568" w:type="dxa"/>
            <w:tcBorders>
              <w:top w:val="single" w:sz="4" w:space="0" w:color="auto"/>
              <w:left w:val="single" w:sz="4" w:space="0" w:color="auto"/>
              <w:bottom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lastRenderedPageBreak/>
              <w:t>9</w:t>
            </w:r>
          </w:p>
        </w:tc>
        <w:tc>
          <w:tcPr>
            <w:tcW w:w="2126" w:type="dxa"/>
            <w:tcBorders>
              <w:top w:val="single" w:sz="4" w:space="0" w:color="auto"/>
              <w:left w:val="single" w:sz="4" w:space="0" w:color="auto"/>
              <w:bottom w:val="single" w:sz="4" w:space="0" w:color="auto"/>
              <w:right w:val="single" w:sz="4" w:space="0" w:color="auto"/>
            </w:tcBorders>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Газоны по ул. Г. Хасана</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Арония черноплодная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165</w:t>
            </w:r>
          </w:p>
        </w:tc>
        <w:tc>
          <w:tcPr>
            <w:tcW w:w="1134" w:type="dxa"/>
            <w:vMerge w:val="restart"/>
            <w:tcBorders>
              <w:top w:val="single" w:sz="4" w:space="0" w:color="auto"/>
              <w:left w:val="single" w:sz="4" w:space="0" w:color="auto"/>
              <w:bottom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val="restart"/>
            <w:tcBorders>
              <w:top w:val="single" w:sz="4" w:space="0" w:color="auto"/>
              <w:left w:val="single" w:sz="4" w:space="0" w:color="auto"/>
              <w:bottom w:val="single" w:sz="4" w:space="0" w:color="auto"/>
              <w:right w:val="single" w:sz="4" w:space="0" w:color="auto"/>
            </w:tcBorders>
            <w:vAlign w:val="center"/>
          </w:tcPr>
          <w:p w:rsidR="00AC1E5F" w:rsidRPr="00AC1E5F" w:rsidRDefault="00AC1E5F" w:rsidP="00EA5C55">
            <w:pPr>
              <w:spacing w:after="0" w:line="240" w:lineRule="auto"/>
              <w:jc w:val="both"/>
              <w:rPr>
                <w:rFonts w:ascii="Times New Roman" w:eastAsia="Calibri" w:hAnsi="Times New Roman" w:cs="Times New Roman"/>
                <w:sz w:val="24"/>
                <w:szCs w:val="24"/>
              </w:rPr>
            </w:pPr>
          </w:p>
        </w:tc>
      </w:tr>
      <w:tr w:rsidR="00AC1E5F" w:rsidRPr="00AC1E5F" w:rsidTr="00AC1E5F">
        <w:trPr>
          <w:trHeight w:val="239"/>
        </w:trPr>
        <w:tc>
          <w:tcPr>
            <w:tcW w:w="568" w:type="dxa"/>
            <w:vMerge w:val="restart"/>
            <w:tcBorders>
              <w:top w:val="single" w:sz="4" w:space="0" w:color="auto"/>
              <w:left w:val="single" w:sz="4" w:space="0" w:color="auto"/>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9</w:t>
            </w:r>
          </w:p>
        </w:tc>
        <w:tc>
          <w:tcPr>
            <w:tcW w:w="2126" w:type="dxa"/>
            <w:vMerge w:val="restart"/>
            <w:tcBorders>
              <w:top w:val="single" w:sz="4" w:space="0" w:color="auto"/>
              <w:left w:val="single" w:sz="4" w:space="0" w:color="auto"/>
              <w:bottom w:val="single" w:sz="4" w:space="0" w:color="000000"/>
              <w:right w:val="single" w:sz="4" w:space="0" w:color="auto"/>
            </w:tcBorders>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Сквер по ул. Краснополянская, 5</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 xml:space="preserve">Ель обыкновенная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4</w:t>
            </w:r>
          </w:p>
        </w:tc>
        <w:tc>
          <w:tcPr>
            <w:tcW w:w="1134" w:type="dxa"/>
            <w:vMerge/>
            <w:tcBorders>
              <w:left w:val="single" w:sz="4" w:space="0" w:color="auto"/>
              <w:bottom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bottom w:val="single" w:sz="4" w:space="0" w:color="auto"/>
              <w:right w:val="single" w:sz="4" w:space="0" w:color="auto"/>
            </w:tcBorders>
            <w:vAlign w:val="center"/>
          </w:tcPr>
          <w:p w:rsidR="00AC1E5F" w:rsidRPr="00AC1E5F" w:rsidRDefault="00AC1E5F" w:rsidP="00EA5C55">
            <w:pPr>
              <w:spacing w:after="0" w:line="240" w:lineRule="auto"/>
              <w:jc w:val="both"/>
              <w:rPr>
                <w:rFonts w:ascii="Times New Roman" w:eastAsia="Calibri" w:hAnsi="Times New Roman" w:cs="Times New Roman"/>
                <w:sz w:val="24"/>
                <w:szCs w:val="24"/>
              </w:rPr>
            </w:pPr>
          </w:p>
        </w:tc>
      </w:tr>
      <w:tr w:rsidR="00AC1E5F" w:rsidRPr="00AC1E5F" w:rsidTr="00AC1E5F">
        <w:trPr>
          <w:trHeight w:val="242"/>
        </w:trPr>
        <w:tc>
          <w:tcPr>
            <w:tcW w:w="568"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Береза повислая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8</w:t>
            </w:r>
          </w:p>
        </w:tc>
        <w:tc>
          <w:tcPr>
            <w:tcW w:w="1134" w:type="dxa"/>
            <w:vMerge/>
            <w:tcBorders>
              <w:left w:val="single" w:sz="4" w:space="0" w:color="auto"/>
              <w:bottom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bottom w:val="single" w:sz="4" w:space="0" w:color="auto"/>
              <w:right w:val="single" w:sz="4" w:space="0" w:color="auto"/>
            </w:tcBorders>
            <w:vAlign w:val="center"/>
          </w:tcPr>
          <w:p w:rsidR="00AC1E5F" w:rsidRPr="00AC1E5F" w:rsidRDefault="00AC1E5F" w:rsidP="00EA5C55">
            <w:pPr>
              <w:spacing w:after="0" w:line="240" w:lineRule="auto"/>
              <w:jc w:val="both"/>
              <w:rPr>
                <w:rFonts w:ascii="Times New Roman" w:eastAsia="Calibri" w:hAnsi="Times New Roman" w:cs="Times New Roman"/>
                <w:sz w:val="24"/>
                <w:szCs w:val="24"/>
              </w:rPr>
            </w:pPr>
          </w:p>
        </w:tc>
      </w:tr>
      <w:tr w:rsidR="00AC1E5F" w:rsidRPr="00AC1E5F" w:rsidTr="00AC1E5F">
        <w:trPr>
          <w:trHeight w:val="600"/>
        </w:trPr>
        <w:tc>
          <w:tcPr>
            <w:tcW w:w="568"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Лиственница сибирская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6</w:t>
            </w:r>
          </w:p>
        </w:tc>
        <w:tc>
          <w:tcPr>
            <w:tcW w:w="1134" w:type="dxa"/>
            <w:vMerge/>
            <w:tcBorders>
              <w:left w:val="single" w:sz="4" w:space="0" w:color="auto"/>
              <w:bottom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bottom w:val="single" w:sz="4" w:space="0" w:color="auto"/>
              <w:right w:val="single" w:sz="4" w:space="0" w:color="auto"/>
            </w:tcBorders>
            <w:vAlign w:val="center"/>
          </w:tcPr>
          <w:p w:rsidR="00AC1E5F" w:rsidRPr="00AC1E5F" w:rsidRDefault="00AC1E5F" w:rsidP="00EA5C55">
            <w:pPr>
              <w:spacing w:after="0" w:line="240" w:lineRule="auto"/>
              <w:jc w:val="both"/>
              <w:rPr>
                <w:rFonts w:ascii="Times New Roman" w:eastAsia="Calibri" w:hAnsi="Times New Roman" w:cs="Times New Roman"/>
                <w:sz w:val="24"/>
                <w:szCs w:val="24"/>
              </w:rPr>
            </w:pPr>
          </w:p>
        </w:tc>
      </w:tr>
      <w:tr w:rsidR="00AC1E5F" w:rsidRPr="00AC1E5F" w:rsidTr="00AC1E5F">
        <w:trPr>
          <w:trHeight w:val="226"/>
        </w:trPr>
        <w:tc>
          <w:tcPr>
            <w:tcW w:w="568"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Роза морщинистая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6</w:t>
            </w:r>
          </w:p>
        </w:tc>
        <w:tc>
          <w:tcPr>
            <w:tcW w:w="1134" w:type="dxa"/>
            <w:vMerge/>
            <w:tcBorders>
              <w:left w:val="single" w:sz="4" w:space="0" w:color="auto"/>
              <w:bottom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bottom w:val="single" w:sz="4" w:space="0" w:color="auto"/>
              <w:right w:val="single" w:sz="4" w:space="0" w:color="auto"/>
            </w:tcBorders>
            <w:vAlign w:val="center"/>
          </w:tcPr>
          <w:p w:rsidR="00AC1E5F" w:rsidRPr="00AC1E5F" w:rsidRDefault="00AC1E5F" w:rsidP="00EA5C55">
            <w:pPr>
              <w:spacing w:after="0" w:line="240" w:lineRule="auto"/>
              <w:jc w:val="both"/>
              <w:rPr>
                <w:rFonts w:ascii="Times New Roman" w:eastAsia="Times New Roman" w:hAnsi="Times New Roman" w:cs="Times New Roman"/>
                <w:color w:val="000000"/>
                <w:lang w:eastAsia="ru-RU"/>
              </w:rPr>
            </w:pPr>
          </w:p>
        </w:tc>
      </w:tr>
      <w:tr w:rsidR="00AC1E5F" w:rsidRPr="00AC1E5F" w:rsidTr="00AC1E5F">
        <w:trPr>
          <w:trHeight w:val="399"/>
        </w:trPr>
        <w:tc>
          <w:tcPr>
            <w:tcW w:w="568"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Форзиция яйцевидная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9</w:t>
            </w:r>
          </w:p>
        </w:tc>
        <w:tc>
          <w:tcPr>
            <w:tcW w:w="1134" w:type="dxa"/>
            <w:vMerge/>
            <w:tcBorders>
              <w:left w:val="single" w:sz="4" w:space="0" w:color="auto"/>
              <w:bottom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bottom w:val="single" w:sz="4" w:space="0" w:color="auto"/>
              <w:right w:val="single" w:sz="4" w:space="0" w:color="auto"/>
            </w:tcBorders>
          </w:tcPr>
          <w:p w:rsidR="00AC1E5F" w:rsidRPr="00AC1E5F" w:rsidRDefault="00AC1E5F" w:rsidP="00EA5C55">
            <w:pPr>
              <w:spacing w:after="0" w:line="240" w:lineRule="auto"/>
              <w:jc w:val="both"/>
              <w:rPr>
                <w:rFonts w:ascii="Times New Roman" w:eastAsia="Times New Roman" w:hAnsi="Times New Roman" w:cs="Times New Roman"/>
                <w:color w:val="000000"/>
                <w:lang w:eastAsia="ru-RU"/>
              </w:rPr>
            </w:pPr>
          </w:p>
        </w:tc>
      </w:tr>
      <w:tr w:rsidR="00AC1E5F" w:rsidRPr="00AC1E5F" w:rsidTr="00AC1E5F">
        <w:trPr>
          <w:trHeight w:val="591"/>
        </w:trPr>
        <w:tc>
          <w:tcPr>
            <w:tcW w:w="568"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Изгородь из спиреи японской двурядная- 4 м/п</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20</w:t>
            </w:r>
          </w:p>
        </w:tc>
        <w:tc>
          <w:tcPr>
            <w:tcW w:w="1134" w:type="dxa"/>
            <w:vMerge/>
            <w:tcBorders>
              <w:left w:val="single" w:sz="4" w:space="0" w:color="auto"/>
              <w:bottom w:val="single" w:sz="4" w:space="0" w:color="auto"/>
              <w:right w:val="single" w:sz="4" w:space="0" w:color="auto"/>
            </w:tcBorders>
            <w:shd w:val="clear" w:color="auto" w:fill="FFFFFF" w:themeFill="background1"/>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bottom w:val="single" w:sz="4" w:space="0" w:color="auto"/>
              <w:right w:val="single" w:sz="4" w:space="0" w:color="auto"/>
            </w:tcBorders>
            <w:shd w:val="clear" w:color="auto" w:fill="FFFFFF" w:themeFill="background1"/>
          </w:tcPr>
          <w:p w:rsidR="00AC1E5F" w:rsidRPr="00AC1E5F" w:rsidRDefault="00AC1E5F" w:rsidP="00EA5C55">
            <w:pPr>
              <w:spacing w:after="0" w:line="240" w:lineRule="auto"/>
              <w:jc w:val="both"/>
              <w:rPr>
                <w:rFonts w:ascii="Times New Roman" w:eastAsia="Times New Roman" w:hAnsi="Times New Roman" w:cs="Times New Roman"/>
                <w:color w:val="000000"/>
                <w:lang w:eastAsia="ru-RU"/>
              </w:rPr>
            </w:pPr>
          </w:p>
        </w:tc>
      </w:tr>
      <w:tr w:rsidR="00AC1E5F" w:rsidRPr="00AC1E5F" w:rsidTr="00AC1E5F">
        <w:trPr>
          <w:trHeight w:val="375"/>
        </w:trPr>
        <w:tc>
          <w:tcPr>
            <w:tcW w:w="568" w:type="dxa"/>
            <w:vMerge/>
            <w:tcBorders>
              <w:left w:val="single" w:sz="4" w:space="0" w:color="auto"/>
              <w:bottom w:val="single" w:sz="4" w:space="0" w:color="000000"/>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Снежгоягодник обыкновенный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13</w:t>
            </w:r>
          </w:p>
        </w:tc>
        <w:tc>
          <w:tcPr>
            <w:tcW w:w="1134" w:type="dxa"/>
            <w:vMerge/>
            <w:tcBorders>
              <w:left w:val="single" w:sz="4" w:space="0" w:color="auto"/>
              <w:bottom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bottom w:val="single" w:sz="4" w:space="0" w:color="auto"/>
              <w:right w:val="single" w:sz="4" w:space="0" w:color="auto"/>
            </w:tcBorders>
          </w:tcPr>
          <w:p w:rsidR="00AC1E5F" w:rsidRPr="00AC1E5F" w:rsidRDefault="00AC1E5F" w:rsidP="00EA5C55">
            <w:pPr>
              <w:spacing w:after="0" w:line="240" w:lineRule="auto"/>
              <w:jc w:val="both"/>
              <w:rPr>
                <w:rFonts w:ascii="Times New Roman" w:eastAsia="Times New Roman" w:hAnsi="Times New Roman" w:cs="Times New Roman"/>
                <w:color w:val="000000"/>
                <w:lang w:eastAsia="ru-RU"/>
              </w:rPr>
            </w:pPr>
          </w:p>
        </w:tc>
      </w:tr>
      <w:tr w:rsidR="00AC1E5F" w:rsidRPr="00AC1E5F" w:rsidTr="00AC1E5F">
        <w:trPr>
          <w:trHeight w:val="300"/>
        </w:trPr>
        <w:tc>
          <w:tcPr>
            <w:tcW w:w="568" w:type="dxa"/>
            <w:tcBorders>
              <w:top w:val="nil"/>
              <w:left w:val="single" w:sz="4" w:space="0" w:color="auto"/>
              <w:bottom w:val="single" w:sz="4" w:space="0" w:color="auto"/>
              <w:right w:val="nil"/>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2126" w:type="dxa"/>
            <w:tcBorders>
              <w:top w:val="nil"/>
              <w:left w:val="single" w:sz="4" w:space="0" w:color="auto"/>
              <w:bottom w:val="single" w:sz="4" w:space="0" w:color="auto"/>
              <w:right w:val="nil"/>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b/>
                <w:color w:val="000000"/>
                <w:lang w:eastAsia="ru-RU"/>
              </w:rPr>
            </w:pPr>
            <w:r w:rsidRPr="00AC1E5F">
              <w:rPr>
                <w:rFonts w:ascii="Times New Roman" w:eastAsia="Times New Roman" w:hAnsi="Times New Roman" w:cs="Times New Roman"/>
                <w:color w:val="000000"/>
                <w:lang w:eastAsia="ru-RU"/>
              </w:rPr>
              <w:t> </w:t>
            </w:r>
            <w:r w:rsidRPr="00AC1E5F">
              <w:rPr>
                <w:rFonts w:ascii="Times New Roman" w:eastAsia="Times New Roman" w:hAnsi="Times New Roman" w:cs="Times New Roman"/>
                <w:b/>
                <w:color w:val="000000"/>
                <w:lang w:eastAsia="ru-RU"/>
              </w:rPr>
              <w:t>ВСЕГО:</w:t>
            </w:r>
          </w:p>
        </w:tc>
        <w:tc>
          <w:tcPr>
            <w:tcW w:w="2126" w:type="dxa"/>
            <w:gridSpan w:val="2"/>
            <w:tcBorders>
              <w:top w:val="nil"/>
              <w:left w:val="nil"/>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nil"/>
            </w:tcBorders>
            <w:shd w:val="clear" w:color="auto" w:fill="auto"/>
            <w:noWrap/>
            <w:vAlign w:val="bottom"/>
            <w:hideMark/>
          </w:tcPr>
          <w:p w:rsidR="00AC1E5F" w:rsidRPr="00AC1E5F" w:rsidRDefault="00AC1E5F" w:rsidP="00EA5C55">
            <w:pPr>
              <w:spacing w:after="0" w:line="240" w:lineRule="auto"/>
              <w:jc w:val="center"/>
              <w:rPr>
                <w:rFonts w:ascii="Times New Roman" w:eastAsia="Times New Roman" w:hAnsi="Times New Roman" w:cs="Times New Roman"/>
                <w:b/>
                <w:bCs/>
                <w:color w:val="000000"/>
                <w:lang w:eastAsia="ru-RU"/>
              </w:rPr>
            </w:pPr>
            <w:r w:rsidRPr="00AC1E5F">
              <w:rPr>
                <w:rFonts w:ascii="Times New Roman" w:eastAsia="Times New Roman" w:hAnsi="Times New Roman" w:cs="Times New Roman"/>
                <w:b/>
                <w:bCs/>
                <w:color w:val="000000"/>
                <w:lang w:eastAsia="ru-RU"/>
              </w:rPr>
              <w:t>588</w:t>
            </w:r>
          </w:p>
        </w:tc>
        <w:tc>
          <w:tcPr>
            <w:tcW w:w="1134" w:type="dxa"/>
            <w:tcBorders>
              <w:top w:val="nil"/>
              <w:left w:val="nil"/>
              <w:bottom w:val="single" w:sz="4" w:space="0" w:color="auto"/>
              <w:right w:val="nil"/>
            </w:tcBorders>
          </w:tcPr>
          <w:p w:rsidR="00AC1E5F" w:rsidRPr="00AC1E5F" w:rsidRDefault="00AC1E5F" w:rsidP="00EA5C55">
            <w:pPr>
              <w:spacing w:after="0" w:line="240" w:lineRule="auto"/>
              <w:jc w:val="center"/>
              <w:rPr>
                <w:rFonts w:ascii="Times New Roman" w:eastAsia="Times New Roman" w:hAnsi="Times New Roman" w:cs="Times New Roman"/>
                <w:b/>
                <w:bCs/>
                <w:color w:val="000000"/>
                <w:lang w:eastAsia="ru-RU"/>
              </w:rPr>
            </w:pPr>
          </w:p>
        </w:tc>
        <w:tc>
          <w:tcPr>
            <w:tcW w:w="6521" w:type="dxa"/>
            <w:tcBorders>
              <w:top w:val="nil"/>
              <w:left w:val="nil"/>
              <w:bottom w:val="single" w:sz="4" w:space="0" w:color="auto"/>
              <w:right w:val="nil"/>
            </w:tcBorders>
          </w:tcPr>
          <w:p w:rsidR="00AC1E5F" w:rsidRPr="00AC1E5F" w:rsidRDefault="00AC1E5F" w:rsidP="00EA5C55">
            <w:pPr>
              <w:spacing w:after="0" w:line="240" w:lineRule="auto"/>
              <w:jc w:val="both"/>
              <w:rPr>
                <w:rFonts w:ascii="Times New Roman" w:eastAsia="Times New Roman" w:hAnsi="Times New Roman" w:cs="Times New Roman"/>
                <w:b/>
                <w:bCs/>
                <w:color w:val="000000"/>
                <w:lang w:eastAsia="ru-RU"/>
              </w:rPr>
            </w:pPr>
          </w:p>
        </w:tc>
      </w:tr>
      <w:tr w:rsidR="00AC1E5F" w:rsidRPr="00AC1E5F" w:rsidTr="00AC1E5F">
        <w:trPr>
          <w:trHeight w:val="319"/>
        </w:trPr>
        <w:tc>
          <w:tcPr>
            <w:tcW w:w="568" w:type="dxa"/>
            <w:tcBorders>
              <w:top w:val="single" w:sz="4" w:space="0" w:color="auto"/>
              <w:left w:val="single" w:sz="4" w:space="0" w:color="auto"/>
              <w:bottom w:val="single" w:sz="4" w:space="0" w:color="auto"/>
              <w:right w:val="single" w:sz="4" w:space="0" w:color="000000"/>
            </w:tcBorders>
          </w:tcPr>
          <w:p w:rsidR="00AC1E5F" w:rsidRPr="00AC1E5F" w:rsidRDefault="00AC1E5F" w:rsidP="00EA5C55">
            <w:pPr>
              <w:spacing w:after="0" w:line="240" w:lineRule="auto"/>
              <w:jc w:val="center"/>
              <w:rPr>
                <w:rFonts w:ascii="Times New Roman" w:eastAsia="Times New Roman" w:hAnsi="Times New Roman" w:cs="Times New Roman"/>
                <w:b/>
                <w:bCs/>
                <w:color w:val="000000"/>
                <w:lang w:eastAsia="ru-RU"/>
              </w:rPr>
            </w:pPr>
          </w:p>
        </w:tc>
        <w:tc>
          <w:tcPr>
            <w:tcW w:w="1289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b/>
                <w:bCs/>
                <w:color w:val="000000"/>
                <w:lang w:eastAsia="ru-RU"/>
              </w:rPr>
            </w:pPr>
            <w:r w:rsidRPr="00AC1E5F">
              <w:rPr>
                <w:rFonts w:ascii="Times New Roman" w:eastAsia="Times New Roman" w:hAnsi="Times New Roman" w:cs="Times New Roman"/>
                <w:b/>
                <w:bCs/>
                <w:color w:val="000000"/>
                <w:lang w:eastAsia="ru-RU"/>
              </w:rPr>
              <w:t>Газоны УДС и бесхозяйные территории (пустоши) </w:t>
            </w:r>
          </w:p>
        </w:tc>
      </w:tr>
      <w:tr w:rsidR="00AC1E5F" w:rsidRPr="00AC1E5F" w:rsidTr="00AC1E5F">
        <w:trPr>
          <w:trHeight w:val="600"/>
        </w:trPr>
        <w:tc>
          <w:tcPr>
            <w:tcW w:w="568" w:type="dxa"/>
            <w:tcBorders>
              <w:top w:val="single" w:sz="4" w:space="0" w:color="auto"/>
              <w:left w:val="single" w:sz="4" w:space="0" w:color="auto"/>
              <w:bottom w:val="single" w:sz="4" w:space="0" w:color="auto"/>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Ул. Пионерская от ул. Седова до ул. Г. Успенского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Липа сердцелистная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10</w:t>
            </w:r>
          </w:p>
        </w:tc>
        <w:tc>
          <w:tcPr>
            <w:tcW w:w="1134" w:type="dxa"/>
            <w:vMerge w:val="restart"/>
            <w:tcBorders>
              <w:top w:val="single" w:sz="4" w:space="0" w:color="auto"/>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lastRenderedPageBreak/>
              <w:t>Август-сентябрь 2018</w:t>
            </w: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val="restart"/>
            <w:tcBorders>
              <w:top w:val="single" w:sz="4" w:space="0" w:color="auto"/>
              <w:left w:val="single" w:sz="4" w:space="0" w:color="auto"/>
              <w:right w:val="single" w:sz="4" w:space="0" w:color="auto"/>
            </w:tcBorders>
            <w:vAlign w:val="center"/>
          </w:tcPr>
          <w:p w:rsidR="00AC1E5F" w:rsidRPr="00AC1E5F" w:rsidRDefault="00AC1E5F" w:rsidP="00EA5C55">
            <w:pPr>
              <w:spacing w:after="0" w:line="240" w:lineRule="auto"/>
              <w:contextualSpacing/>
              <w:jc w:val="both"/>
              <w:rPr>
                <w:rFonts w:ascii="Times New Roman" w:eastAsia="Calibri" w:hAnsi="Times New Roman" w:cs="Times New Roman"/>
                <w:sz w:val="24"/>
                <w:szCs w:val="24"/>
              </w:rPr>
            </w:pPr>
            <w:r w:rsidRPr="00AC1E5F">
              <w:rPr>
                <w:rFonts w:ascii="Times New Roman" w:eastAsia="Calibri" w:hAnsi="Times New Roman" w:cs="Times New Roman"/>
                <w:sz w:val="24"/>
                <w:szCs w:val="24"/>
              </w:rPr>
              <w:lastRenderedPageBreak/>
              <w:t>Бюджет города Перми.</w:t>
            </w:r>
          </w:p>
          <w:p w:rsidR="00AC1E5F" w:rsidRPr="00AC1E5F" w:rsidRDefault="00AC1E5F" w:rsidP="00EA5C55">
            <w:pPr>
              <w:spacing w:after="0" w:line="240" w:lineRule="auto"/>
              <w:contextualSpacing/>
              <w:jc w:val="both"/>
              <w:rPr>
                <w:rFonts w:ascii="Times New Roman" w:eastAsia="Calibri" w:hAnsi="Times New Roman" w:cs="Times New Roman"/>
                <w:sz w:val="24"/>
                <w:szCs w:val="24"/>
              </w:rPr>
            </w:pPr>
            <w:r w:rsidRPr="00AC1E5F">
              <w:rPr>
                <w:rFonts w:ascii="Times New Roman" w:eastAsia="Calibri" w:hAnsi="Times New Roman" w:cs="Times New Roman"/>
                <w:sz w:val="24"/>
                <w:szCs w:val="24"/>
              </w:rPr>
              <w:t>Муниципальная программа «Охрана природы и лесное хозяйство города Перми»</w:t>
            </w:r>
          </w:p>
          <w:p w:rsidR="00AC1E5F" w:rsidRPr="00AC1E5F" w:rsidRDefault="00AC1E5F" w:rsidP="00EA5C55">
            <w:pPr>
              <w:spacing w:after="0" w:line="240" w:lineRule="auto"/>
              <w:jc w:val="both"/>
              <w:rPr>
                <w:rFonts w:ascii="Times New Roman" w:eastAsia="Times New Roman" w:hAnsi="Times New Roman" w:cs="Times New Roman"/>
                <w:color w:val="000000"/>
                <w:lang w:eastAsia="ru-RU"/>
              </w:rPr>
            </w:pPr>
          </w:p>
        </w:tc>
      </w:tr>
      <w:tr w:rsidR="00AC1E5F" w:rsidRPr="00AC1E5F" w:rsidTr="00AC1E5F">
        <w:trPr>
          <w:trHeight w:val="900"/>
        </w:trPr>
        <w:tc>
          <w:tcPr>
            <w:tcW w:w="568" w:type="dxa"/>
            <w:tcBorders>
              <w:top w:val="single" w:sz="4" w:space="0" w:color="auto"/>
              <w:left w:val="single" w:sz="4" w:space="0" w:color="auto"/>
              <w:bottom w:val="single" w:sz="4" w:space="0" w:color="auto"/>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Комсомольский проспект от ул. Белинского до ул. Чкалова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Липа мелколистная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38</w:t>
            </w:r>
          </w:p>
        </w:tc>
        <w:tc>
          <w:tcPr>
            <w:tcW w:w="1134"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915"/>
        </w:trPr>
        <w:tc>
          <w:tcPr>
            <w:tcW w:w="568" w:type="dxa"/>
            <w:tcBorders>
              <w:top w:val="single" w:sz="4" w:space="0" w:color="auto"/>
              <w:left w:val="single" w:sz="4" w:space="0" w:color="auto"/>
              <w:bottom w:val="single" w:sz="4" w:space="0" w:color="auto"/>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Ул. Революции от Средней дамбы до ул. Островского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Роза морщинистая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6</w:t>
            </w:r>
          </w:p>
        </w:tc>
        <w:tc>
          <w:tcPr>
            <w:tcW w:w="1134"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600"/>
        </w:trPr>
        <w:tc>
          <w:tcPr>
            <w:tcW w:w="568" w:type="dxa"/>
            <w:tcBorders>
              <w:top w:val="single" w:sz="4" w:space="0" w:color="auto"/>
              <w:left w:val="single" w:sz="4" w:space="0" w:color="auto"/>
              <w:bottom w:val="single" w:sz="4" w:space="0" w:color="auto"/>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Ул. П. Осипенко от Комсомольского проспекта до ул. Сибирская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Рябина обыкновенная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10</w:t>
            </w:r>
          </w:p>
        </w:tc>
        <w:tc>
          <w:tcPr>
            <w:tcW w:w="1134"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600"/>
        </w:trPr>
        <w:tc>
          <w:tcPr>
            <w:tcW w:w="568" w:type="dxa"/>
            <w:tcBorders>
              <w:top w:val="single" w:sz="4" w:space="0" w:color="auto"/>
              <w:left w:val="single" w:sz="4" w:space="0" w:color="auto"/>
              <w:bottom w:val="single" w:sz="4" w:space="0" w:color="auto"/>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Ул. Н. Островского, 68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Клен Гиналла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7</w:t>
            </w:r>
          </w:p>
        </w:tc>
        <w:tc>
          <w:tcPr>
            <w:tcW w:w="1134"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330"/>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14</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 xml:space="preserve">Ул. Соловьева от </w:t>
            </w:r>
            <w:r w:rsidRPr="00AC1E5F">
              <w:rPr>
                <w:rFonts w:ascii="Times New Roman" w:eastAsia="Times New Roman" w:hAnsi="Times New Roman" w:cs="Times New Roman"/>
                <w:color w:val="000000"/>
                <w:lang w:eastAsia="ru-RU"/>
              </w:rPr>
              <w:lastRenderedPageBreak/>
              <w:t>Комсомольского проспекта до ул. Куйбышева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lastRenderedPageBreak/>
              <w:t>Яблоня ягодная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10</w:t>
            </w:r>
          </w:p>
        </w:tc>
        <w:tc>
          <w:tcPr>
            <w:tcW w:w="1134"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585"/>
        </w:trPr>
        <w:tc>
          <w:tcPr>
            <w:tcW w:w="568" w:type="dxa"/>
            <w:vMerge/>
            <w:tcBorders>
              <w:top w:val="single" w:sz="4" w:space="0" w:color="auto"/>
              <w:left w:val="single" w:sz="4" w:space="0" w:color="auto"/>
              <w:bottom w:val="single" w:sz="4" w:space="0" w:color="auto"/>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Сирень обыкновенная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12</w:t>
            </w:r>
          </w:p>
        </w:tc>
        <w:tc>
          <w:tcPr>
            <w:tcW w:w="1134"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468"/>
        </w:trPr>
        <w:tc>
          <w:tcPr>
            <w:tcW w:w="568" w:type="dxa"/>
            <w:vMerge/>
            <w:tcBorders>
              <w:top w:val="single" w:sz="4" w:space="0" w:color="auto"/>
              <w:left w:val="single" w:sz="4" w:space="0" w:color="auto"/>
              <w:bottom w:val="single" w:sz="4" w:space="0" w:color="auto"/>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Яблоня гибридная Ола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4</w:t>
            </w:r>
          </w:p>
        </w:tc>
        <w:tc>
          <w:tcPr>
            <w:tcW w:w="1134"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330"/>
        </w:trPr>
        <w:tc>
          <w:tcPr>
            <w:tcW w:w="568" w:type="dxa"/>
            <w:vMerge/>
            <w:tcBorders>
              <w:top w:val="single" w:sz="4" w:space="0" w:color="auto"/>
              <w:left w:val="single" w:sz="4" w:space="0" w:color="auto"/>
              <w:bottom w:val="single" w:sz="4" w:space="0" w:color="auto"/>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Спирея Вангутта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9</w:t>
            </w:r>
          </w:p>
        </w:tc>
        <w:tc>
          <w:tcPr>
            <w:tcW w:w="1134"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630"/>
        </w:trPr>
        <w:tc>
          <w:tcPr>
            <w:tcW w:w="568" w:type="dxa"/>
            <w:vMerge/>
            <w:tcBorders>
              <w:top w:val="single" w:sz="4" w:space="0" w:color="auto"/>
              <w:left w:val="single" w:sz="4" w:space="0" w:color="auto"/>
              <w:bottom w:val="single" w:sz="4" w:space="0" w:color="auto"/>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Роза бедренцеволистная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6</w:t>
            </w:r>
          </w:p>
        </w:tc>
        <w:tc>
          <w:tcPr>
            <w:tcW w:w="1134"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630"/>
        </w:trPr>
        <w:tc>
          <w:tcPr>
            <w:tcW w:w="568" w:type="dxa"/>
            <w:vMerge/>
            <w:tcBorders>
              <w:top w:val="single" w:sz="4" w:space="0" w:color="auto"/>
              <w:left w:val="single" w:sz="4" w:space="0" w:color="auto"/>
              <w:bottom w:val="single" w:sz="4" w:space="0" w:color="auto"/>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Дерен обыкновенный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6</w:t>
            </w:r>
          </w:p>
        </w:tc>
        <w:tc>
          <w:tcPr>
            <w:tcW w:w="1134"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570"/>
        </w:trPr>
        <w:tc>
          <w:tcPr>
            <w:tcW w:w="568" w:type="dxa"/>
            <w:tcBorders>
              <w:top w:val="single" w:sz="4" w:space="0" w:color="auto"/>
              <w:left w:val="single" w:sz="4" w:space="0" w:color="auto"/>
              <w:bottom w:val="single" w:sz="4" w:space="0" w:color="auto"/>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15</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Ул. 25 Октября от ул. Белинского до ул. П. Осипенко</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Липа сердцелистная</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10</w:t>
            </w:r>
          </w:p>
        </w:tc>
        <w:tc>
          <w:tcPr>
            <w:tcW w:w="1134" w:type="dxa"/>
            <w:vMerge/>
            <w:tcBorders>
              <w:left w:val="single" w:sz="4" w:space="0" w:color="auto"/>
              <w:right w:val="single" w:sz="4" w:space="0" w:color="auto"/>
            </w:tcBorders>
            <w:shd w:val="clear" w:color="000000" w:fill="FFFFFF"/>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shd w:val="clear" w:color="000000" w:fill="FFFFFF"/>
            <w:vAlign w:val="center"/>
          </w:tcPr>
          <w:p w:rsidR="00AC1E5F" w:rsidRPr="00AC1E5F" w:rsidRDefault="00AC1E5F" w:rsidP="00EA5C55">
            <w:pPr>
              <w:spacing w:after="0" w:line="240" w:lineRule="auto"/>
              <w:contextualSpacing/>
              <w:jc w:val="center"/>
              <w:rPr>
                <w:rFonts w:ascii="Times New Roman" w:eastAsia="Times New Roman" w:hAnsi="Times New Roman" w:cs="Times New Roman"/>
                <w:color w:val="000000"/>
                <w:lang w:eastAsia="ru-RU"/>
              </w:rPr>
            </w:pPr>
          </w:p>
        </w:tc>
      </w:tr>
      <w:tr w:rsidR="00AC1E5F" w:rsidRPr="00AC1E5F" w:rsidTr="00AC1E5F">
        <w:trPr>
          <w:trHeight w:val="570"/>
        </w:trPr>
        <w:tc>
          <w:tcPr>
            <w:tcW w:w="568" w:type="dxa"/>
            <w:tcBorders>
              <w:top w:val="single" w:sz="4" w:space="0" w:color="auto"/>
              <w:left w:val="single" w:sz="4" w:space="0" w:color="auto"/>
              <w:bottom w:val="single" w:sz="4" w:space="0" w:color="auto"/>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Ул. 1-я Красноармейская от ул. Сибирская до Комсомольского проспекта</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Клен Гиннала</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3</w:t>
            </w:r>
          </w:p>
        </w:tc>
        <w:tc>
          <w:tcPr>
            <w:tcW w:w="1134" w:type="dxa"/>
            <w:vMerge/>
            <w:tcBorders>
              <w:left w:val="single" w:sz="4" w:space="0" w:color="auto"/>
              <w:right w:val="single" w:sz="4" w:space="0" w:color="auto"/>
            </w:tcBorders>
            <w:shd w:val="clear" w:color="000000" w:fill="FFFFFF"/>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shd w:val="clear" w:color="000000" w:fill="FFFFFF"/>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570"/>
        </w:trPr>
        <w:tc>
          <w:tcPr>
            <w:tcW w:w="568" w:type="dxa"/>
            <w:tcBorders>
              <w:top w:val="single" w:sz="4" w:space="0" w:color="auto"/>
              <w:left w:val="single" w:sz="4" w:space="0" w:color="auto"/>
              <w:bottom w:val="single" w:sz="4" w:space="0" w:color="auto"/>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17</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Ул. Лодыгина от ул. Куйбышева до ул. Солдатова</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Ива Шверина улучшенная</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20</w:t>
            </w:r>
          </w:p>
        </w:tc>
        <w:tc>
          <w:tcPr>
            <w:tcW w:w="1134" w:type="dxa"/>
            <w:vMerge/>
            <w:tcBorders>
              <w:left w:val="single" w:sz="4" w:space="0" w:color="auto"/>
              <w:right w:val="single" w:sz="4" w:space="0" w:color="auto"/>
            </w:tcBorders>
            <w:shd w:val="clear" w:color="000000" w:fill="FFFFFF"/>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shd w:val="clear" w:color="000000" w:fill="FFFFFF"/>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570"/>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18</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Перекресток Яблочкова-Солдатова</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Лиственница сибирская</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12</w:t>
            </w:r>
          </w:p>
        </w:tc>
        <w:tc>
          <w:tcPr>
            <w:tcW w:w="1134" w:type="dxa"/>
            <w:vMerge/>
            <w:tcBorders>
              <w:left w:val="single" w:sz="4" w:space="0" w:color="auto"/>
              <w:right w:val="single" w:sz="4" w:space="0" w:color="auto"/>
            </w:tcBorders>
            <w:shd w:val="clear" w:color="000000" w:fill="FFFFFF"/>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shd w:val="clear" w:color="000000" w:fill="FFFFFF"/>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600"/>
        </w:trPr>
        <w:tc>
          <w:tcPr>
            <w:tcW w:w="568" w:type="dxa"/>
            <w:vMerge/>
            <w:tcBorders>
              <w:top w:val="single" w:sz="4" w:space="0" w:color="auto"/>
              <w:left w:val="single" w:sz="4" w:space="0" w:color="auto"/>
              <w:bottom w:val="single" w:sz="4" w:space="0" w:color="auto"/>
              <w:right w:val="single" w:sz="4" w:space="0" w:color="auto"/>
            </w:tcBorders>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Груша уссурийская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4</w:t>
            </w:r>
          </w:p>
        </w:tc>
        <w:tc>
          <w:tcPr>
            <w:tcW w:w="1134"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300"/>
        </w:trPr>
        <w:tc>
          <w:tcPr>
            <w:tcW w:w="568" w:type="dxa"/>
            <w:vMerge/>
            <w:tcBorders>
              <w:top w:val="single" w:sz="4" w:space="0" w:color="auto"/>
              <w:left w:val="single" w:sz="4" w:space="0" w:color="auto"/>
              <w:bottom w:val="single" w:sz="4" w:space="0" w:color="auto"/>
              <w:right w:val="single" w:sz="4" w:space="0" w:color="auto"/>
            </w:tcBorders>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Береза повислая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8</w:t>
            </w:r>
          </w:p>
        </w:tc>
        <w:tc>
          <w:tcPr>
            <w:tcW w:w="1134"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600"/>
        </w:trPr>
        <w:tc>
          <w:tcPr>
            <w:tcW w:w="568" w:type="dxa"/>
            <w:vMerge/>
            <w:tcBorders>
              <w:top w:val="single" w:sz="4" w:space="0" w:color="auto"/>
              <w:left w:val="single" w:sz="4" w:space="0" w:color="auto"/>
              <w:bottom w:val="single" w:sz="4" w:space="0" w:color="auto"/>
              <w:right w:val="single" w:sz="4" w:space="0" w:color="auto"/>
            </w:tcBorders>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Рябина обыкновенная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9</w:t>
            </w:r>
          </w:p>
        </w:tc>
        <w:tc>
          <w:tcPr>
            <w:tcW w:w="1134"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300"/>
        </w:trPr>
        <w:tc>
          <w:tcPr>
            <w:tcW w:w="568" w:type="dxa"/>
            <w:vMerge/>
            <w:tcBorders>
              <w:top w:val="single" w:sz="4" w:space="0" w:color="auto"/>
              <w:left w:val="single" w:sz="4" w:space="0" w:color="auto"/>
              <w:bottom w:val="single" w:sz="4" w:space="0" w:color="auto"/>
              <w:right w:val="single" w:sz="4" w:space="0" w:color="auto"/>
            </w:tcBorders>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Спирея Вангутта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9</w:t>
            </w:r>
          </w:p>
        </w:tc>
        <w:tc>
          <w:tcPr>
            <w:tcW w:w="1134" w:type="dxa"/>
            <w:vMerge/>
            <w:tcBorders>
              <w:left w:val="single" w:sz="4" w:space="0" w:color="auto"/>
              <w:bottom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c>
          <w:tcPr>
            <w:tcW w:w="6521" w:type="dxa"/>
            <w:vMerge/>
            <w:tcBorders>
              <w:left w:val="single" w:sz="4" w:space="0" w:color="auto"/>
              <w:bottom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color w:val="000000"/>
                <w:lang w:eastAsia="ru-RU"/>
              </w:rPr>
            </w:pPr>
          </w:p>
        </w:tc>
      </w:tr>
      <w:tr w:rsidR="00AC1E5F" w:rsidRPr="00AC1E5F" w:rsidTr="00AC1E5F">
        <w:trPr>
          <w:trHeight w:val="300"/>
        </w:trPr>
        <w:tc>
          <w:tcPr>
            <w:tcW w:w="568" w:type="dxa"/>
            <w:tcBorders>
              <w:top w:val="single" w:sz="4" w:space="0" w:color="auto"/>
              <w:left w:val="single" w:sz="4" w:space="0" w:color="auto"/>
              <w:bottom w:val="single" w:sz="4" w:space="0" w:color="auto"/>
              <w:right w:val="single" w:sz="4" w:space="0" w:color="auto"/>
            </w:tcBorders>
          </w:tcPr>
          <w:p w:rsidR="00AC1E5F" w:rsidRPr="00AC1E5F" w:rsidRDefault="00AC1E5F" w:rsidP="00EA5C55">
            <w:pPr>
              <w:spacing w:after="0" w:line="240" w:lineRule="auto"/>
              <w:rPr>
                <w:rFonts w:ascii="Times New Roman" w:eastAsia="Times New Roman" w:hAnsi="Times New Roman" w:cs="Times New Roman"/>
                <w:b/>
                <w:bCs/>
                <w:color w:val="00000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1E5F" w:rsidRPr="00AC1E5F" w:rsidRDefault="00AC1E5F" w:rsidP="00EA5C55">
            <w:pPr>
              <w:spacing w:after="0" w:line="240" w:lineRule="auto"/>
              <w:rPr>
                <w:rFonts w:ascii="Times New Roman" w:eastAsia="Times New Roman" w:hAnsi="Times New Roman" w:cs="Times New Roman"/>
                <w:b/>
                <w:bCs/>
                <w:color w:val="000000"/>
                <w:lang w:eastAsia="ru-RU"/>
              </w:rPr>
            </w:pPr>
            <w:r w:rsidRPr="00AC1E5F">
              <w:rPr>
                <w:rFonts w:ascii="Times New Roman" w:eastAsia="Times New Roman" w:hAnsi="Times New Roman" w:cs="Times New Roman"/>
                <w:b/>
                <w:bCs/>
                <w:color w:val="000000"/>
                <w:lang w:eastAsia="ru-RU"/>
              </w:rPr>
              <w:t>ВСЕГО:</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AC1E5F" w:rsidRPr="00AC1E5F" w:rsidRDefault="00AC1E5F" w:rsidP="00EA5C55">
            <w:pPr>
              <w:spacing w:after="0" w:line="240" w:lineRule="auto"/>
              <w:jc w:val="center"/>
              <w:rPr>
                <w:rFonts w:ascii="Times New Roman" w:eastAsia="Times New Roman" w:hAnsi="Times New Roman" w:cs="Times New Roman"/>
                <w:b/>
                <w:bCs/>
                <w:color w:val="000000"/>
                <w:lang w:eastAsia="ru-RU"/>
              </w:rPr>
            </w:pPr>
            <w:r w:rsidRPr="00AC1E5F">
              <w:rPr>
                <w:rFonts w:ascii="Times New Roman" w:eastAsia="Times New Roman" w:hAnsi="Times New Roman" w:cs="Times New Roman"/>
                <w:b/>
                <w:bCs/>
                <w:color w:val="000000"/>
                <w:lang w:eastAsia="ru-RU"/>
              </w:rPr>
              <w:t>189</w:t>
            </w:r>
          </w:p>
        </w:tc>
        <w:tc>
          <w:tcPr>
            <w:tcW w:w="1134" w:type="dxa"/>
            <w:tcBorders>
              <w:top w:val="single" w:sz="4" w:space="0" w:color="auto"/>
              <w:left w:val="nil"/>
              <w:bottom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b/>
                <w:bCs/>
                <w:color w:val="000000"/>
                <w:lang w:eastAsia="ru-RU"/>
              </w:rPr>
            </w:pPr>
          </w:p>
        </w:tc>
        <w:tc>
          <w:tcPr>
            <w:tcW w:w="6521" w:type="dxa"/>
            <w:tcBorders>
              <w:top w:val="single" w:sz="4" w:space="0" w:color="auto"/>
              <w:left w:val="nil"/>
              <w:bottom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b/>
                <w:bCs/>
                <w:color w:val="000000"/>
                <w:lang w:eastAsia="ru-RU"/>
              </w:rPr>
            </w:pPr>
          </w:p>
        </w:tc>
      </w:tr>
      <w:tr w:rsidR="00AC1E5F" w:rsidRPr="00AC1E5F" w:rsidTr="00AC1E5F">
        <w:trPr>
          <w:trHeight w:val="300"/>
        </w:trPr>
        <w:tc>
          <w:tcPr>
            <w:tcW w:w="568" w:type="dxa"/>
            <w:tcBorders>
              <w:top w:val="single" w:sz="4" w:space="0" w:color="auto"/>
              <w:left w:val="single" w:sz="4" w:space="0" w:color="auto"/>
              <w:bottom w:val="single" w:sz="4" w:space="0" w:color="auto"/>
              <w:right w:val="single" w:sz="4" w:space="0" w:color="auto"/>
            </w:tcBorders>
          </w:tcPr>
          <w:p w:rsidR="00AC1E5F" w:rsidRPr="00AC1E5F" w:rsidRDefault="00AC1E5F" w:rsidP="00EA5C55">
            <w:pPr>
              <w:spacing w:after="0" w:line="240" w:lineRule="auto"/>
              <w:rPr>
                <w:rFonts w:ascii="Times New Roman" w:eastAsia="Times New Roman" w:hAnsi="Times New Roman" w:cs="Times New Roman"/>
                <w:color w:val="00000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1E5F" w:rsidRPr="00AC1E5F" w:rsidRDefault="00AC1E5F" w:rsidP="00EA5C55">
            <w:pPr>
              <w:spacing w:after="0" w:line="240" w:lineRule="auto"/>
              <w:rPr>
                <w:rFonts w:ascii="Times New Roman" w:eastAsia="Times New Roman" w:hAnsi="Times New Roman" w:cs="Times New Roman"/>
                <w:b/>
                <w:color w:val="000000"/>
                <w:lang w:eastAsia="ru-RU"/>
              </w:rPr>
            </w:pPr>
            <w:r w:rsidRPr="00AC1E5F">
              <w:rPr>
                <w:rFonts w:ascii="Times New Roman" w:eastAsia="Times New Roman" w:hAnsi="Times New Roman" w:cs="Times New Roman"/>
                <w:b/>
                <w:color w:val="000000"/>
                <w:lang w:eastAsia="ru-RU"/>
              </w:rPr>
              <w:t>ИТОГО:</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AC1E5F" w:rsidRPr="00AC1E5F" w:rsidRDefault="00AC1E5F" w:rsidP="00EA5C55">
            <w:pPr>
              <w:spacing w:after="0" w:line="240" w:lineRule="auto"/>
              <w:rPr>
                <w:rFonts w:ascii="Times New Roman" w:eastAsia="Times New Roman" w:hAnsi="Times New Roman" w:cs="Times New Roman"/>
                <w:color w:val="000000"/>
                <w:lang w:eastAsia="ru-RU"/>
              </w:rPr>
            </w:pPr>
            <w:r w:rsidRPr="00AC1E5F">
              <w:rPr>
                <w:rFonts w:ascii="Times New Roman" w:eastAsia="Times New Roman" w:hAnsi="Times New Roman" w:cs="Times New Roman"/>
                <w:color w:val="00000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C1E5F" w:rsidRPr="00AC1E5F" w:rsidRDefault="00AC1E5F" w:rsidP="00EA5C55">
            <w:pPr>
              <w:spacing w:after="0" w:line="240" w:lineRule="auto"/>
              <w:jc w:val="center"/>
              <w:rPr>
                <w:rFonts w:ascii="Times New Roman" w:eastAsia="Times New Roman" w:hAnsi="Times New Roman" w:cs="Times New Roman"/>
                <w:b/>
                <w:bCs/>
                <w:color w:val="000000"/>
                <w:lang w:eastAsia="ru-RU"/>
              </w:rPr>
            </w:pPr>
            <w:r w:rsidRPr="00AC1E5F">
              <w:rPr>
                <w:rFonts w:ascii="Times New Roman" w:eastAsia="Times New Roman" w:hAnsi="Times New Roman" w:cs="Times New Roman"/>
                <w:b/>
                <w:bCs/>
                <w:color w:val="000000"/>
                <w:lang w:eastAsia="ru-RU"/>
              </w:rPr>
              <w:t>777</w:t>
            </w:r>
          </w:p>
        </w:tc>
        <w:tc>
          <w:tcPr>
            <w:tcW w:w="1134" w:type="dxa"/>
            <w:tcBorders>
              <w:top w:val="single" w:sz="4" w:space="0" w:color="auto"/>
              <w:left w:val="nil"/>
              <w:bottom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b/>
                <w:bCs/>
                <w:color w:val="000000"/>
                <w:lang w:eastAsia="ru-RU"/>
              </w:rPr>
            </w:pPr>
          </w:p>
        </w:tc>
        <w:tc>
          <w:tcPr>
            <w:tcW w:w="6521" w:type="dxa"/>
            <w:tcBorders>
              <w:top w:val="single" w:sz="4" w:space="0" w:color="auto"/>
              <w:left w:val="nil"/>
              <w:bottom w:val="single" w:sz="4" w:space="0" w:color="auto"/>
              <w:right w:val="single" w:sz="4" w:space="0" w:color="auto"/>
            </w:tcBorders>
          </w:tcPr>
          <w:p w:rsidR="00AC1E5F" w:rsidRPr="00AC1E5F" w:rsidRDefault="00AC1E5F" w:rsidP="00EA5C55">
            <w:pPr>
              <w:spacing w:after="0" w:line="240" w:lineRule="auto"/>
              <w:jc w:val="center"/>
              <w:rPr>
                <w:rFonts w:ascii="Times New Roman" w:eastAsia="Times New Roman" w:hAnsi="Times New Roman" w:cs="Times New Roman"/>
                <w:b/>
                <w:bCs/>
                <w:color w:val="000000"/>
                <w:lang w:eastAsia="ru-RU"/>
              </w:rPr>
            </w:pPr>
          </w:p>
        </w:tc>
      </w:tr>
      <w:tr w:rsidR="00AC1E5F" w:rsidRPr="00AC1E5F" w:rsidTr="00AC1E5F">
        <w:trPr>
          <w:trHeight w:val="300"/>
        </w:trPr>
        <w:tc>
          <w:tcPr>
            <w:tcW w:w="13467" w:type="dxa"/>
            <w:gridSpan w:val="7"/>
            <w:tcBorders>
              <w:top w:val="single" w:sz="4" w:space="0" w:color="auto"/>
              <w:left w:val="single" w:sz="4" w:space="0" w:color="auto"/>
              <w:bottom w:val="single" w:sz="4" w:space="0" w:color="auto"/>
              <w:right w:val="single" w:sz="4" w:space="0" w:color="auto"/>
            </w:tcBorders>
          </w:tcPr>
          <w:p w:rsidR="00AC1E5F" w:rsidRPr="00AC1E5F" w:rsidRDefault="00AC1E5F" w:rsidP="00EA5C55">
            <w:pPr>
              <w:spacing w:after="0" w:line="240" w:lineRule="auto"/>
              <w:rPr>
                <w:rFonts w:ascii="Times New Roman" w:eastAsia="Times New Roman" w:hAnsi="Times New Roman" w:cs="Times New Roman"/>
                <w:b/>
                <w:bCs/>
                <w:color w:val="000000"/>
                <w:lang w:eastAsia="ru-RU"/>
              </w:rPr>
            </w:pPr>
            <w:r w:rsidRPr="00AC1E5F">
              <w:rPr>
                <w:rFonts w:ascii="Times New Roman" w:eastAsia="Times New Roman" w:hAnsi="Times New Roman" w:cs="Times New Roman"/>
                <w:b/>
                <w:bCs/>
                <w:color w:val="000000"/>
                <w:lang w:eastAsia="ru-RU"/>
              </w:rPr>
              <w:t>В т.ч. деревьев - 244 шт., кустарников- 533  шт.</w:t>
            </w:r>
          </w:p>
        </w:tc>
      </w:tr>
    </w:tbl>
    <w:p w:rsidR="00D211FC" w:rsidRDefault="00D211FC" w:rsidP="00EA5C55">
      <w:pPr>
        <w:spacing w:after="0" w:line="240" w:lineRule="auto"/>
        <w:rPr>
          <w:rFonts w:ascii="Times New Roman" w:hAnsi="Times New Roman" w:cs="Times New Roman"/>
          <w:sz w:val="20"/>
          <w:szCs w:val="20"/>
        </w:rPr>
      </w:pPr>
    </w:p>
    <w:p w:rsidR="00D211FC" w:rsidRPr="00F111A9" w:rsidRDefault="00D211FC" w:rsidP="00EA5C55">
      <w:pPr>
        <w:spacing w:after="0" w:line="240" w:lineRule="auto"/>
        <w:rPr>
          <w:rFonts w:ascii="Times New Roman" w:hAnsi="Times New Roman" w:cs="Times New Roman"/>
          <w:sz w:val="20"/>
          <w:szCs w:val="20"/>
        </w:rPr>
      </w:pPr>
    </w:p>
    <w:p w:rsidR="00672F33" w:rsidRPr="00F111A9" w:rsidRDefault="00672F33" w:rsidP="00EA5C55">
      <w:pPr>
        <w:spacing w:after="0" w:line="240" w:lineRule="auto"/>
        <w:jc w:val="center"/>
        <w:rPr>
          <w:rFonts w:ascii="Times New Roman" w:hAnsi="Times New Roman" w:cs="Times New Roman"/>
          <w:b/>
          <w:sz w:val="20"/>
          <w:szCs w:val="20"/>
        </w:rPr>
      </w:pPr>
      <w:r w:rsidRPr="00F111A9">
        <w:rPr>
          <w:rFonts w:ascii="Times New Roman" w:hAnsi="Times New Roman" w:cs="Times New Roman"/>
          <w:b/>
          <w:sz w:val="20"/>
          <w:szCs w:val="20"/>
        </w:rPr>
        <w:t xml:space="preserve">Поселок </w:t>
      </w:r>
      <w:proofErr w:type="gramStart"/>
      <w:r w:rsidRPr="00F111A9">
        <w:rPr>
          <w:rFonts w:ascii="Times New Roman" w:hAnsi="Times New Roman" w:cs="Times New Roman"/>
          <w:b/>
          <w:sz w:val="20"/>
          <w:szCs w:val="20"/>
        </w:rPr>
        <w:t>Новые</w:t>
      </w:r>
      <w:proofErr w:type="gramEnd"/>
      <w:r w:rsidRPr="00F111A9">
        <w:rPr>
          <w:rFonts w:ascii="Times New Roman" w:hAnsi="Times New Roman" w:cs="Times New Roman"/>
          <w:b/>
          <w:sz w:val="20"/>
          <w:szCs w:val="20"/>
        </w:rPr>
        <w:t xml:space="preserve"> Ляды</w:t>
      </w:r>
    </w:p>
    <w:p w:rsidR="00672F33" w:rsidRPr="00F111A9" w:rsidRDefault="00672F33" w:rsidP="00EA5C55">
      <w:pPr>
        <w:spacing w:after="0" w:line="240" w:lineRule="auto"/>
        <w:jc w:val="center"/>
        <w:rPr>
          <w:rFonts w:ascii="Times New Roman" w:hAnsi="Times New Roman" w:cs="Times New Roman"/>
          <w:b/>
          <w:sz w:val="20"/>
          <w:szCs w:val="20"/>
        </w:rPr>
      </w:pPr>
    </w:p>
    <w:tbl>
      <w:tblPr>
        <w:tblW w:w="1601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2269"/>
        <w:gridCol w:w="2409"/>
        <w:gridCol w:w="1985"/>
        <w:gridCol w:w="1276"/>
        <w:gridCol w:w="708"/>
        <w:gridCol w:w="1843"/>
        <w:gridCol w:w="2268"/>
        <w:gridCol w:w="1559"/>
        <w:gridCol w:w="1276"/>
      </w:tblGrid>
      <w:tr w:rsidR="00672F33" w:rsidRPr="00F111A9" w:rsidTr="00501B18">
        <w:tc>
          <w:tcPr>
            <w:tcW w:w="425" w:type="dxa"/>
            <w:tcBorders>
              <w:top w:val="single" w:sz="4" w:space="0" w:color="auto"/>
              <w:left w:val="single" w:sz="4" w:space="0" w:color="auto"/>
              <w:bottom w:val="single" w:sz="4" w:space="0" w:color="auto"/>
              <w:right w:val="single" w:sz="4" w:space="0" w:color="auto"/>
            </w:tcBorders>
            <w:hideMark/>
          </w:tcPr>
          <w:p w:rsidR="00672F33" w:rsidRPr="00F111A9" w:rsidRDefault="00672F33"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N</w:t>
            </w:r>
          </w:p>
        </w:tc>
        <w:tc>
          <w:tcPr>
            <w:tcW w:w="2269" w:type="dxa"/>
            <w:tcBorders>
              <w:top w:val="single" w:sz="4" w:space="0" w:color="auto"/>
              <w:left w:val="single" w:sz="4" w:space="0" w:color="auto"/>
              <w:bottom w:val="single" w:sz="4" w:space="0" w:color="auto"/>
              <w:right w:val="single" w:sz="4" w:space="0" w:color="auto"/>
            </w:tcBorders>
            <w:hideMark/>
          </w:tcPr>
          <w:p w:rsidR="00672F33" w:rsidRPr="00F111A9" w:rsidRDefault="00672F33"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Письменное заявление (дата поступления, входящий номер, Ф.И.О. заявителя)</w:t>
            </w:r>
          </w:p>
        </w:tc>
        <w:tc>
          <w:tcPr>
            <w:tcW w:w="2409" w:type="dxa"/>
            <w:tcBorders>
              <w:top w:val="single" w:sz="4" w:space="0" w:color="auto"/>
              <w:left w:val="single" w:sz="4" w:space="0" w:color="auto"/>
              <w:bottom w:val="single" w:sz="4" w:space="0" w:color="auto"/>
              <w:right w:val="single" w:sz="4" w:space="0" w:color="auto"/>
            </w:tcBorders>
            <w:hideMark/>
          </w:tcPr>
          <w:p w:rsidR="00672F33" w:rsidRPr="00F111A9" w:rsidRDefault="00672F33"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Количество и породный состав деревьев, планируемых к сносу, адрес их произрастания</w:t>
            </w:r>
          </w:p>
        </w:tc>
        <w:tc>
          <w:tcPr>
            <w:tcW w:w="1985" w:type="dxa"/>
            <w:tcBorders>
              <w:top w:val="single" w:sz="4" w:space="0" w:color="auto"/>
              <w:left w:val="single" w:sz="4" w:space="0" w:color="auto"/>
              <w:bottom w:val="single" w:sz="4" w:space="0" w:color="auto"/>
              <w:right w:val="single" w:sz="4" w:space="0" w:color="auto"/>
            </w:tcBorders>
            <w:hideMark/>
          </w:tcPr>
          <w:p w:rsidR="00672F33" w:rsidRPr="00F111A9" w:rsidRDefault="00672F33"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Акт комиссионного обследования (дата проведения обследования, дата утверждения и номер акта)</w:t>
            </w:r>
          </w:p>
        </w:tc>
        <w:tc>
          <w:tcPr>
            <w:tcW w:w="1276" w:type="dxa"/>
            <w:tcBorders>
              <w:top w:val="single" w:sz="4" w:space="0" w:color="auto"/>
              <w:left w:val="single" w:sz="4" w:space="0" w:color="auto"/>
              <w:bottom w:val="single" w:sz="4" w:space="0" w:color="auto"/>
              <w:right w:val="single" w:sz="4" w:space="0" w:color="auto"/>
            </w:tcBorders>
            <w:hideMark/>
          </w:tcPr>
          <w:p w:rsidR="00672F33" w:rsidRPr="00F111A9" w:rsidRDefault="00672F33"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Решение, указанное в акте комиссионного обследования</w:t>
            </w:r>
          </w:p>
        </w:tc>
        <w:tc>
          <w:tcPr>
            <w:tcW w:w="708" w:type="dxa"/>
            <w:tcBorders>
              <w:top w:val="single" w:sz="4" w:space="0" w:color="auto"/>
              <w:left w:val="single" w:sz="4" w:space="0" w:color="auto"/>
              <w:bottom w:val="single" w:sz="4" w:space="0" w:color="auto"/>
              <w:right w:val="single" w:sz="4" w:space="0" w:color="auto"/>
            </w:tcBorders>
            <w:hideMark/>
          </w:tcPr>
          <w:p w:rsidR="00672F33" w:rsidRPr="00F111A9" w:rsidRDefault="00672F33"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Количество деревьев под снос</w:t>
            </w:r>
          </w:p>
        </w:tc>
        <w:tc>
          <w:tcPr>
            <w:tcW w:w="1843" w:type="dxa"/>
            <w:tcBorders>
              <w:top w:val="single" w:sz="4" w:space="0" w:color="auto"/>
              <w:left w:val="single" w:sz="4" w:space="0" w:color="auto"/>
              <w:bottom w:val="single" w:sz="4" w:space="0" w:color="auto"/>
              <w:right w:val="single" w:sz="4" w:space="0" w:color="auto"/>
            </w:tcBorders>
            <w:hideMark/>
          </w:tcPr>
          <w:p w:rsidR="00672F33" w:rsidRPr="00F111A9" w:rsidRDefault="00672F33"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Дата проведения мероприятий по сносу зеленых насаждений</w:t>
            </w:r>
          </w:p>
        </w:tc>
        <w:tc>
          <w:tcPr>
            <w:tcW w:w="2268" w:type="dxa"/>
            <w:tcBorders>
              <w:top w:val="single" w:sz="4" w:space="0" w:color="auto"/>
              <w:left w:val="single" w:sz="4" w:space="0" w:color="auto"/>
              <w:bottom w:val="single" w:sz="4" w:space="0" w:color="auto"/>
              <w:right w:val="single" w:sz="4" w:space="0" w:color="auto"/>
            </w:tcBorders>
            <w:hideMark/>
          </w:tcPr>
          <w:p w:rsidR="00672F33" w:rsidRPr="00F111A9" w:rsidRDefault="00672F33"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Данные о внесении восстановительной стоимости или выполнении компенсационных посадок зеленых насаждений</w:t>
            </w:r>
          </w:p>
        </w:tc>
        <w:tc>
          <w:tcPr>
            <w:tcW w:w="1559" w:type="dxa"/>
            <w:tcBorders>
              <w:top w:val="single" w:sz="4" w:space="0" w:color="auto"/>
              <w:left w:val="single" w:sz="4" w:space="0" w:color="auto"/>
              <w:bottom w:val="single" w:sz="4" w:space="0" w:color="auto"/>
              <w:right w:val="single" w:sz="4" w:space="0" w:color="auto"/>
            </w:tcBorders>
            <w:hideMark/>
          </w:tcPr>
          <w:p w:rsidR="00672F33" w:rsidRPr="00F111A9" w:rsidRDefault="00672F33"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Акт о выполнении компенсационных посадок</w:t>
            </w:r>
          </w:p>
        </w:tc>
        <w:tc>
          <w:tcPr>
            <w:tcW w:w="1276" w:type="dxa"/>
            <w:tcBorders>
              <w:top w:val="single" w:sz="4" w:space="0" w:color="auto"/>
              <w:left w:val="single" w:sz="4" w:space="0" w:color="auto"/>
              <w:bottom w:val="single" w:sz="4" w:space="0" w:color="auto"/>
              <w:right w:val="single" w:sz="4" w:space="0" w:color="auto"/>
            </w:tcBorders>
            <w:hideMark/>
          </w:tcPr>
          <w:p w:rsidR="00672F33" w:rsidRPr="00F111A9" w:rsidRDefault="00672F33"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 xml:space="preserve">Данные о замене саженцев </w:t>
            </w:r>
          </w:p>
        </w:tc>
      </w:tr>
      <w:tr w:rsidR="00672F33" w:rsidRPr="00F111A9" w:rsidTr="00501B18">
        <w:trPr>
          <w:trHeight w:val="632"/>
        </w:trPr>
        <w:tc>
          <w:tcPr>
            <w:tcW w:w="425" w:type="dxa"/>
            <w:tcBorders>
              <w:top w:val="single" w:sz="4" w:space="0" w:color="auto"/>
              <w:left w:val="single" w:sz="4" w:space="0" w:color="auto"/>
              <w:bottom w:val="single" w:sz="4" w:space="0" w:color="auto"/>
              <w:right w:val="single" w:sz="4" w:space="0" w:color="auto"/>
            </w:tcBorders>
            <w:hideMark/>
          </w:tcPr>
          <w:p w:rsidR="00672F33" w:rsidRPr="00F111A9" w:rsidRDefault="00672F33"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1</w:t>
            </w:r>
          </w:p>
        </w:tc>
        <w:tc>
          <w:tcPr>
            <w:tcW w:w="2269" w:type="dxa"/>
            <w:tcBorders>
              <w:top w:val="single" w:sz="4" w:space="0" w:color="auto"/>
              <w:left w:val="single" w:sz="4" w:space="0" w:color="auto"/>
              <w:bottom w:val="single" w:sz="4" w:space="0" w:color="auto"/>
              <w:right w:val="single" w:sz="4" w:space="0" w:color="auto"/>
            </w:tcBorders>
            <w:hideMark/>
          </w:tcPr>
          <w:p w:rsidR="00672F33" w:rsidRPr="00F111A9" w:rsidRDefault="00672F33"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w:t>
            </w:r>
          </w:p>
        </w:tc>
        <w:tc>
          <w:tcPr>
            <w:tcW w:w="2409" w:type="dxa"/>
            <w:tcBorders>
              <w:top w:val="single" w:sz="4" w:space="0" w:color="auto"/>
              <w:left w:val="single" w:sz="4" w:space="0" w:color="auto"/>
              <w:bottom w:val="single" w:sz="4" w:space="0" w:color="auto"/>
              <w:right w:val="single" w:sz="4" w:space="0" w:color="auto"/>
            </w:tcBorders>
            <w:hideMark/>
          </w:tcPr>
          <w:p w:rsidR="00672F33" w:rsidRPr="00F111A9" w:rsidRDefault="00672F33"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w:t>
            </w:r>
          </w:p>
        </w:tc>
        <w:tc>
          <w:tcPr>
            <w:tcW w:w="1985" w:type="dxa"/>
            <w:tcBorders>
              <w:top w:val="single" w:sz="4" w:space="0" w:color="auto"/>
              <w:left w:val="single" w:sz="4" w:space="0" w:color="auto"/>
              <w:bottom w:val="single" w:sz="4" w:space="0" w:color="auto"/>
              <w:right w:val="single" w:sz="4" w:space="0" w:color="auto"/>
            </w:tcBorders>
            <w:hideMark/>
          </w:tcPr>
          <w:p w:rsidR="00672F33" w:rsidRPr="00F111A9" w:rsidRDefault="00672F33"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672F33" w:rsidRPr="00F111A9" w:rsidRDefault="00672F33"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hideMark/>
          </w:tcPr>
          <w:p w:rsidR="00672F33" w:rsidRPr="00F111A9" w:rsidRDefault="00672F33"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672F33" w:rsidRPr="00F111A9" w:rsidRDefault="00672F33"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rsidR="00672F33" w:rsidRPr="00F111A9" w:rsidRDefault="00672F33"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672F33" w:rsidRPr="00F111A9" w:rsidRDefault="00672F33"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672F33" w:rsidRPr="00F111A9" w:rsidRDefault="00672F33" w:rsidP="00EA5C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111A9">
              <w:rPr>
                <w:rFonts w:ascii="Times New Roman" w:eastAsia="Times New Roman" w:hAnsi="Times New Roman" w:cs="Times New Roman"/>
                <w:sz w:val="20"/>
                <w:szCs w:val="20"/>
                <w:lang w:eastAsia="ru-RU"/>
              </w:rPr>
              <w:t>-----------</w:t>
            </w:r>
          </w:p>
        </w:tc>
      </w:tr>
    </w:tbl>
    <w:p w:rsidR="00672F33" w:rsidRDefault="00672F33" w:rsidP="00EA5C55">
      <w:pPr>
        <w:spacing w:after="0" w:line="240" w:lineRule="auto"/>
        <w:jc w:val="center"/>
        <w:rPr>
          <w:rFonts w:ascii="Times New Roman" w:hAnsi="Times New Roman" w:cs="Times New Roman"/>
          <w:b/>
          <w:sz w:val="20"/>
          <w:szCs w:val="20"/>
        </w:rPr>
      </w:pPr>
    </w:p>
    <w:p w:rsidR="00841959" w:rsidRPr="00F111A9" w:rsidRDefault="00841959" w:rsidP="00EA5C55">
      <w:pPr>
        <w:spacing w:after="0" w:line="240" w:lineRule="auto"/>
        <w:jc w:val="center"/>
        <w:rPr>
          <w:rFonts w:ascii="Times New Roman" w:hAnsi="Times New Roman" w:cs="Times New Roman"/>
          <w:b/>
          <w:sz w:val="20"/>
          <w:szCs w:val="20"/>
        </w:rPr>
      </w:pPr>
    </w:p>
    <w:p w:rsidR="00672F33" w:rsidRPr="00F111A9" w:rsidRDefault="00672F33" w:rsidP="00EA5C55">
      <w:pPr>
        <w:spacing w:after="0" w:line="240" w:lineRule="auto"/>
        <w:rPr>
          <w:rFonts w:ascii="Times New Roman" w:hAnsi="Times New Roman" w:cs="Times New Roman"/>
          <w:sz w:val="20"/>
          <w:szCs w:val="20"/>
        </w:rPr>
      </w:pPr>
    </w:p>
    <w:p w:rsidR="00775214" w:rsidRPr="00775214" w:rsidRDefault="00775214" w:rsidP="00EA5C55">
      <w:pPr>
        <w:spacing w:after="0" w:line="240" w:lineRule="auto"/>
        <w:jc w:val="center"/>
        <w:rPr>
          <w:rFonts w:ascii="Times New Roman" w:eastAsia="Times New Roman" w:hAnsi="Times New Roman" w:cs="Times New Roman"/>
          <w:b/>
          <w:sz w:val="24"/>
          <w:szCs w:val="24"/>
          <w:lang w:eastAsia="ru-RU"/>
        </w:rPr>
      </w:pPr>
      <w:r w:rsidRPr="00775214">
        <w:rPr>
          <w:rFonts w:ascii="Times New Roman" w:eastAsia="Times New Roman" w:hAnsi="Times New Roman" w:cs="Times New Roman"/>
          <w:b/>
          <w:sz w:val="24"/>
          <w:szCs w:val="24"/>
          <w:lang w:eastAsia="ru-RU"/>
        </w:rPr>
        <w:t>Техническое задание</w:t>
      </w:r>
    </w:p>
    <w:p w:rsidR="00775214" w:rsidRPr="00775214" w:rsidRDefault="00775214" w:rsidP="00EA5C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5214">
        <w:rPr>
          <w:rFonts w:ascii="Times New Roman" w:hAnsi="Times New Roman" w:cs="Times New Roman"/>
          <w:b/>
          <w:sz w:val="24"/>
          <w:szCs w:val="24"/>
        </w:rPr>
        <w:t>на выполнение работ по посадке зеленых насаждений ценных видов на территории поселка Новые Ляды города Перми в 2019 году</w:t>
      </w:r>
    </w:p>
    <w:p w:rsidR="00775214" w:rsidRPr="00775214" w:rsidRDefault="00775214" w:rsidP="00EA5C55">
      <w:pPr>
        <w:spacing w:after="0" w:line="240" w:lineRule="auto"/>
        <w:jc w:val="center"/>
        <w:rPr>
          <w:rFonts w:ascii="Times New Roman" w:eastAsia="Times New Roman" w:hAnsi="Times New Roman" w:cs="Times New Roman"/>
          <w:b/>
          <w:sz w:val="24"/>
          <w:szCs w:val="24"/>
          <w:lang w:eastAsia="ru-RU"/>
        </w:rPr>
      </w:pPr>
    </w:p>
    <w:p w:rsidR="00775214" w:rsidRPr="00775214" w:rsidRDefault="00775214" w:rsidP="00EA5C55">
      <w:pPr>
        <w:spacing w:after="0" w:line="240" w:lineRule="auto"/>
        <w:jc w:val="both"/>
        <w:rPr>
          <w:rFonts w:ascii="Times New Roman" w:eastAsia="Times New Roman" w:hAnsi="Times New Roman" w:cs="Times New Roman"/>
          <w:b/>
          <w:sz w:val="24"/>
          <w:szCs w:val="24"/>
          <w:lang w:eastAsia="ru-RU"/>
        </w:rPr>
      </w:pPr>
      <w:r w:rsidRPr="00775214">
        <w:rPr>
          <w:rFonts w:ascii="Times New Roman" w:eastAsia="Times New Roman" w:hAnsi="Times New Roman" w:cs="Times New Roman"/>
          <w:b/>
          <w:sz w:val="24"/>
          <w:szCs w:val="24"/>
          <w:lang w:eastAsia="ru-RU"/>
        </w:rPr>
        <w:t xml:space="preserve">1. Место выполнения работ: </w:t>
      </w:r>
      <w:r w:rsidRPr="00775214">
        <w:rPr>
          <w:rFonts w:ascii="Times New Roman" w:eastAsia="Times New Roman" w:hAnsi="Times New Roman" w:cs="Times New Roman"/>
          <w:sz w:val="24"/>
          <w:szCs w:val="24"/>
          <w:lang w:eastAsia="ru-RU"/>
        </w:rPr>
        <w:t>г. Пермь, п. Новые Ляды (по заданию Заказчика)</w:t>
      </w:r>
    </w:p>
    <w:p w:rsidR="00775214" w:rsidRPr="00775214" w:rsidRDefault="00775214" w:rsidP="00EA5C55">
      <w:pPr>
        <w:tabs>
          <w:tab w:val="center" w:pos="0"/>
        </w:tabs>
        <w:spacing w:after="0" w:line="240" w:lineRule="auto"/>
        <w:jc w:val="both"/>
        <w:rPr>
          <w:rFonts w:ascii="Times New Roman" w:eastAsia="Times New Roman" w:hAnsi="Times New Roman" w:cs="Times New Roman"/>
          <w:b/>
          <w:sz w:val="24"/>
          <w:szCs w:val="24"/>
          <w:lang w:eastAsia="ru-RU"/>
        </w:rPr>
      </w:pPr>
      <w:r w:rsidRPr="00775214">
        <w:rPr>
          <w:rFonts w:ascii="Times New Roman" w:eastAsia="Times New Roman" w:hAnsi="Times New Roman" w:cs="Times New Roman"/>
          <w:b/>
          <w:sz w:val="24"/>
          <w:szCs w:val="24"/>
          <w:lang w:eastAsia="ru-RU"/>
        </w:rPr>
        <w:t xml:space="preserve">2. Срок выполнения работ: </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xml:space="preserve">2.1. Посадки: </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весенний период посадки: с даты заключения муниципального контракта по 20.05.2019 г.;</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осенний период посадки: с 01.09.2019 г. по 20.09.2019 г.</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xml:space="preserve">2.2. Мероприятия, обеспечивающие приживаемость деревьев (уходные работы): с момента посадки по 15 октября 2019 года. </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b/>
          <w:sz w:val="24"/>
          <w:szCs w:val="24"/>
          <w:lang w:eastAsia="ru-RU"/>
        </w:rPr>
        <w:t xml:space="preserve">3. Объем работ: </w:t>
      </w:r>
      <w:r w:rsidRPr="00775214">
        <w:rPr>
          <w:rFonts w:ascii="Times New Roman" w:eastAsia="Times New Roman" w:hAnsi="Times New Roman" w:cs="Times New Roman"/>
          <w:sz w:val="24"/>
          <w:szCs w:val="24"/>
          <w:lang w:eastAsia="ru-RU"/>
        </w:rPr>
        <w:t>количество саженцев различных пород:</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деревьев лиственных  – 322 шт.;</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xml:space="preserve">деревьев хвойных – 20 шт. </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b/>
          <w:sz w:val="24"/>
          <w:szCs w:val="24"/>
          <w:lang w:eastAsia="ru-RU"/>
        </w:rPr>
        <w:t xml:space="preserve">4.  Состав работ: </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4.1. Согласование схемы земельного участка с указанием мест размещения зеленых насаждений, используемые посадочные материалы с Заказчиком, управлением по экологии и природопользованию и управлением внешнего благоустройства до начала производства работ.</w:t>
      </w:r>
    </w:p>
    <w:p w:rsidR="00775214" w:rsidRPr="00775214" w:rsidRDefault="00775214" w:rsidP="00EA5C55">
      <w:pPr>
        <w:tabs>
          <w:tab w:val="center" w:pos="0"/>
        </w:tabs>
        <w:spacing w:after="0" w:line="240" w:lineRule="auto"/>
        <w:jc w:val="both"/>
        <w:rPr>
          <w:rFonts w:ascii="Times New Roman" w:eastAsia="Times New Roman" w:hAnsi="Times New Roman" w:cs="Times New Roman"/>
          <w:b/>
          <w:sz w:val="24"/>
          <w:szCs w:val="24"/>
          <w:lang w:eastAsia="ru-RU"/>
        </w:rPr>
      </w:pPr>
      <w:r w:rsidRPr="00775214">
        <w:rPr>
          <w:rFonts w:ascii="Times New Roman" w:eastAsia="Times New Roman" w:hAnsi="Times New Roman" w:cs="Times New Roman"/>
          <w:b/>
          <w:sz w:val="24"/>
          <w:szCs w:val="24"/>
          <w:lang w:eastAsia="ru-RU"/>
        </w:rPr>
        <w:t>Подрядчик обязан оформить разрешение на производство земляных работ в установленном порядке в соответствии с Решением Пермской городской Думы VI созыва от 18.12.2018г. № 265 «Об утверждении Правил благоустройства территории города Перми», Постановлением  администрации г. Перми от 22.02.2008г. № 129 «Об утверждении порядка координации, планирования и выдачи разрешений на производство земляных работ на территории города Перми» (в администрации района).</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lastRenderedPageBreak/>
        <w:t xml:space="preserve">4.2. Подготовка стандартных посадочных мест вручную для деревьев с квадратным комом земли размером </w:t>
      </w:r>
      <w:r w:rsidRPr="00775214">
        <w:rPr>
          <w:rFonts w:ascii="Times New Roman" w:eastAsia="Times New Roman" w:hAnsi="Times New Roman" w:cs="Times New Roman"/>
          <w:bCs/>
          <w:sz w:val="24"/>
          <w:szCs w:val="24"/>
          <w:lang w:eastAsia="ru-RU"/>
        </w:rPr>
        <w:t>0,8х0,8х0,5 м – 319 шт.</w:t>
      </w:r>
      <w:r w:rsidRPr="00775214">
        <w:rPr>
          <w:rFonts w:ascii="Times New Roman" w:eastAsia="Times New Roman" w:hAnsi="Times New Roman" w:cs="Times New Roman"/>
          <w:sz w:val="24"/>
          <w:szCs w:val="24"/>
          <w:lang w:eastAsia="ru-RU"/>
        </w:rPr>
        <w:t>;</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4.3. Посадка саженцев  - 319 шт. с установкой деревянных кольев для деревьев;</w:t>
      </w:r>
    </w:p>
    <w:p w:rsidR="00775214" w:rsidRPr="00775214" w:rsidRDefault="00775214" w:rsidP="00EA5C55">
      <w:pPr>
        <w:tabs>
          <w:tab w:val="center" w:pos="0"/>
        </w:tabs>
        <w:spacing w:after="0" w:line="240" w:lineRule="auto"/>
        <w:jc w:val="both"/>
        <w:rPr>
          <w:rFonts w:ascii="Times New Roman" w:eastAsia="Times New Roman" w:hAnsi="Times New Roman" w:cs="Times New Roman"/>
          <w:bCs/>
          <w:sz w:val="24"/>
          <w:szCs w:val="24"/>
          <w:lang w:eastAsia="ru-RU"/>
        </w:rPr>
      </w:pPr>
      <w:r w:rsidRPr="00775214">
        <w:rPr>
          <w:rFonts w:ascii="Times New Roman" w:eastAsia="Times New Roman" w:hAnsi="Times New Roman" w:cs="Times New Roman"/>
          <w:sz w:val="24"/>
          <w:szCs w:val="24"/>
          <w:lang w:eastAsia="ru-RU"/>
        </w:rPr>
        <w:t>4.4.  Подготовка стандартных посадочных мест вручную для деревьев с круглым комом земли размером 0,5x0,4 м – 23 шт.</w:t>
      </w:r>
      <w:r w:rsidRPr="00775214">
        <w:rPr>
          <w:rFonts w:ascii="Times New Roman" w:eastAsia="Times New Roman" w:hAnsi="Times New Roman" w:cs="Times New Roman"/>
          <w:bCs/>
          <w:sz w:val="24"/>
          <w:szCs w:val="24"/>
          <w:lang w:eastAsia="ru-RU"/>
        </w:rPr>
        <w:t>;</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4.5.  Посадка саженцев  - 23 шт. с установкой деревянных кольев для деревьев.</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4.6. Посадка саженцев по количеству, видам и размерам саженцев и кома земли представлена в таблице:</w:t>
      </w:r>
    </w:p>
    <w:tbl>
      <w:tblPr>
        <w:tblStyle w:val="14"/>
        <w:tblW w:w="9497" w:type="dxa"/>
        <w:tblInd w:w="250" w:type="dxa"/>
        <w:tblLook w:val="04A0" w:firstRow="1" w:lastRow="0" w:firstColumn="1" w:lastColumn="0" w:noHBand="0" w:noVBand="1"/>
      </w:tblPr>
      <w:tblGrid>
        <w:gridCol w:w="992"/>
        <w:gridCol w:w="1276"/>
        <w:gridCol w:w="7229"/>
      </w:tblGrid>
      <w:tr w:rsidR="00775214" w:rsidRPr="00775214" w:rsidTr="000D22B3">
        <w:trPr>
          <w:trHeight w:val="783"/>
        </w:trPr>
        <w:tc>
          <w:tcPr>
            <w:tcW w:w="992" w:type="dxa"/>
            <w:vAlign w:val="center"/>
          </w:tcPr>
          <w:p w:rsidR="00775214" w:rsidRPr="00775214" w:rsidRDefault="00775214" w:rsidP="00EA5C55">
            <w:pPr>
              <w:tabs>
                <w:tab w:val="center" w:pos="0"/>
              </w:tabs>
              <w:jc w:val="center"/>
              <w:rPr>
                <w:rFonts w:ascii="Times New Roman" w:hAnsi="Times New Roman"/>
                <w:sz w:val="24"/>
                <w:szCs w:val="24"/>
              </w:rPr>
            </w:pPr>
            <w:r w:rsidRPr="00775214">
              <w:rPr>
                <w:rFonts w:ascii="Times New Roman" w:hAnsi="Times New Roman"/>
                <w:sz w:val="24"/>
                <w:szCs w:val="24"/>
              </w:rPr>
              <w:t>№ п/п</w:t>
            </w:r>
          </w:p>
        </w:tc>
        <w:tc>
          <w:tcPr>
            <w:tcW w:w="1276" w:type="dxa"/>
            <w:vAlign w:val="center"/>
          </w:tcPr>
          <w:p w:rsidR="00775214" w:rsidRPr="00775214" w:rsidRDefault="00775214" w:rsidP="00EA5C55">
            <w:pPr>
              <w:tabs>
                <w:tab w:val="center" w:pos="0"/>
              </w:tabs>
              <w:jc w:val="center"/>
              <w:rPr>
                <w:rFonts w:ascii="Times New Roman" w:hAnsi="Times New Roman"/>
                <w:sz w:val="24"/>
                <w:szCs w:val="24"/>
              </w:rPr>
            </w:pPr>
            <w:r w:rsidRPr="00775214">
              <w:rPr>
                <w:rFonts w:ascii="Times New Roman" w:hAnsi="Times New Roman"/>
                <w:sz w:val="24"/>
                <w:szCs w:val="24"/>
              </w:rPr>
              <w:t>Кол-во,</w:t>
            </w:r>
          </w:p>
          <w:p w:rsidR="00775214" w:rsidRPr="00775214" w:rsidRDefault="00775214" w:rsidP="00EA5C55">
            <w:pPr>
              <w:tabs>
                <w:tab w:val="center" w:pos="0"/>
              </w:tabs>
              <w:jc w:val="center"/>
              <w:rPr>
                <w:rFonts w:ascii="Times New Roman" w:hAnsi="Times New Roman"/>
                <w:sz w:val="24"/>
                <w:szCs w:val="24"/>
              </w:rPr>
            </w:pPr>
            <w:r w:rsidRPr="00775214">
              <w:rPr>
                <w:rFonts w:ascii="Times New Roman" w:hAnsi="Times New Roman"/>
                <w:sz w:val="24"/>
                <w:szCs w:val="24"/>
              </w:rPr>
              <w:t>шт.</w:t>
            </w:r>
          </w:p>
        </w:tc>
        <w:tc>
          <w:tcPr>
            <w:tcW w:w="7229" w:type="dxa"/>
            <w:vAlign w:val="center"/>
          </w:tcPr>
          <w:p w:rsidR="00775214" w:rsidRPr="00775214" w:rsidRDefault="00775214" w:rsidP="00EA5C55">
            <w:pPr>
              <w:tabs>
                <w:tab w:val="center" w:pos="0"/>
              </w:tabs>
              <w:jc w:val="center"/>
              <w:rPr>
                <w:rFonts w:ascii="Times New Roman" w:hAnsi="Times New Roman"/>
                <w:sz w:val="24"/>
                <w:szCs w:val="24"/>
              </w:rPr>
            </w:pPr>
            <w:r w:rsidRPr="00775214">
              <w:rPr>
                <w:rFonts w:ascii="Times New Roman" w:hAnsi="Times New Roman"/>
                <w:sz w:val="24"/>
                <w:szCs w:val="24"/>
              </w:rPr>
              <w:t>Порода</w:t>
            </w:r>
          </w:p>
        </w:tc>
      </w:tr>
      <w:tr w:rsidR="00775214" w:rsidRPr="00775214" w:rsidTr="000D22B3">
        <w:trPr>
          <w:trHeight w:val="1309"/>
        </w:trPr>
        <w:tc>
          <w:tcPr>
            <w:tcW w:w="992" w:type="dxa"/>
            <w:vAlign w:val="center"/>
          </w:tcPr>
          <w:p w:rsidR="00775214" w:rsidRPr="00775214" w:rsidRDefault="00775214" w:rsidP="00EA5C55">
            <w:pPr>
              <w:tabs>
                <w:tab w:val="center" w:pos="0"/>
              </w:tabs>
              <w:jc w:val="center"/>
              <w:rPr>
                <w:rFonts w:ascii="Times New Roman" w:hAnsi="Times New Roman"/>
                <w:sz w:val="24"/>
                <w:szCs w:val="24"/>
              </w:rPr>
            </w:pPr>
            <w:r w:rsidRPr="00775214">
              <w:rPr>
                <w:rFonts w:ascii="Times New Roman" w:hAnsi="Times New Roman"/>
                <w:sz w:val="24"/>
                <w:szCs w:val="24"/>
              </w:rPr>
              <w:t>1</w:t>
            </w:r>
          </w:p>
        </w:tc>
        <w:tc>
          <w:tcPr>
            <w:tcW w:w="1276" w:type="dxa"/>
            <w:vAlign w:val="center"/>
          </w:tcPr>
          <w:p w:rsidR="00775214" w:rsidRPr="00775214" w:rsidRDefault="00775214" w:rsidP="00EA5C55">
            <w:pPr>
              <w:tabs>
                <w:tab w:val="center" w:pos="0"/>
              </w:tabs>
              <w:jc w:val="center"/>
              <w:rPr>
                <w:rFonts w:ascii="Times New Roman" w:hAnsi="Times New Roman"/>
                <w:sz w:val="24"/>
                <w:szCs w:val="24"/>
              </w:rPr>
            </w:pPr>
            <w:r w:rsidRPr="00775214">
              <w:rPr>
                <w:rFonts w:ascii="Times New Roman" w:hAnsi="Times New Roman"/>
                <w:sz w:val="24"/>
                <w:szCs w:val="24"/>
              </w:rPr>
              <w:t>299</w:t>
            </w:r>
          </w:p>
        </w:tc>
        <w:tc>
          <w:tcPr>
            <w:tcW w:w="7229" w:type="dxa"/>
          </w:tcPr>
          <w:p w:rsidR="00775214" w:rsidRPr="00775214" w:rsidRDefault="00775214" w:rsidP="00EA5C55">
            <w:pPr>
              <w:tabs>
                <w:tab w:val="center" w:pos="0"/>
              </w:tabs>
              <w:jc w:val="both"/>
              <w:rPr>
                <w:rFonts w:ascii="Times New Roman" w:hAnsi="Times New Roman"/>
                <w:sz w:val="24"/>
                <w:szCs w:val="24"/>
              </w:rPr>
            </w:pPr>
            <w:r w:rsidRPr="00775214">
              <w:rPr>
                <w:rFonts w:ascii="Times New Roman" w:hAnsi="Times New Roman"/>
                <w:sz w:val="24"/>
                <w:szCs w:val="24"/>
              </w:rPr>
              <w:t>Тополь пирамидальный</w:t>
            </w:r>
          </w:p>
          <w:p w:rsidR="00775214" w:rsidRPr="00775214" w:rsidRDefault="00775214" w:rsidP="00EA5C55">
            <w:pPr>
              <w:tabs>
                <w:tab w:val="center" w:pos="0"/>
              </w:tabs>
              <w:jc w:val="both"/>
              <w:rPr>
                <w:rFonts w:ascii="Times New Roman" w:hAnsi="Times New Roman"/>
                <w:sz w:val="24"/>
                <w:szCs w:val="24"/>
              </w:rPr>
            </w:pPr>
            <w:r w:rsidRPr="00775214">
              <w:rPr>
                <w:rFonts w:ascii="Times New Roman" w:hAnsi="Times New Roman"/>
                <w:sz w:val="24"/>
                <w:szCs w:val="24"/>
              </w:rPr>
              <w:t xml:space="preserve">саженцы </w:t>
            </w:r>
            <w:r w:rsidRPr="00775214">
              <w:rPr>
                <w:rFonts w:ascii="Times New Roman" w:hAnsi="Times New Roman"/>
                <w:sz w:val="24"/>
                <w:szCs w:val="24"/>
                <w:lang w:val="en-US"/>
              </w:rPr>
              <w:t>I</w:t>
            </w:r>
            <w:r w:rsidRPr="00775214">
              <w:rPr>
                <w:rFonts w:ascii="Times New Roman" w:hAnsi="Times New Roman"/>
                <w:sz w:val="24"/>
                <w:szCs w:val="24"/>
              </w:rPr>
              <w:t xml:space="preserve"> группы, </w:t>
            </w:r>
            <w:r w:rsidRPr="00775214">
              <w:rPr>
                <w:rFonts w:ascii="Times New Roman" w:hAnsi="Times New Roman"/>
                <w:sz w:val="24"/>
                <w:szCs w:val="24"/>
                <w:lang w:val="en-US"/>
              </w:rPr>
              <w:t>I</w:t>
            </w:r>
            <w:r w:rsidRPr="00775214">
              <w:rPr>
                <w:rFonts w:ascii="Times New Roman" w:hAnsi="Times New Roman"/>
                <w:sz w:val="24"/>
                <w:szCs w:val="24"/>
              </w:rPr>
              <w:t xml:space="preserve"> сорта:</w:t>
            </w:r>
          </w:p>
          <w:p w:rsidR="00775214" w:rsidRPr="00775214" w:rsidRDefault="00775214" w:rsidP="00EA5C55">
            <w:pPr>
              <w:tabs>
                <w:tab w:val="center" w:pos="0"/>
              </w:tabs>
              <w:jc w:val="both"/>
              <w:rPr>
                <w:rFonts w:ascii="Times New Roman" w:hAnsi="Times New Roman"/>
                <w:sz w:val="24"/>
                <w:szCs w:val="24"/>
              </w:rPr>
            </w:pPr>
            <w:r w:rsidRPr="00775214">
              <w:rPr>
                <w:rFonts w:ascii="Times New Roman" w:hAnsi="Times New Roman"/>
                <w:sz w:val="24"/>
                <w:szCs w:val="24"/>
              </w:rPr>
              <w:t>Высота саженцев не менее 2,0 м;</w:t>
            </w:r>
          </w:p>
          <w:p w:rsidR="00775214" w:rsidRPr="00775214" w:rsidRDefault="00775214" w:rsidP="00EA5C55">
            <w:pPr>
              <w:tabs>
                <w:tab w:val="center" w:pos="0"/>
              </w:tabs>
              <w:jc w:val="both"/>
              <w:rPr>
                <w:rFonts w:ascii="Times New Roman" w:hAnsi="Times New Roman"/>
                <w:sz w:val="24"/>
                <w:szCs w:val="24"/>
              </w:rPr>
            </w:pPr>
            <w:r w:rsidRPr="00775214">
              <w:rPr>
                <w:rFonts w:ascii="Times New Roman" w:hAnsi="Times New Roman"/>
                <w:sz w:val="24"/>
                <w:szCs w:val="24"/>
              </w:rPr>
              <w:t>Диаметр штамба не менее 2,0 см;</w:t>
            </w:r>
          </w:p>
          <w:p w:rsidR="00775214" w:rsidRPr="00775214" w:rsidRDefault="00775214" w:rsidP="00EA5C55">
            <w:pPr>
              <w:tabs>
                <w:tab w:val="center" w:pos="0"/>
              </w:tabs>
              <w:jc w:val="both"/>
              <w:rPr>
                <w:rFonts w:ascii="Times New Roman" w:hAnsi="Times New Roman"/>
                <w:sz w:val="24"/>
                <w:szCs w:val="24"/>
              </w:rPr>
            </w:pPr>
            <w:r w:rsidRPr="00775214">
              <w:rPr>
                <w:rFonts w:ascii="Times New Roman" w:hAnsi="Times New Roman"/>
                <w:sz w:val="24"/>
                <w:szCs w:val="24"/>
              </w:rPr>
              <w:t xml:space="preserve">Диаметр корневой системы не менее 50 см, длина – не менее 35 см; </w:t>
            </w:r>
          </w:p>
          <w:p w:rsidR="00775214" w:rsidRPr="00775214" w:rsidRDefault="00775214" w:rsidP="00EA5C55">
            <w:pPr>
              <w:tabs>
                <w:tab w:val="center" w:pos="0"/>
              </w:tabs>
              <w:jc w:val="both"/>
              <w:rPr>
                <w:rFonts w:ascii="Times New Roman" w:hAnsi="Times New Roman"/>
                <w:sz w:val="24"/>
                <w:szCs w:val="24"/>
              </w:rPr>
            </w:pPr>
            <w:r w:rsidRPr="00775214">
              <w:rPr>
                <w:rFonts w:ascii="Times New Roman" w:hAnsi="Times New Roman"/>
                <w:sz w:val="24"/>
                <w:szCs w:val="24"/>
              </w:rPr>
              <w:t>Размер кома не менее 0,8м х 0,8м х 0,5м</w:t>
            </w:r>
          </w:p>
        </w:tc>
      </w:tr>
      <w:tr w:rsidR="00775214" w:rsidRPr="00775214" w:rsidTr="000D22B3">
        <w:trPr>
          <w:trHeight w:val="1453"/>
        </w:trPr>
        <w:tc>
          <w:tcPr>
            <w:tcW w:w="992" w:type="dxa"/>
            <w:vAlign w:val="center"/>
          </w:tcPr>
          <w:p w:rsidR="00775214" w:rsidRPr="00775214" w:rsidRDefault="00775214" w:rsidP="00EA5C55">
            <w:pPr>
              <w:tabs>
                <w:tab w:val="center" w:pos="0"/>
              </w:tabs>
              <w:jc w:val="center"/>
              <w:rPr>
                <w:rFonts w:ascii="Times New Roman" w:hAnsi="Times New Roman"/>
                <w:sz w:val="24"/>
                <w:szCs w:val="24"/>
              </w:rPr>
            </w:pPr>
            <w:r w:rsidRPr="00775214">
              <w:rPr>
                <w:rFonts w:ascii="Times New Roman" w:hAnsi="Times New Roman"/>
                <w:sz w:val="24"/>
                <w:szCs w:val="24"/>
              </w:rPr>
              <w:t>2</w:t>
            </w:r>
          </w:p>
        </w:tc>
        <w:tc>
          <w:tcPr>
            <w:tcW w:w="1276" w:type="dxa"/>
            <w:vAlign w:val="center"/>
          </w:tcPr>
          <w:p w:rsidR="00775214" w:rsidRPr="00775214" w:rsidRDefault="00775214" w:rsidP="00EA5C55">
            <w:pPr>
              <w:tabs>
                <w:tab w:val="center" w:pos="0"/>
              </w:tabs>
              <w:jc w:val="center"/>
              <w:rPr>
                <w:rFonts w:ascii="Times New Roman" w:hAnsi="Times New Roman"/>
                <w:sz w:val="24"/>
                <w:szCs w:val="24"/>
              </w:rPr>
            </w:pPr>
            <w:r w:rsidRPr="00775214">
              <w:rPr>
                <w:rFonts w:ascii="Times New Roman" w:hAnsi="Times New Roman"/>
                <w:sz w:val="24"/>
                <w:szCs w:val="24"/>
              </w:rPr>
              <w:t>20</w:t>
            </w:r>
          </w:p>
        </w:tc>
        <w:tc>
          <w:tcPr>
            <w:tcW w:w="7229" w:type="dxa"/>
            <w:vAlign w:val="center"/>
          </w:tcPr>
          <w:p w:rsidR="00775214" w:rsidRPr="00775214" w:rsidRDefault="00775214" w:rsidP="00EA5C55">
            <w:pPr>
              <w:tabs>
                <w:tab w:val="center" w:pos="0"/>
              </w:tabs>
              <w:jc w:val="both"/>
              <w:rPr>
                <w:rFonts w:ascii="Times New Roman" w:hAnsi="Times New Roman"/>
                <w:sz w:val="24"/>
                <w:szCs w:val="24"/>
              </w:rPr>
            </w:pPr>
            <w:r w:rsidRPr="00775214">
              <w:rPr>
                <w:rFonts w:ascii="Times New Roman" w:hAnsi="Times New Roman"/>
                <w:sz w:val="24"/>
                <w:szCs w:val="24"/>
              </w:rPr>
              <w:t xml:space="preserve">Ель колючая </w:t>
            </w:r>
          </w:p>
          <w:p w:rsidR="00775214" w:rsidRPr="00775214" w:rsidRDefault="00775214" w:rsidP="00EA5C55">
            <w:pPr>
              <w:tabs>
                <w:tab w:val="center" w:pos="0"/>
              </w:tabs>
              <w:jc w:val="both"/>
              <w:rPr>
                <w:rFonts w:ascii="Times New Roman" w:hAnsi="Times New Roman"/>
                <w:sz w:val="24"/>
                <w:szCs w:val="24"/>
              </w:rPr>
            </w:pPr>
            <w:r w:rsidRPr="00775214">
              <w:rPr>
                <w:rFonts w:ascii="Times New Roman" w:hAnsi="Times New Roman"/>
                <w:sz w:val="24"/>
                <w:szCs w:val="24"/>
              </w:rPr>
              <w:t xml:space="preserve">Саженцы не менее </w:t>
            </w:r>
            <w:r w:rsidRPr="00775214">
              <w:rPr>
                <w:rFonts w:ascii="Times New Roman" w:hAnsi="Times New Roman"/>
                <w:sz w:val="24"/>
                <w:szCs w:val="24"/>
                <w:lang w:val="en-US"/>
              </w:rPr>
              <w:t>II</w:t>
            </w:r>
            <w:r w:rsidRPr="00775214">
              <w:rPr>
                <w:rFonts w:ascii="Times New Roman" w:hAnsi="Times New Roman"/>
                <w:sz w:val="24"/>
                <w:szCs w:val="24"/>
              </w:rPr>
              <w:t xml:space="preserve"> группы, </w:t>
            </w:r>
            <w:r w:rsidRPr="00775214">
              <w:rPr>
                <w:rFonts w:ascii="Times New Roman" w:hAnsi="Times New Roman"/>
                <w:sz w:val="24"/>
                <w:szCs w:val="24"/>
                <w:lang w:val="en-US"/>
              </w:rPr>
              <w:t>I</w:t>
            </w:r>
            <w:r w:rsidRPr="00775214">
              <w:rPr>
                <w:rFonts w:ascii="Times New Roman" w:hAnsi="Times New Roman"/>
                <w:sz w:val="24"/>
                <w:szCs w:val="24"/>
              </w:rPr>
              <w:t xml:space="preserve"> сорта:</w:t>
            </w:r>
          </w:p>
          <w:p w:rsidR="00775214" w:rsidRPr="00775214" w:rsidRDefault="00775214" w:rsidP="00EA5C55">
            <w:pPr>
              <w:tabs>
                <w:tab w:val="center" w:pos="0"/>
              </w:tabs>
              <w:jc w:val="both"/>
              <w:rPr>
                <w:rFonts w:ascii="Times New Roman" w:hAnsi="Times New Roman"/>
                <w:sz w:val="24"/>
                <w:szCs w:val="24"/>
              </w:rPr>
            </w:pPr>
            <w:r w:rsidRPr="00775214">
              <w:rPr>
                <w:rFonts w:ascii="Times New Roman" w:hAnsi="Times New Roman"/>
                <w:sz w:val="24"/>
                <w:szCs w:val="24"/>
              </w:rPr>
              <w:t>Высота саженцев не менее 1,0 м;</w:t>
            </w:r>
          </w:p>
          <w:p w:rsidR="00775214" w:rsidRPr="00775214" w:rsidRDefault="00775214" w:rsidP="00EA5C55">
            <w:pPr>
              <w:tabs>
                <w:tab w:val="center" w:pos="0"/>
              </w:tabs>
              <w:jc w:val="both"/>
              <w:rPr>
                <w:rFonts w:ascii="Times New Roman" w:hAnsi="Times New Roman"/>
                <w:sz w:val="24"/>
                <w:szCs w:val="24"/>
              </w:rPr>
            </w:pPr>
            <w:r w:rsidRPr="00775214">
              <w:rPr>
                <w:rFonts w:ascii="Times New Roman" w:hAnsi="Times New Roman"/>
                <w:sz w:val="24"/>
                <w:szCs w:val="24"/>
              </w:rPr>
              <w:t>Диаметр кроны не менее 70 см;</w:t>
            </w:r>
          </w:p>
          <w:p w:rsidR="00775214" w:rsidRPr="00775214" w:rsidRDefault="00775214" w:rsidP="00EA5C55">
            <w:pPr>
              <w:tabs>
                <w:tab w:val="center" w:pos="0"/>
              </w:tabs>
              <w:jc w:val="both"/>
              <w:rPr>
                <w:rFonts w:ascii="Times New Roman" w:hAnsi="Times New Roman"/>
                <w:sz w:val="24"/>
                <w:szCs w:val="24"/>
              </w:rPr>
            </w:pPr>
            <w:r w:rsidRPr="00775214">
              <w:rPr>
                <w:rFonts w:ascii="Times New Roman" w:hAnsi="Times New Roman"/>
                <w:sz w:val="24"/>
                <w:szCs w:val="24"/>
              </w:rPr>
              <w:t>Размер кома не менее 0,8м х 0,8м х 0,5м</w:t>
            </w:r>
          </w:p>
        </w:tc>
      </w:tr>
      <w:tr w:rsidR="00775214" w:rsidRPr="00775214" w:rsidTr="000D22B3">
        <w:trPr>
          <w:trHeight w:val="584"/>
        </w:trPr>
        <w:tc>
          <w:tcPr>
            <w:tcW w:w="992" w:type="dxa"/>
            <w:vAlign w:val="center"/>
          </w:tcPr>
          <w:p w:rsidR="00775214" w:rsidRPr="00775214" w:rsidRDefault="00775214" w:rsidP="00EA5C55">
            <w:pPr>
              <w:tabs>
                <w:tab w:val="center" w:pos="0"/>
              </w:tabs>
              <w:jc w:val="center"/>
              <w:rPr>
                <w:rFonts w:ascii="Times New Roman" w:hAnsi="Times New Roman"/>
                <w:sz w:val="24"/>
                <w:szCs w:val="24"/>
              </w:rPr>
            </w:pPr>
            <w:r w:rsidRPr="00775214">
              <w:rPr>
                <w:rFonts w:ascii="Times New Roman" w:hAnsi="Times New Roman"/>
                <w:sz w:val="24"/>
                <w:szCs w:val="24"/>
              </w:rPr>
              <w:t>3</w:t>
            </w:r>
          </w:p>
        </w:tc>
        <w:tc>
          <w:tcPr>
            <w:tcW w:w="1276" w:type="dxa"/>
            <w:vAlign w:val="center"/>
          </w:tcPr>
          <w:p w:rsidR="00775214" w:rsidRPr="00775214" w:rsidRDefault="00775214" w:rsidP="00EA5C55">
            <w:pPr>
              <w:tabs>
                <w:tab w:val="center" w:pos="0"/>
              </w:tabs>
              <w:jc w:val="center"/>
              <w:rPr>
                <w:rFonts w:ascii="Times New Roman" w:hAnsi="Times New Roman"/>
                <w:sz w:val="24"/>
                <w:szCs w:val="24"/>
              </w:rPr>
            </w:pPr>
            <w:r w:rsidRPr="00775214">
              <w:rPr>
                <w:rFonts w:ascii="Times New Roman" w:hAnsi="Times New Roman"/>
                <w:sz w:val="24"/>
                <w:szCs w:val="24"/>
              </w:rPr>
              <w:t>23</w:t>
            </w:r>
          </w:p>
        </w:tc>
        <w:tc>
          <w:tcPr>
            <w:tcW w:w="7229" w:type="dxa"/>
            <w:vAlign w:val="center"/>
          </w:tcPr>
          <w:p w:rsidR="00775214" w:rsidRPr="00775214" w:rsidRDefault="00775214" w:rsidP="00EA5C55">
            <w:pPr>
              <w:tabs>
                <w:tab w:val="center" w:pos="0"/>
              </w:tabs>
              <w:jc w:val="both"/>
              <w:rPr>
                <w:rFonts w:ascii="Times New Roman" w:hAnsi="Times New Roman"/>
                <w:sz w:val="24"/>
                <w:szCs w:val="24"/>
              </w:rPr>
            </w:pPr>
            <w:r w:rsidRPr="00775214">
              <w:rPr>
                <w:rFonts w:ascii="Times New Roman" w:hAnsi="Times New Roman"/>
                <w:sz w:val="24"/>
                <w:szCs w:val="24"/>
              </w:rPr>
              <w:t xml:space="preserve">Яблоня сибирская </w:t>
            </w:r>
          </w:p>
          <w:p w:rsidR="00775214" w:rsidRPr="00775214" w:rsidRDefault="00775214" w:rsidP="00EA5C55">
            <w:pPr>
              <w:tabs>
                <w:tab w:val="center" w:pos="0"/>
              </w:tabs>
              <w:jc w:val="both"/>
              <w:rPr>
                <w:rFonts w:ascii="Times New Roman" w:hAnsi="Times New Roman"/>
                <w:sz w:val="24"/>
                <w:szCs w:val="24"/>
              </w:rPr>
            </w:pPr>
            <w:r w:rsidRPr="00775214">
              <w:rPr>
                <w:rFonts w:ascii="Times New Roman" w:hAnsi="Times New Roman"/>
                <w:sz w:val="24"/>
                <w:szCs w:val="24"/>
              </w:rPr>
              <w:t xml:space="preserve">саженцы </w:t>
            </w:r>
            <w:r w:rsidRPr="00775214">
              <w:rPr>
                <w:rFonts w:ascii="Times New Roman" w:hAnsi="Times New Roman"/>
                <w:sz w:val="24"/>
                <w:szCs w:val="24"/>
                <w:lang w:val="en-US"/>
              </w:rPr>
              <w:t>I</w:t>
            </w:r>
            <w:r w:rsidRPr="00775214">
              <w:rPr>
                <w:rFonts w:ascii="Times New Roman" w:hAnsi="Times New Roman"/>
                <w:sz w:val="24"/>
                <w:szCs w:val="24"/>
              </w:rPr>
              <w:t xml:space="preserve"> группы, </w:t>
            </w:r>
            <w:r w:rsidRPr="00775214">
              <w:rPr>
                <w:rFonts w:ascii="Times New Roman" w:hAnsi="Times New Roman"/>
                <w:sz w:val="24"/>
                <w:szCs w:val="24"/>
                <w:lang w:val="en-US"/>
              </w:rPr>
              <w:t>I</w:t>
            </w:r>
            <w:r w:rsidRPr="00775214">
              <w:rPr>
                <w:rFonts w:ascii="Times New Roman" w:hAnsi="Times New Roman"/>
                <w:sz w:val="24"/>
                <w:szCs w:val="24"/>
              </w:rPr>
              <w:t xml:space="preserve"> сорта:</w:t>
            </w:r>
          </w:p>
          <w:p w:rsidR="00775214" w:rsidRPr="00775214" w:rsidRDefault="00775214" w:rsidP="00EA5C55">
            <w:pPr>
              <w:tabs>
                <w:tab w:val="center" w:pos="0"/>
              </w:tabs>
              <w:jc w:val="both"/>
              <w:rPr>
                <w:rFonts w:ascii="Times New Roman" w:hAnsi="Times New Roman"/>
                <w:sz w:val="24"/>
                <w:szCs w:val="24"/>
              </w:rPr>
            </w:pPr>
            <w:r w:rsidRPr="00775214">
              <w:rPr>
                <w:rFonts w:ascii="Times New Roman" w:hAnsi="Times New Roman"/>
                <w:sz w:val="24"/>
                <w:szCs w:val="24"/>
              </w:rPr>
              <w:t>Высота саженцев не менее 2,0 м;</w:t>
            </w:r>
          </w:p>
          <w:p w:rsidR="00775214" w:rsidRPr="00775214" w:rsidRDefault="00775214" w:rsidP="00EA5C55">
            <w:pPr>
              <w:tabs>
                <w:tab w:val="center" w:pos="0"/>
              </w:tabs>
              <w:jc w:val="both"/>
              <w:rPr>
                <w:rFonts w:ascii="Times New Roman" w:hAnsi="Times New Roman"/>
                <w:sz w:val="24"/>
                <w:szCs w:val="24"/>
              </w:rPr>
            </w:pPr>
            <w:r w:rsidRPr="00775214">
              <w:rPr>
                <w:rFonts w:ascii="Times New Roman" w:hAnsi="Times New Roman"/>
                <w:sz w:val="24"/>
                <w:szCs w:val="24"/>
              </w:rPr>
              <w:t>Диаметр штамба не менее 2,0 см;</w:t>
            </w:r>
          </w:p>
          <w:p w:rsidR="00775214" w:rsidRPr="00775214" w:rsidRDefault="00775214" w:rsidP="00EA5C55">
            <w:pPr>
              <w:tabs>
                <w:tab w:val="center" w:pos="0"/>
              </w:tabs>
              <w:jc w:val="both"/>
              <w:rPr>
                <w:rFonts w:ascii="Times New Roman" w:hAnsi="Times New Roman"/>
                <w:sz w:val="24"/>
                <w:szCs w:val="24"/>
              </w:rPr>
            </w:pPr>
            <w:r w:rsidRPr="00775214">
              <w:rPr>
                <w:rFonts w:ascii="Times New Roman" w:hAnsi="Times New Roman"/>
                <w:sz w:val="24"/>
                <w:szCs w:val="24"/>
              </w:rPr>
              <w:t xml:space="preserve">Диаметр корневой системы не менее 50 см, длина – не менее 35 см; </w:t>
            </w:r>
          </w:p>
          <w:p w:rsidR="00775214" w:rsidRPr="00775214" w:rsidRDefault="00775214" w:rsidP="00EA5C55">
            <w:pPr>
              <w:tabs>
                <w:tab w:val="center" w:pos="0"/>
              </w:tabs>
              <w:jc w:val="both"/>
              <w:rPr>
                <w:rFonts w:ascii="Times New Roman" w:hAnsi="Times New Roman"/>
                <w:sz w:val="24"/>
                <w:szCs w:val="24"/>
              </w:rPr>
            </w:pPr>
            <w:r w:rsidRPr="00775214">
              <w:rPr>
                <w:rFonts w:ascii="Times New Roman" w:hAnsi="Times New Roman"/>
                <w:sz w:val="24"/>
                <w:szCs w:val="24"/>
              </w:rPr>
              <w:t>Размер кома не менее 0,5м х 0,4м</w:t>
            </w:r>
          </w:p>
        </w:tc>
      </w:tr>
    </w:tbl>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xml:space="preserve">    </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xml:space="preserve">4.7. Мероприятия, обеспечивающие приживаемость зеленых насаждений (уходные работы), предусматривающие полив, подкормку, прополку, рыхление и формовочную обрезку (при необходимости). </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xml:space="preserve">4.8. Приемка работ. </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b/>
          <w:sz w:val="24"/>
          <w:szCs w:val="24"/>
          <w:lang w:eastAsia="ru-RU"/>
        </w:rPr>
        <w:t xml:space="preserve">5. Требования к посадочному материалу </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xml:space="preserve">5.1. Производится посадка саженцев деревьев с закрытой корневой системой только предварительно осмотренных саженцев и принятых Заказчиком.  </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xml:space="preserve">5.2. Параметры саженцев должны соответствовать стандарту качества: </w:t>
      </w:r>
    </w:p>
    <w:p w:rsidR="00775214" w:rsidRPr="00775214" w:rsidRDefault="00775214" w:rsidP="00EA5C55">
      <w:pPr>
        <w:numPr>
          <w:ilvl w:val="0"/>
          <w:numId w:val="16"/>
        </w:num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lastRenderedPageBreak/>
        <w:t xml:space="preserve">для деревьев декоративных лиственных пород не менее I группы 1 сорта (2-2,5 м), с комом земли не менее 0,8 м*0,8 м*0,5 м, с диаметром штамба от 2,0 до 2,5 см, количеством скелетных ветвей – не менее 4. </w:t>
      </w:r>
    </w:p>
    <w:p w:rsidR="00775214" w:rsidRPr="00775214" w:rsidRDefault="00775214" w:rsidP="00EA5C55">
      <w:pPr>
        <w:numPr>
          <w:ilvl w:val="0"/>
          <w:numId w:val="16"/>
        </w:num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xml:space="preserve">для саженцев деревьев хвойных пород не менее II группы 1 сорта (0,7-1,2 м), с комом земли не менее </w:t>
      </w:r>
      <w:r w:rsidRPr="00775214">
        <w:rPr>
          <w:rFonts w:ascii="Times New Roman" w:eastAsia="Times New Roman" w:hAnsi="Times New Roman" w:cs="Times New Roman"/>
          <w:bCs/>
          <w:sz w:val="24"/>
          <w:szCs w:val="24"/>
          <w:lang w:eastAsia="ru-RU"/>
        </w:rPr>
        <w:t>0,8 м*0,8 м*0,5 м</w:t>
      </w:r>
      <w:r w:rsidRPr="00775214">
        <w:rPr>
          <w:rFonts w:ascii="Times New Roman" w:eastAsia="Times New Roman" w:hAnsi="Times New Roman" w:cs="Times New Roman"/>
          <w:sz w:val="24"/>
          <w:szCs w:val="24"/>
          <w:lang w:eastAsia="ru-RU"/>
        </w:rPr>
        <w:t xml:space="preserve">, с диаметром кроны не менее 70 см.  </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xml:space="preserve">5.3.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xml:space="preserve">5.4. Запрещается использовать посадочный материал, выкопанный в лесных насаждениях. </w:t>
      </w:r>
      <w:r w:rsidRPr="00775214">
        <w:rPr>
          <w:rFonts w:ascii="Times New Roman" w:eastAsia="Times New Roman" w:hAnsi="Times New Roman" w:cs="Times New Roman"/>
          <w:b/>
          <w:sz w:val="24"/>
          <w:szCs w:val="24"/>
          <w:lang w:eastAsia="ru-RU"/>
        </w:rPr>
        <w:t xml:space="preserve">6. Требования к производству работ по посадке </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6.1</w:t>
      </w:r>
      <w:r w:rsidRPr="00775214">
        <w:rPr>
          <w:rFonts w:ascii="Times New Roman" w:eastAsia="Times New Roman" w:hAnsi="Times New Roman" w:cs="Times New Roman"/>
          <w:b/>
          <w:sz w:val="24"/>
          <w:szCs w:val="24"/>
          <w:lang w:eastAsia="ru-RU"/>
        </w:rPr>
        <w:t xml:space="preserve"> </w:t>
      </w:r>
      <w:r w:rsidRPr="00775214">
        <w:rPr>
          <w:rFonts w:ascii="Times New Roman" w:eastAsia="Times New Roman" w:hAnsi="Times New Roman" w:cs="Times New Roman"/>
          <w:sz w:val="24"/>
          <w:szCs w:val="24"/>
          <w:lang w:eastAsia="ru-RU"/>
        </w:rPr>
        <w:t xml:space="preserve">Посадка производится в ямы, соответствующие к следующим требованиям:  </w:t>
      </w:r>
    </w:p>
    <w:p w:rsidR="00775214" w:rsidRPr="00775214" w:rsidRDefault="00775214" w:rsidP="00EA5C55">
      <w:pPr>
        <w:numPr>
          <w:ilvl w:val="0"/>
          <w:numId w:val="17"/>
        </w:numPr>
        <w:tabs>
          <w:tab w:val="center" w:pos="0"/>
        </w:tabs>
        <w:spacing w:after="0" w:line="240" w:lineRule="auto"/>
        <w:ind w:left="0"/>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xml:space="preserve">для листопадных и хвойных деревьев - 1,0*1,0*0,65 м;  </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6.2. Установка деревьев в ямы производится с таким расчетом, чтобы корневая шейка была на уровне поверхности земли после осадки грунта</w:t>
      </w:r>
      <w:r w:rsidRPr="00775214">
        <w:rPr>
          <w:rFonts w:ascii="Times New Roman" w:eastAsia="Times New Roman" w:hAnsi="Times New Roman" w:cs="Times New Roman"/>
          <w:b/>
          <w:sz w:val="24"/>
          <w:szCs w:val="24"/>
          <w:lang w:eastAsia="ru-RU"/>
        </w:rPr>
        <w:t xml:space="preserve">. </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xml:space="preserve">6.3.Установленное в посадочную яму растение проверяют и исправляют (в необходимых случаях) его положение и вертикальность, после чего снимается упаковка. </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xml:space="preserve">6.4. Полив из расчета 10 л на каждый саженец. </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6.5. Корни деревьев засыпаются плодородной землей с тщательным заполнением пустот между корнями и уплотнением земли, начиная от стенок ямы или траншеи к центру.</w:t>
      </w:r>
      <w:r w:rsidRPr="00775214">
        <w:rPr>
          <w:rFonts w:ascii="Times New Roman" w:eastAsia="Times New Roman" w:hAnsi="Times New Roman" w:cs="Times New Roman"/>
          <w:b/>
          <w:sz w:val="24"/>
          <w:szCs w:val="24"/>
          <w:lang w:eastAsia="ru-RU"/>
        </w:rPr>
        <w:t xml:space="preserve"> </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xml:space="preserve">6.6. Установка деревянных кольев (для круглых - диаметром не менее 4 см; для квадратных – с поперечным сечением 4 см х 4 см) по 3 шт. на 1 саженец и укрепление их в посадочной яме согласно </w:t>
      </w:r>
      <w:r w:rsidRPr="00775214">
        <w:rPr>
          <w:rFonts w:ascii="Times New Roman" w:eastAsia="Times New Roman" w:hAnsi="Times New Roman" w:cs="Times New Roman"/>
          <w:b/>
          <w:i/>
          <w:sz w:val="24"/>
          <w:szCs w:val="24"/>
          <w:lang w:eastAsia="ru-RU"/>
        </w:rPr>
        <w:t>Приложению 1</w:t>
      </w:r>
      <w:r w:rsidRPr="00775214">
        <w:rPr>
          <w:rFonts w:ascii="Times New Roman" w:eastAsia="Times New Roman" w:hAnsi="Times New Roman" w:cs="Times New Roman"/>
          <w:i/>
          <w:sz w:val="24"/>
          <w:szCs w:val="24"/>
          <w:lang w:eastAsia="ru-RU"/>
        </w:rPr>
        <w:t xml:space="preserve">.  </w:t>
      </w:r>
      <w:r w:rsidRPr="00775214">
        <w:rPr>
          <w:rFonts w:ascii="Times New Roman" w:eastAsia="Times New Roman" w:hAnsi="Times New Roman" w:cs="Times New Roman"/>
          <w:sz w:val="24"/>
          <w:szCs w:val="24"/>
          <w:lang w:eastAsia="ru-RU"/>
        </w:rPr>
        <w:t xml:space="preserve"> Колья забиваются в грунт до посадки саженцев. Длина кола определяется высотой штамба и глубиной ямы, но не менее 1 м от поверхности земли или по требованию Заказчика может быть применено ограждение. Высаженные саженцы крепятся к кольям с помощью растяжек, закрепление растяжек на штамбе производится в виде восьмерки с применением мягкой прокладки в целях сохранности штамба от повреждений. Колья по размерам должны быть одинаковыми.</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xml:space="preserve"> 6.7. Устройство приствольных лунок. </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xml:space="preserve"> 6.8. Полив саженцев из расчета 15 л на каждый саженец. </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xml:space="preserve"> 6.9. Формовочная обрезка (при необходимости).</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xml:space="preserve"> 6.10. Разрыв во времени между перевозкой посадочного материала и его посадкой должен быть минимальным, не более 1 суток.</w:t>
      </w:r>
      <w:r w:rsidRPr="00775214">
        <w:rPr>
          <w:rFonts w:ascii="Times New Roman" w:eastAsia="Times New Roman" w:hAnsi="Times New Roman" w:cs="Times New Roman"/>
          <w:b/>
          <w:sz w:val="24"/>
          <w:szCs w:val="24"/>
          <w:lang w:eastAsia="ru-RU"/>
        </w:rPr>
        <w:t xml:space="preserve"> </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xml:space="preserve"> 6.11. Схемы с указанием мест размещения зеленых насаждений, используемые посадочные материалы согласовываются с Заказчиком. </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xml:space="preserve"> 6.12. Посадка должна производиться в один день с подготовкой посадочных ям, в противном случае место производства работ необходимо оградить сигнальной лентой. </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b/>
          <w:sz w:val="24"/>
          <w:szCs w:val="24"/>
          <w:lang w:eastAsia="ru-RU"/>
        </w:rPr>
        <w:t xml:space="preserve"> 7. Требования к мероприятиям, обеспечивающим приживаемость деревьев (уходные работы) </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xml:space="preserve">7.1. Полив из расчета 20 л на каждый саженец. Кратность за сезон – не менее 6 раз. Полив должен осуществляться в утренние (до 10-00 ч) или вечерние часы (после 17-00 ч), в зависимости от погодных условий. </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lastRenderedPageBreak/>
        <w:t xml:space="preserve">7.2. Подкормка растений, высаженных в весенний период из расчета 80-100 г/кв.м 1 раз до середины июля комплексными минеральными удобрениями (диаммофоска или эквивалент). </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7.3. Прополка и рыхление приствольных лунок не менее 3 раз за сезон.</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7.4. Формовочная обрезка кроны и санитарная прочистка с удалением сухих ветвей (по    необходимости).</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b/>
          <w:sz w:val="24"/>
          <w:szCs w:val="24"/>
          <w:lang w:eastAsia="ru-RU"/>
        </w:rPr>
        <w:t>8. Требования к приемке работ</w:t>
      </w:r>
    </w:p>
    <w:p w:rsidR="00775214" w:rsidRPr="00775214" w:rsidRDefault="00775214" w:rsidP="00EA5C55">
      <w:pPr>
        <w:tabs>
          <w:tab w:val="center" w:pos="0"/>
        </w:tabs>
        <w:spacing w:after="0" w:line="240" w:lineRule="auto"/>
        <w:ind w:firstLine="567"/>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xml:space="preserve">Приемку выполненной работы производит комиссия в составе 5 человек, создаваемая Заказчиком своим приказом с включением ответственных представителей от Заказчика, администрации поселка Новые Ляды, управления внешнего благоустройства и управления по экологии и природопользованию администрации города Перми.    </w:t>
      </w:r>
    </w:p>
    <w:p w:rsidR="00775214" w:rsidRPr="00775214" w:rsidRDefault="00775214" w:rsidP="00EA5C55">
      <w:pPr>
        <w:tabs>
          <w:tab w:val="center" w:pos="0"/>
        </w:tabs>
        <w:spacing w:after="0" w:line="240" w:lineRule="auto"/>
        <w:ind w:firstLine="567"/>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xml:space="preserve">Комиссия приступает к приемке результата работ в течение 3-х дней с момента получения Заказчиком письменного сообщения от Подрядчика о готовности сдать результаты работ и предоставления Подрядчиком комплекта исполнительной документации. </w:t>
      </w:r>
    </w:p>
    <w:p w:rsidR="00775214" w:rsidRPr="00775214" w:rsidRDefault="00775214" w:rsidP="00EA5C55">
      <w:pPr>
        <w:tabs>
          <w:tab w:val="center" w:pos="0"/>
        </w:tabs>
        <w:spacing w:after="0" w:line="240" w:lineRule="auto"/>
        <w:ind w:firstLine="567"/>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xml:space="preserve">Сдача результата работ Подрядчиком и приемка его комиссией оформляются Актом выполнения посадок зеленых насаждений на территории п. Новые Ляды города Перми, подписываемым обеими сторонами. </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ab/>
        <w:t xml:space="preserve">Осмотр зеленых насаждений и определение процента приживаемости осуществляет комиссия в составе 5 человек, создаваемая Заказчиком  своим приказом с включением ответственных представителей от Заказчика, администрации поселка Новые Ляды, управления внешнего благоустройства и управления по экологии и природопользованию администрации города Перми  в период с 01 по 10 октября 2019 года и оформляются Актом  осмотра зеленых насаждений на территории п. Новые Ляды города Перми, подписываемым обеими сторонами. </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ab/>
        <w:t xml:space="preserve">Выполненные работы предъявляются Заказчику по факту выполненного объема с предоставлением фотодокументов, схем, журналов производства работ, документов, подтверждающих качество применяемых материалов. </w:t>
      </w:r>
    </w:p>
    <w:p w:rsidR="00775214" w:rsidRPr="00775214" w:rsidRDefault="00775214" w:rsidP="00EA5C55">
      <w:pPr>
        <w:tabs>
          <w:tab w:val="center" w:pos="0"/>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ab/>
        <w:t xml:space="preserve">Приемка посадок деревьев должна проводиться с учетом следующих требований: </w:t>
      </w:r>
    </w:p>
    <w:p w:rsidR="00775214" w:rsidRPr="00775214" w:rsidRDefault="00775214" w:rsidP="00EA5C55">
      <w:pPr>
        <w:numPr>
          <w:ilvl w:val="0"/>
          <w:numId w:val="19"/>
        </w:numPr>
        <w:tabs>
          <w:tab w:val="center" w:pos="0"/>
        </w:tabs>
        <w:spacing w:after="0" w:line="240" w:lineRule="auto"/>
        <w:ind w:left="0"/>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xml:space="preserve">соответствие ассортимента плану озеленения; </w:t>
      </w:r>
    </w:p>
    <w:p w:rsidR="00775214" w:rsidRPr="00775214" w:rsidRDefault="00775214" w:rsidP="00EA5C55">
      <w:pPr>
        <w:numPr>
          <w:ilvl w:val="0"/>
          <w:numId w:val="19"/>
        </w:numPr>
        <w:tabs>
          <w:tab w:val="center" w:pos="0"/>
        </w:tabs>
        <w:spacing w:after="0" w:line="240" w:lineRule="auto"/>
        <w:ind w:left="0"/>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качество посадочного материала;</w:t>
      </w:r>
      <w:r w:rsidRPr="00775214">
        <w:rPr>
          <w:rFonts w:ascii="Times New Roman" w:eastAsia="Times New Roman" w:hAnsi="Times New Roman" w:cs="Times New Roman"/>
          <w:b/>
          <w:i/>
          <w:sz w:val="24"/>
          <w:szCs w:val="24"/>
          <w:lang w:eastAsia="ru-RU"/>
        </w:rPr>
        <w:t xml:space="preserve"> </w:t>
      </w:r>
    </w:p>
    <w:p w:rsidR="00775214" w:rsidRPr="00775214" w:rsidRDefault="00775214" w:rsidP="00EA5C55">
      <w:pPr>
        <w:numPr>
          <w:ilvl w:val="0"/>
          <w:numId w:val="19"/>
        </w:numPr>
        <w:tabs>
          <w:tab w:val="center" w:pos="0"/>
        </w:tabs>
        <w:spacing w:after="0" w:line="240" w:lineRule="auto"/>
        <w:ind w:left="0"/>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xml:space="preserve">размеры посадочных ям в соответствии с проектом озеленения; </w:t>
      </w:r>
    </w:p>
    <w:p w:rsidR="00775214" w:rsidRPr="00775214" w:rsidRDefault="00775214" w:rsidP="00EA5C55">
      <w:pPr>
        <w:numPr>
          <w:ilvl w:val="0"/>
          <w:numId w:val="19"/>
        </w:numPr>
        <w:tabs>
          <w:tab w:val="center" w:pos="0"/>
        </w:tabs>
        <w:spacing w:after="0" w:line="240" w:lineRule="auto"/>
        <w:ind w:left="0"/>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xml:space="preserve">расположение на момент посадки корневой шейки; </w:t>
      </w:r>
    </w:p>
    <w:p w:rsidR="00775214" w:rsidRPr="00775214" w:rsidRDefault="00775214" w:rsidP="00EA5C55">
      <w:pPr>
        <w:numPr>
          <w:ilvl w:val="0"/>
          <w:numId w:val="19"/>
        </w:numPr>
        <w:tabs>
          <w:tab w:val="center" w:pos="0"/>
        </w:tabs>
        <w:spacing w:after="0" w:line="240" w:lineRule="auto"/>
        <w:ind w:left="0"/>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xml:space="preserve">деревья должны быть подвязаны согласно приложению 1; </w:t>
      </w:r>
    </w:p>
    <w:p w:rsidR="00775214" w:rsidRPr="00775214" w:rsidRDefault="00775214" w:rsidP="00EA5C55">
      <w:pPr>
        <w:numPr>
          <w:ilvl w:val="0"/>
          <w:numId w:val="19"/>
        </w:numPr>
        <w:tabs>
          <w:tab w:val="center" w:pos="0"/>
        </w:tabs>
        <w:spacing w:after="0" w:line="240" w:lineRule="auto"/>
        <w:ind w:left="0"/>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xml:space="preserve">не должно быть поврежденных деревьев; </w:t>
      </w:r>
    </w:p>
    <w:p w:rsidR="00775214" w:rsidRPr="00775214" w:rsidRDefault="00775214" w:rsidP="00EA5C55">
      <w:pPr>
        <w:numPr>
          <w:ilvl w:val="0"/>
          <w:numId w:val="19"/>
        </w:numPr>
        <w:tabs>
          <w:tab w:val="center" w:pos="0"/>
        </w:tabs>
        <w:spacing w:after="0" w:line="240" w:lineRule="auto"/>
        <w:ind w:left="0"/>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xml:space="preserve">вокруг деревьев должны быть устроены лунки размером равным площади посадочной   ямы и сформирован приствольный круг; </w:t>
      </w:r>
    </w:p>
    <w:p w:rsidR="00775214" w:rsidRPr="00775214" w:rsidRDefault="00775214" w:rsidP="00EA5C55">
      <w:pPr>
        <w:numPr>
          <w:ilvl w:val="0"/>
          <w:numId w:val="19"/>
        </w:numPr>
        <w:tabs>
          <w:tab w:val="center" w:pos="0"/>
        </w:tabs>
        <w:spacing w:after="0" w:line="240" w:lineRule="auto"/>
        <w:ind w:left="0"/>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xml:space="preserve">отсутствие вредителей и болезней. </w:t>
      </w:r>
    </w:p>
    <w:p w:rsidR="00775214" w:rsidRPr="00775214" w:rsidRDefault="00775214" w:rsidP="00EA5C55">
      <w:pPr>
        <w:tabs>
          <w:tab w:val="center" w:pos="0"/>
          <w:tab w:val="center" w:pos="142"/>
        </w:tabs>
        <w:spacing w:after="0" w:line="240" w:lineRule="auto"/>
        <w:jc w:val="both"/>
        <w:rPr>
          <w:rFonts w:ascii="Times New Roman" w:eastAsia="Times New Roman" w:hAnsi="Times New Roman" w:cs="Times New Roman"/>
          <w:b/>
          <w:sz w:val="24"/>
          <w:szCs w:val="24"/>
          <w:lang w:eastAsia="ru-RU"/>
        </w:rPr>
      </w:pPr>
      <w:r w:rsidRPr="00775214">
        <w:rPr>
          <w:rFonts w:ascii="Times New Roman" w:eastAsia="Times New Roman" w:hAnsi="Times New Roman" w:cs="Times New Roman"/>
          <w:b/>
          <w:sz w:val="24"/>
          <w:szCs w:val="24"/>
          <w:lang w:eastAsia="ru-RU"/>
        </w:rPr>
        <w:t xml:space="preserve">9.  Срок предоставления гарантии </w:t>
      </w:r>
    </w:p>
    <w:p w:rsidR="00775214" w:rsidRPr="00775214" w:rsidRDefault="00775214" w:rsidP="00EA5C55">
      <w:pPr>
        <w:tabs>
          <w:tab w:val="center" w:pos="0"/>
          <w:tab w:val="center" w:pos="142"/>
        </w:tabs>
        <w:spacing w:after="0" w:line="240" w:lineRule="auto"/>
        <w:jc w:val="both"/>
        <w:rPr>
          <w:rFonts w:ascii="Times New Roman" w:eastAsia="Times New Roman" w:hAnsi="Times New Roman" w:cs="Times New Roman"/>
          <w:sz w:val="24"/>
          <w:szCs w:val="24"/>
          <w:lang w:eastAsia="ru-RU"/>
        </w:rPr>
      </w:pPr>
      <w:r w:rsidRPr="00775214">
        <w:rPr>
          <w:rFonts w:ascii="Times New Roman" w:eastAsia="Times New Roman" w:hAnsi="Times New Roman" w:cs="Times New Roman"/>
          <w:sz w:val="24"/>
          <w:szCs w:val="24"/>
          <w:lang w:eastAsia="ru-RU"/>
        </w:rPr>
        <w:t xml:space="preserve">Гарантийный срок 12 месяцев с момента подписания Акта осмотра зеленых насаждений и определения процента приживаемости.  Подрядчик обязуется заменить не прижившиеся зеленые насаждения, а комиссия повторно через год составляет акт осмотра зеленых насаждений. Гарантийный случай распространяется на случаи не приживаемости зеленых насаждений. </w:t>
      </w:r>
    </w:p>
    <w:p w:rsidR="00D53531" w:rsidRPr="00F111A9" w:rsidRDefault="00D53531" w:rsidP="00EA5C55">
      <w:pPr>
        <w:spacing w:after="0" w:line="240" w:lineRule="auto"/>
        <w:rPr>
          <w:rFonts w:ascii="Times New Roman" w:hAnsi="Times New Roman" w:cs="Times New Roman"/>
          <w:sz w:val="20"/>
          <w:szCs w:val="20"/>
        </w:rPr>
      </w:pPr>
    </w:p>
    <w:p w:rsidR="00D53531" w:rsidRPr="00F111A9" w:rsidRDefault="00D53531" w:rsidP="00EA5C55">
      <w:pPr>
        <w:spacing w:after="0" w:line="240" w:lineRule="auto"/>
        <w:rPr>
          <w:rFonts w:ascii="Times New Roman" w:hAnsi="Times New Roman" w:cs="Times New Roman"/>
          <w:sz w:val="20"/>
          <w:szCs w:val="20"/>
        </w:rPr>
      </w:pPr>
    </w:p>
    <w:p w:rsidR="00D53531" w:rsidRPr="00F111A9" w:rsidRDefault="00D53531" w:rsidP="00EA5C55">
      <w:pPr>
        <w:spacing w:after="0" w:line="240" w:lineRule="auto"/>
        <w:rPr>
          <w:rFonts w:ascii="Times New Roman" w:hAnsi="Times New Roman" w:cs="Times New Roman"/>
          <w:sz w:val="20"/>
          <w:szCs w:val="20"/>
        </w:rPr>
      </w:pPr>
    </w:p>
    <w:p w:rsidR="00D53531" w:rsidRPr="00F111A9" w:rsidRDefault="00D53531" w:rsidP="00EA5C55">
      <w:pPr>
        <w:spacing w:after="0" w:line="240" w:lineRule="auto"/>
        <w:rPr>
          <w:rFonts w:ascii="Times New Roman" w:hAnsi="Times New Roman" w:cs="Times New Roman"/>
          <w:sz w:val="20"/>
          <w:szCs w:val="20"/>
        </w:rPr>
      </w:pPr>
    </w:p>
    <w:p w:rsidR="00C8470F" w:rsidRPr="00C8470F" w:rsidRDefault="00C8470F" w:rsidP="00C8470F">
      <w:pPr>
        <w:spacing w:after="0" w:line="240" w:lineRule="auto"/>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План посадки древесно-кустарниковых насаждений</w:t>
      </w:r>
    </w:p>
    <w:p w:rsidR="00C8470F" w:rsidRPr="00C8470F" w:rsidRDefault="00C8470F" w:rsidP="00C8470F">
      <w:pPr>
        <w:spacing w:after="0" w:line="240" w:lineRule="auto"/>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МКУ «Пермблагоустройство» за 2019 год</w:t>
      </w:r>
    </w:p>
    <w:p w:rsidR="00C8470F" w:rsidRPr="00C8470F" w:rsidRDefault="00C8470F" w:rsidP="00C8470F">
      <w:pPr>
        <w:spacing w:after="0" w:line="240" w:lineRule="auto"/>
        <w:jc w:val="center"/>
        <w:rPr>
          <w:rFonts w:ascii="Times New Roman" w:hAnsi="Times New Roman" w:cs="Times New Roman"/>
          <w:b/>
          <w:sz w:val="20"/>
          <w:szCs w:val="20"/>
          <w:u w:val="single"/>
        </w:rPr>
      </w:pPr>
    </w:p>
    <w:tbl>
      <w:tblPr>
        <w:tblStyle w:val="a4"/>
        <w:tblW w:w="14425" w:type="dxa"/>
        <w:tblLayout w:type="fixed"/>
        <w:tblLook w:val="04A0" w:firstRow="1" w:lastRow="0" w:firstColumn="1" w:lastColumn="0" w:noHBand="0" w:noVBand="1"/>
      </w:tblPr>
      <w:tblGrid>
        <w:gridCol w:w="540"/>
        <w:gridCol w:w="2120"/>
        <w:gridCol w:w="6662"/>
        <w:gridCol w:w="1134"/>
        <w:gridCol w:w="1418"/>
        <w:gridCol w:w="2551"/>
      </w:tblGrid>
      <w:tr w:rsidR="00C8470F" w:rsidRPr="00C8470F" w:rsidTr="00F46ACB">
        <w:trPr>
          <w:tblHeader/>
        </w:trPr>
        <w:tc>
          <w:tcPr>
            <w:tcW w:w="540"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 п\</w:t>
            </w:r>
            <w:proofErr w:type="gramStart"/>
            <w:r w:rsidRPr="00C8470F">
              <w:rPr>
                <w:rFonts w:ascii="Times New Roman" w:hAnsi="Times New Roman" w:cs="Times New Roman"/>
                <w:b/>
                <w:sz w:val="20"/>
                <w:szCs w:val="20"/>
                <w:u w:val="single"/>
              </w:rPr>
              <w:t>п</w:t>
            </w:r>
            <w:proofErr w:type="gramEnd"/>
          </w:p>
        </w:tc>
        <w:tc>
          <w:tcPr>
            <w:tcW w:w="2120"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Наименование объекта</w:t>
            </w: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Наименование культуры</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Кол-во, шт.</w:t>
            </w:r>
          </w:p>
        </w:tc>
        <w:tc>
          <w:tcPr>
            <w:tcW w:w="1418"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Период посадки</w:t>
            </w:r>
          </w:p>
        </w:tc>
        <w:tc>
          <w:tcPr>
            <w:tcW w:w="2551"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Источник финансирования</w:t>
            </w:r>
          </w:p>
        </w:tc>
      </w:tr>
      <w:tr w:rsidR="00C8470F" w:rsidRPr="00C8470F" w:rsidTr="00F46ACB">
        <w:tc>
          <w:tcPr>
            <w:tcW w:w="540"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1</w:t>
            </w:r>
          </w:p>
        </w:tc>
        <w:tc>
          <w:tcPr>
            <w:tcW w:w="2120"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Строительство берегоукрепительного сооружения в районе жилых домов по ул. Куфонина, 30, 32</w:t>
            </w: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Липа разнолистная, высота 1,5-2,0 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24</w:t>
            </w:r>
          </w:p>
        </w:tc>
        <w:tc>
          <w:tcPr>
            <w:tcW w:w="1418"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01.05.2019-01.10.2019</w:t>
            </w:r>
          </w:p>
        </w:tc>
        <w:tc>
          <w:tcPr>
            <w:tcW w:w="2551"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Бюджет города Перми</w:t>
            </w:r>
          </w:p>
        </w:tc>
      </w:tr>
      <w:tr w:rsidR="00C8470F" w:rsidRPr="00C8470F" w:rsidTr="00F46ACB">
        <w:tc>
          <w:tcPr>
            <w:tcW w:w="540" w:type="dxa"/>
            <w:vMerge w:val="restart"/>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2</w:t>
            </w:r>
          </w:p>
        </w:tc>
        <w:tc>
          <w:tcPr>
            <w:tcW w:w="2120" w:type="dxa"/>
            <w:vMerge w:val="restart"/>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Капитальный ремонт территории общего пользования – сквера на нижней части набережной реки Камы</w:t>
            </w: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Сосна горная, высота 35-40см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75</w:t>
            </w:r>
          </w:p>
        </w:tc>
        <w:tc>
          <w:tcPr>
            <w:tcW w:w="1418" w:type="dxa"/>
            <w:vMerge w:val="restart"/>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01.05.2019-01.10.2019</w:t>
            </w:r>
          </w:p>
        </w:tc>
        <w:tc>
          <w:tcPr>
            <w:tcW w:w="2551" w:type="dxa"/>
            <w:vMerge w:val="restart"/>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Бюджет города Перми</w:t>
            </w:r>
          </w:p>
          <w:p w:rsidR="00C8470F" w:rsidRPr="00C8470F" w:rsidRDefault="00C8470F" w:rsidP="00C8470F">
            <w:pPr>
              <w:jc w:val="center"/>
              <w:rPr>
                <w:rFonts w:ascii="Times New Roman" w:hAnsi="Times New Roman" w:cs="Times New Roman"/>
                <w:b/>
                <w:sz w:val="20"/>
                <w:szCs w:val="20"/>
                <w:u w:val="single"/>
              </w:rPr>
            </w:pPr>
          </w:p>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Бюджет Пермского края</w:t>
            </w:r>
          </w:p>
          <w:p w:rsidR="00C8470F" w:rsidRPr="00C8470F" w:rsidRDefault="00C8470F" w:rsidP="00C8470F">
            <w:pPr>
              <w:jc w:val="center"/>
              <w:rPr>
                <w:rFonts w:ascii="Times New Roman" w:hAnsi="Times New Roman" w:cs="Times New Roman"/>
                <w:b/>
                <w:sz w:val="20"/>
                <w:szCs w:val="20"/>
                <w:u w:val="single"/>
              </w:rPr>
            </w:pPr>
          </w:p>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 xml:space="preserve">Бюджет Российской Федерации  </w:t>
            </w:r>
          </w:p>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Можжевельник казацкий, высота 40-50см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60</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Микробиота перекрестнопарная, высота 40-50см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95</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Осина колоновидная форма, высота 300-400см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12</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Гортензия древовидная белая, высота 40-50см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25</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Гортензия метельчатая грандифлора, высота 40-50см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55</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Дерен белый белоокаймленный, высота 30см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290</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Дерен белый желтоокаймленный, высота 40см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60</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Дерен белый желтолистный, высота 40см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120</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Кизильник блестящий, высота 60-70см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387</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Лапчатка кустарниковая желтая, высота 40см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175</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Миндаль низкий, степной, бобовник, высота 80-100 см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20</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Пузыреплодник калинолистный, красный, высота 60-80см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195</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Пузыреплодник калинолистный, желтый, высота 60-80см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240</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Рябинник рябинолистный, СЭМ, высота 40см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80</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Розы парковые махровые</w:t>
            </w:r>
            <w:proofErr w:type="gramStart"/>
            <w:r w:rsidRPr="00C8470F">
              <w:rPr>
                <w:rFonts w:ascii="Times New Roman" w:hAnsi="Times New Roman" w:cs="Times New Roman"/>
                <w:b/>
                <w:sz w:val="20"/>
                <w:szCs w:val="20"/>
                <w:u w:val="single"/>
              </w:rPr>
              <w:t>,в</w:t>
            </w:r>
            <w:proofErr w:type="gramEnd"/>
            <w:r w:rsidRPr="00C8470F">
              <w:rPr>
                <w:rFonts w:ascii="Times New Roman" w:hAnsi="Times New Roman" w:cs="Times New Roman"/>
                <w:b/>
                <w:sz w:val="20"/>
                <w:szCs w:val="20"/>
                <w:u w:val="single"/>
              </w:rPr>
              <w:t>ысота 40 см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105</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Спирея серая, высота 80см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180</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Спирея японская красная, высота 40-50см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270</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Сиринь венгерская, высота 100-120см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131</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Сиринь обыкновенная сортовая, высота 140-160см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27</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Чубушник венечный желтолистный, высота 120см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40</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restart"/>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2</w:t>
            </w:r>
          </w:p>
        </w:tc>
        <w:tc>
          <w:tcPr>
            <w:tcW w:w="2120" w:type="dxa"/>
            <w:vMerge w:val="restart"/>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Капитальный ремонт территории общего пользования – сквера на нижней части набережной реки Камы</w:t>
            </w: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Ель обыкновенная, высота 140-160см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11</w:t>
            </w:r>
          </w:p>
        </w:tc>
        <w:tc>
          <w:tcPr>
            <w:tcW w:w="1418" w:type="dxa"/>
            <w:vMerge w:val="restart"/>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01.05.2019-01.10.2019</w:t>
            </w:r>
          </w:p>
        </w:tc>
        <w:tc>
          <w:tcPr>
            <w:tcW w:w="2551" w:type="dxa"/>
            <w:vMerge w:val="restart"/>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Сосна обыкновенная, высота 180-200см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3</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Береза повислая, колоновидная, высота 400cм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9</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Ива извилистая, колоновидная, высота 300-350см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9</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Ива шаровидная сдвоенная, высота 400-500см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8</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Ива Шверина улучшенная, высота 300см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15</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Яблоня Незведского, высота 300см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7</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Яблоня Сибирская, высота 350-400</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18</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Ясень пенссильванский, высота 110-120см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18</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i/>
                <w:sz w:val="20"/>
                <w:szCs w:val="20"/>
                <w:u w:val="single"/>
              </w:rPr>
            </w:pPr>
            <w:r w:rsidRPr="00C8470F">
              <w:rPr>
                <w:rFonts w:ascii="Times New Roman" w:hAnsi="Times New Roman" w:cs="Times New Roman"/>
                <w:b/>
                <w:i/>
                <w:sz w:val="20"/>
                <w:szCs w:val="20"/>
                <w:u w:val="single"/>
              </w:rPr>
              <w:t>ВСЕГО</w:t>
            </w:r>
          </w:p>
        </w:tc>
        <w:tc>
          <w:tcPr>
            <w:tcW w:w="1134" w:type="dxa"/>
            <w:vAlign w:val="center"/>
          </w:tcPr>
          <w:p w:rsidR="00C8470F" w:rsidRPr="00C8470F" w:rsidRDefault="00C8470F" w:rsidP="00C8470F">
            <w:pPr>
              <w:jc w:val="center"/>
              <w:rPr>
                <w:rFonts w:ascii="Times New Roman" w:hAnsi="Times New Roman" w:cs="Times New Roman"/>
                <w:b/>
                <w:i/>
                <w:sz w:val="20"/>
                <w:szCs w:val="20"/>
                <w:u w:val="single"/>
              </w:rPr>
            </w:pPr>
            <w:r w:rsidRPr="00C8470F">
              <w:rPr>
                <w:rFonts w:ascii="Times New Roman" w:hAnsi="Times New Roman" w:cs="Times New Roman"/>
                <w:b/>
                <w:i/>
                <w:sz w:val="20"/>
                <w:szCs w:val="20"/>
                <w:u w:val="single"/>
              </w:rPr>
              <w:t>2740</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restart"/>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3</w:t>
            </w:r>
          </w:p>
        </w:tc>
        <w:tc>
          <w:tcPr>
            <w:tcW w:w="2120" w:type="dxa"/>
            <w:vMerge w:val="restart"/>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Строительство сквера по ул. Гашкова, 20</w:t>
            </w: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Тополь обыкновенный, высота 3,5 – 4,0 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9</w:t>
            </w:r>
          </w:p>
        </w:tc>
        <w:tc>
          <w:tcPr>
            <w:tcW w:w="1418" w:type="dxa"/>
            <w:vMerge w:val="restart"/>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Август 2019</w:t>
            </w:r>
          </w:p>
        </w:tc>
        <w:tc>
          <w:tcPr>
            <w:tcW w:w="2551" w:type="dxa"/>
            <w:vMerge w:val="restart"/>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Бюджет города Перми</w:t>
            </w: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Клен ясенелистный, высота 3,5 – 4,0 м</w:t>
            </w:r>
            <w:r w:rsidRPr="00C8470F">
              <w:rPr>
                <w:rFonts w:ascii="Times New Roman" w:hAnsi="Times New Roman" w:cs="Times New Roman"/>
                <w:b/>
                <w:sz w:val="20"/>
                <w:szCs w:val="20"/>
                <w:u w:val="single"/>
              </w:rPr>
              <w:tab/>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8</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Яблоня лесная, высота 1,5 – 3,0 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2</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Черемуха, высота 3,0 – 3,5 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2</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Ива, высота 3,0 – 3,5 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29</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Береза бородавчатая (повислая, плакучая), высота 2,0 – 3,0 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5</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Липа разнолистная, высота 2,0 – 3,0 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3</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Рябина обыкновенная, высота 3,0 – 3,5 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1</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i/>
                <w:sz w:val="20"/>
                <w:szCs w:val="20"/>
                <w:u w:val="single"/>
              </w:rPr>
            </w:pPr>
            <w:r w:rsidRPr="00C8470F">
              <w:rPr>
                <w:rFonts w:ascii="Times New Roman" w:hAnsi="Times New Roman" w:cs="Times New Roman"/>
                <w:b/>
                <w:i/>
                <w:sz w:val="20"/>
                <w:szCs w:val="20"/>
                <w:u w:val="single"/>
              </w:rPr>
              <w:t>ВСЕГО</w:t>
            </w:r>
          </w:p>
        </w:tc>
        <w:tc>
          <w:tcPr>
            <w:tcW w:w="1134" w:type="dxa"/>
            <w:vAlign w:val="center"/>
          </w:tcPr>
          <w:p w:rsidR="00C8470F" w:rsidRPr="00C8470F" w:rsidRDefault="00C8470F" w:rsidP="00C8470F">
            <w:pPr>
              <w:jc w:val="center"/>
              <w:rPr>
                <w:rFonts w:ascii="Times New Roman" w:hAnsi="Times New Roman" w:cs="Times New Roman"/>
                <w:b/>
                <w:i/>
                <w:sz w:val="20"/>
                <w:szCs w:val="20"/>
                <w:u w:val="single"/>
              </w:rPr>
            </w:pPr>
            <w:r w:rsidRPr="00C8470F">
              <w:rPr>
                <w:rFonts w:ascii="Times New Roman" w:hAnsi="Times New Roman" w:cs="Times New Roman"/>
                <w:b/>
                <w:i/>
                <w:sz w:val="20"/>
                <w:szCs w:val="20"/>
                <w:u w:val="single"/>
              </w:rPr>
              <w:t>59</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restart"/>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4</w:t>
            </w:r>
          </w:p>
        </w:tc>
        <w:tc>
          <w:tcPr>
            <w:tcW w:w="2120" w:type="dxa"/>
            <w:vMerge w:val="restart"/>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Строительство сквера на ул. Краснополянской, 12</w:t>
            </w: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сирень венгерская, высота 1,6 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34</w:t>
            </w:r>
          </w:p>
        </w:tc>
        <w:tc>
          <w:tcPr>
            <w:tcW w:w="1418" w:type="dxa"/>
            <w:vMerge w:val="restart"/>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Осень 2019</w:t>
            </w:r>
          </w:p>
        </w:tc>
        <w:tc>
          <w:tcPr>
            <w:tcW w:w="2551" w:type="dxa"/>
            <w:vMerge w:val="restart"/>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Бюджет города Перми</w:t>
            </w: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 xml:space="preserve">   клен остролистный, высота 2,0 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39</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Яблоня лесная, высота 1,0 – 1,5 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10</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рябина черноплодная, высота 1,5 – 2,0 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4</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Ива белая, шаровидная, высота 1,0 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9</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Кизильник (разных видов), высота 1,25 – 1,5 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286</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i/>
                <w:sz w:val="20"/>
                <w:szCs w:val="20"/>
                <w:u w:val="single"/>
              </w:rPr>
            </w:pPr>
            <w:r w:rsidRPr="00C8470F">
              <w:rPr>
                <w:rFonts w:ascii="Times New Roman" w:hAnsi="Times New Roman" w:cs="Times New Roman"/>
                <w:b/>
                <w:i/>
                <w:sz w:val="20"/>
                <w:szCs w:val="20"/>
                <w:u w:val="single"/>
              </w:rPr>
              <w:t>ВСЕГО</w:t>
            </w:r>
          </w:p>
        </w:tc>
        <w:tc>
          <w:tcPr>
            <w:tcW w:w="1134" w:type="dxa"/>
            <w:vAlign w:val="center"/>
          </w:tcPr>
          <w:p w:rsidR="00C8470F" w:rsidRPr="00C8470F" w:rsidRDefault="00C8470F" w:rsidP="00C8470F">
            <w:pPr>
              <w:jc w:val="center"/>
              <w:rPr>
                <w:rFonts w:ascii="Times New Roman" w:hAnsi="Times New Roman" w:cs="Times New Roman"/>
                <w:b/>
                <w:i/>
                <w:sz w:val="20"/>
                <w:szCs w:val="20"/>
                <w:u w:val="single"/>
              </w:rPr>
            </w:pPr>
            <w:r w:rsidRPr="00C8470F">
              <w:rPr>
                <w:rFonts w:ascii="Times New Roman" w:hAnsi="Times New Roman" w:cs="Times New Roman"/>
                <w:b/>
                <w:i/>
                <w:sz w:val="20"/>
                <w:szCs w:val="20"/>
                <w:u w:val="single"/>
              </w:rPr>
              <w:t>382</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restart"/>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5</w:t>
            </w:r>
          </w:p>
        </w:tc>
        <w:tc>
          <w:tcPr>
            <w:tcW w:w="2120" w:type="dxa"/>
            <w:vMerge w:val="restart"/>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реконструкции территории общего пользования «Сквер в 68 квартале, эспланада»</w:t>
            </w:r>
          </w:p>
        </w:tc>
        <w:tc>
          <w:tcPr>
            <w:tcW w:w="6662"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Ель обыкновенная</w:t>
            </w:r>
          </w:p>
        </w:tc>
        <w:tc>
          <w:tcPr>
            <w:tcW w:w="1134"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12</w:t>
            </w:r>
          </w:p>
        </w:tc>
        <w:tc>
          <w:tcPr>
            <w:tcW w:w="1418" w:type="dxa"/>
            <w:vMerge w:val="restart"/>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Осень 2019</w:t>
            </w:r>
          </w:p>
        </w:tc>
        <w:tc>
          <w:tcPr>
            <w:tcW w:w="2551" w:type="dxa"/>
            <w:vMerge w:val="restart"/>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Бюджет города Перми</w:t>
            </w:r>
          </w:p>
          <w:p w:rsidR="00C8470F" w:rsidRPr="00C8470F" w:rsidRDefault="00C8470F" w:rsidP="00C8470F">
            <w:pPr>
              <w:jc w:val="center"/>
              <w:rPr>
                <w:rFonts w:ascii="Times New Roman" w:hAnsi="Times New Roman" w:cs="Times New Roman"/>
                <w:b/>
                <w:sz w:val="20"/>
                <w:szCs w:val="20"/>
                <w:u w:val="single"/>
              </w:rPr>
            </w:pPr>
          </w:p>
          <w:p w:rsidR="00C8470F" w:rsidRPr="00C8470F" w:rsidRDefault="00C8470F" w:rsidP="00C8470F">
            <w:pPr>
              <w:jc w:val="center"/>
              <w:rPr>
                <w:rFonts w:ascii="Times New Roman" w:hAnsi="Times New Roman" w:cs="Times New Roman"/>
                <w:b/>
                <w:sz w:val="20"/>
                <w:szCs w:val="20"/>
                <w:u w:val="single"/>
              </w:rPr>
            </w:pPr>
          </w:p>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Ива ломкая, форма шаровидная «Буллата»</w:t>
            </w:r>
          </w:p>
        </w:tc>
        <w:tc>
          <w:tcPr>
            <w:tcW w:w="1134"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23</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Клен Гиннала</w:t>
            </w:r>
          </w:p>
        </w:tc>
        <w:tc>
          <w:tcPr>
            <w:tcW w:w="1134"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42</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restart"/>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Берёза повислая «Юнги»</w:t>
            </w:r>
          </w:p>
        </w:tc>
        <w:tc>
          <w:tcPr>
            <w:tcW w:w="1134"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8</w:t>
            </w:r>
          </w:p>
        </w:tc>
        <w:tc>
          <w:tcPr>
            <w:tcW w:w="1418" w:type="dxa"/>
            <w:vMerge w:val="restart"/>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Осень 2019</w:t>
            </w:r>
          </w:p>
        </w:tc>
        <w:tc>
          <w:tcPr>
            <w:tcW w:w="2551" w:type="dxa"/>
            <w:vMerge w:val="restart"/>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Липа мелколистная (</w:t>
            </w:r>
            <w:proofErr w:type="gramStart"/>
            <w:r w:rsidRPr="00C8470F">
              <w:rPr>
                <w:rFonts w:ascii="Times New Roman" w:hAnsi="Times New Roman" w:cs="Times New Roman"/>
                <w:b/>
                <w:sz w:val="20"/>
                <w:szCs w:val="20"/>
                <w:u w:val="single"/>
              </w:rPr>
              <w:t>стриженная</w:t>
            </w:r>
            <w:proofErr w:type="gramEnd"/>
            <w:r w:rsidRPr="00C8470F">
              <w:rPr>
                <w:rFonts w:ascii="Times New Roman" w:hAnsi="Times New Roman" w:cs="Times New Roman"/>
                <w:b/>
                <w:sz w:val="20"/>
                <w:szCs w:val="20"/>
                <w:u w:val="single"/>
              </w:rPr>
              <w:t xml:space="preserve"> форма) «Гринспаер»</w:t>
            </w:r>
          </w:p>
        </w:tc>
        <w:tc>
          <w:tcPr>
            <w:tcW w:w="1134"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19</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Орех манчжурский</w:t>
            </w:r>
          </w:p>
        </w:tc>
        <w:tc>
          <w:tcPr>
            <w:tcW w:w="1134"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9</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Яблоня Незведского</w:t>
            </w:r>
          </w:p>
        </w:tc>
        <w:tc>
          <w:tcPr>
            <w:tcW w:w="1134"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6</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Яблоня сибирская или ягодная</w:t>
            </w:r>
          </w:p>
        </w:tc>
        <w:tc>
          <w:tcPr>
            <w:tcW w:w="1134"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24</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Гортензия метельчатая «Грандифлора»</w:t>
            </w:r>
          </w:p>
        </w:tc>
        <w:tc>
          <w:tcPr>
            <w:tcW w:w="1134"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681</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Дерен белый белоокаймленный «Элеганстима»</w:t>
            </w:r>
          </w:p>
        </w:tc>
        <w:tc>
          <w:tcPr>
            <w:tcW w:w="1134" w:type="dxa"/>
          </w:tcPr>
          <w:p w:rsidR="00C8470F" w:rsidRPr="00C8470F" w:rsidRDefault="00C8470F" w:rsidP="00C8470F">
            <w:pPr>
              <w:jc w:val="center"/>
              <w:rPr>
                <w:rFonts w:ascii="Times New Roman" w:hAnsi="Times New Roman" w:cs="Times New Roman"/>
                <w:b/>
                <w:sz w:val="20"/>
                <w:szCs w:val="20"/>
                <w:u w:val="single"/>
                <w:lang w:val="en-US"/>
              </w:rPr>
            </w:pPr>
            <w:r w:rsidRPr="00C8470F">
              <w:rPr>
                <w:rFonts w:ascii="Times New Roman" w:hAnsi="Times New Roman" w:cs="Times New Roman"/>
                <w:b/>
                <w:sz w:val="20"/>
                <w:szCs w:val="20"/>
                <w:u w:val="single"/>
                <w:lang w:val="en-US"/>
              </w:rPr>
              <w:t>401</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Дерен белый желтоокаймленный «Ауреа»</w:t>
            </w:r>
          </w:p>
        </w:tc>
        <w:tc>
          <w:tcPr>
            <w:tcW w:w="1134"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2</w:t>
            </w:r>
            <w:r w:rsidRPr="00C8470F">
              <w:rPr>
                <w:rFonts w:ascii="Times New Roman" w:hAnsi="Times New Roman" w:cs="Times New Roman"/>
                <w:b/>
                <w:sz w:val="20"/>
                <w:szCs w:val="20"/>
                <w:u w:val="single"/>
                <w:lang w:val="en-US"/>
              </w:rPr>
              <w:t>9</w:t>
            </w:r>
            <w:r w:rsidRPr="00C8470F">
              <w:rPr>
                <w:rFonts w:ascii="Times New Roman" w:hAnsi="Times New Roman" w:cs="Times New Roman"/>
                <w:b/>
                <w:sz w:val="20"/>
                <w:szCs w:val="20"/>
                <w:u w:val="single"/>
              </w:rPr>
              <w:t>0</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Кизильник блестящий</w:t>
            </w:r>
          </w:p>
        </w:tc>
        <w:tc>
          <w:tcPr>
            <w:tcW w:w="1134" w:type="dxa"/>
          </w:tcPr>
          <w:p w:rsidR="00C8470F" w:rsidRPr="00C8470F" w:rsidRDefault="00C8470F" w:rsidP="00C8470F">
            <w:pPr>
              <w:jc w:val="center"/>
              <w:rPr>
                <w:rFonts w:ascii="Times New Roman" w:hAnsi="Times New Roman" w:cs="Times New Roman"/>
                <w:b/>
                <w:sz w:val="20"/>
                <w:szCs w:val="20"/>
                <w:u w:val="single"/>
                <w:lang w:val="en-US"/>
              </w:rPr>
            </w:pPr>
            <w:r w:rsidRPr="00C8470F">
              <w:rPr>
                <w:rFonts w:ascii="Times New Roman" w:hAnsi="Times New Roman" w:cs="Times New Roman"/>
                <w:b/>
                <w:sz w:val="20"/>
                <w:szCs w:val="20"/>
                <w:u w:val="single"/>
              </w:rPr>
              <w:t>20</w:t>
            </w:r>
            <w:r w:rsidRPr="00C8470F">
              <w:rPr>
                <w:rFonts w:ascii="Times New Roman" w:hAnsi="Times New Roman" w:cs="Times New Roman"/>
                <w:b/>
                <w:sz w:val="20"/>
                <w:szCs w:val="20"/>
                <w:u w:val="single"/>
                <w:lang w:val="en-US"/>
              </w:rPr>
              <w:t>95</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Лапчатка кустарниковая, желтая «Голдфингер»</w:t>
            </w:r>
          </w:p>
        </w:tc>
        <w:tc>
          <w:tcPr>
            <w:tcW w:w="1134"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260</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 xml:space="preserve">Пузыреплодник калинолистный, «Диабло </w:t>
            </w:r>
            <w:proofErr w:type="gramStart"/>
            <w:r w:rsidRPr="00C8470F">
              <w:rPr>
                <w:rFonts w:ascii="Times New Roman" w:hAnsi="Times New Roman" w:cs="Times New Roman"/>
                <w:b/>
                <w:sz w:val="20"/>
                <w:szCs w:val="20"/>
                <w:u w:val="single"/>
              </w:rPr>
              <w:t>Д”</w:t>
            </w:r>
            <w:proofErr w:type="gramEnd"/>
            <w:r w:rsidRPr="00C8470F">
              <w:rPr>
                <w:rFonts w:ascii="Times New Roman" w:hAnsi="Times New Roman" w:cs="Times New Roman"/>
                <w:b/>
                <w:sz w:val="20"/>
                <w:szCs w:val="20"/>
                <w:u w:val="single"/>
              </w:rPr>
              <w:t>Ор» или «Диабло»</w:t>
            </w:r>
          </w:p>
        </w:tc>
        <w:tc>
          <w:tcPr>
            <w:tcW w:w="1134"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191</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Пузыреплодник калинолистный, желтолистный «Лутеус»</w:t>
            </w:r>
          </w:p>
        </w:tc>
        <w:tc>
          <w:tcPr>
            <w:tcW w:w="1134"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275</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 xml:space="preserve">Розы парковые махровые, группа шрабы сорт «Годевинд» или </w:t>
            </w:r>
            <w:r w:rsidRPr="00C8470F">
              <w:rPr>
                <w:rFonts w:ascii="Times New Roman" w:hAnsi="Times New Roman" w:cs="Times New Roman"/>
                <w:b/>
                <w:sz w:val="20"/>
                <w:szCs w:val="20"/>
                <w:u w:val="single"/>
              </w:rPr>
              <w:lastRenderedPageBreak/>
              <w:t>эквивалент</w:t>
            </w:r>
          </w:p>
        </w:tc>
        <w:tc>
          <w:tcPr>
            <w:tcW w:w="1134" w:type="dxa"/>
            <w:vMerge w:val="restart"/>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lastRenderedPageBreak/>
              <w:t>169</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Розы парковые махровые, группа шрабы сорт «Ханзе Парк» или эквивалент</w:t>
            </w:r>
          </w:p>
        </w:tc>
        <w:tc>
          <w:tcPr>
            <w:tcW w:w="1134" w:type="dxa"/>
            <w:vMerge/>
          </w:tcPr>
          <w:p w:rsidR="00C8470F" w:rsidRPr="00C8470F" w:rsidRDefault="00C8470F" w:rsidP="00C8470F">
            <w:pPr>
              <w:jc w:val="center"/>
              <w:rPr>
                <w:rFonts w:ascii="Times New Roman" w:hAnsi="Times New Roman" w:cs="Times New Roman"/>
                <w:b/>
                <w:sz w:val="20"/>
                <w:szCs w:val="20"/>
                <w:u w:val="single"/>
              </w:rPr>
            </w:pP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Спирея серая «Грифшейм»</w:t>
            </w:r>
          </w:p>
        </w:tc>
        <w:tc>
          <w:tcPr>
            <w:tcW w:w="1134"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224</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Сирень венгерская</w:t>
            </w:r>
          </w:p>
        </w:tc>
        <w:tc>
          <w:tcPr>
            <w:tcW w:w="1134"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43</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Сирень обыкновенная сорт «Красная Москва» (темно-пурпурный) или Чарлес Джоли или эквивалент</w:t>
            </w:r>
          </w:p>
        </w:tc>
        <w:tc>
          <w:tcPr>
            <w:tcW w:w="1134" w:type="dxa"/>
            <w:vMerge w:val="restart"/>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145</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Сирень обыкновенная сорт «память о Колесникове» (белый) или «Галина Уланова» или эквивалент</w:t>
            </w:r>
          </w:p>
        </w:tc>
        <w:tc>
          <w:tcPr>
            <w:tcW w:w="1134" w:type="dxa"/>
            <w:vMerge/>
          </w:tcPr>
          <w:p w:rsidR="00C8470F" w:rsidRPr="00C8470F" w:rsidRDefault="00C8470F" w:rsidP="00C8470F">
            <w:pPr>
              <w:jc w:val="center"/>
              <w:rPr>
                <w:rFonts w:ascii="Times New Roman" w:hAnsi="Times New Roman" w:cs="Times New Roman"/>
                <w:b/>
                <w:sz w:val="20"/>
                <w:szCs w:val="20"/>
                <w:u w:val="single"/>
              </w:rPr>
            </w:pP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Сирень обыкновенная сорт «Надежда» (лиловый) или эквивалент</w:t>
            </w:r>
          </w:p>
        </w:tc>
        <w:tc>
          <w:tcPr>
            <w:tcW w:w="1134" w:type="dxa"/>
            <w:vMerge/>
          </w:tcPr>
          <w:p w:rsidR="00C8470F" w:rsidRPr="00C8470F" w:rsidRDefault="00C8470F" w:rsidP="00C8470F">
            <w:pPr>
              <w:jc w:val="center"/>
              <w:rPr>
                <w:rFonts w:ascii="Times New Roman" w:hAnsi="Times New Roman" w:cs="Times New Roman"/>
                <w:b/>
                <w:sz w:val="20"/>
                <w:szCs w:val="20"/>
                <w:u w:val="single"/>
              </w:rPr>
            </w:pP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Чубушник венечный, желтолистный «Ауреа»</w:t>
            </w:r>
          </w:p>
        </w:tc>
        <w:tc>
          <w:tcPr>
            <w:tcW w:w="1134"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278</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Микробиота перекрестнопарая</w:t>
            </w:r>
          </w:p>
        </w:tc>
        <w:tc>
          <w:tcPr>
            <w:tcW w:w="1134" w:type="dxa"/>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 xml:space="preserve">200 </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i/>
                <w:sz w:val="20"/>
                <w:szCs w:val="20"/>
                <w:u w:val="single"/>
              </w:rPr>
            </w:pPr>
            <w:r w:rsidRPr="00C8470F">
              <w:rPr>
                <w:rFonts w:ascii="Times New Roman" w:hAnsi="Times New Roman" w:cs="Times New Roman"/>
                <w:b/>
                <w:i/>
                <w:sz w:val="20"/>
                <w:szCs w:val="20"/>
                <w:u w:val="single"/>
              </w:rPr>
              <w:t>ВСЕГО</w:t>
            </w:r>
          </w:p>
        </w:tc>
        <w:tc>
          <w:tcPr>
            <w:tcW w:w="1134" w:type="dxa"/>
            <w:vAlign w:val="center"/>
          </w:tcPr>
          <w:p w:rsidR="00C8470F" w:rsidRPr="00C8470F" w:rsidRDefault="00C8470F" w:rsidP="00C8470F">
            <w:pPr>
              <w:jc w:val="center"/>
              <w:rPr>
                <w:rFonts w:ascii="Times New Roman" w:hAnsi="Times New Roman" w:cs="Times New Roman"/>
                <w:b/>
                <w:i/>
                <w:sz w:val="20"/>
                <w:szCs w:val="20"/>
                <w:u w:val="single"/>
              </w:rPr>
            </w:pPr>
            <w:r w:rsidRPr="00C8470F">
              <w:rPr>
                <w:rFonts w:ascii="Times New Roman" w:hAnsi="Times New Roman" w:cs="Times New Roman"/>
                <w:b/>
                <w:i/>
                <w:sz w:val="20"/>
                <w:szCs w:val="20"/>
                <w:u w:val="single"/>
              </w:rPr>
              <w:t>5395</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i/>
                <w:sz w:val="20"/>
                <w:szCs w:val="20"/>
                <w:u w:val="single"/>
              </w:rPr>
            </w:pPr>
          </w:p>
        </w:tc>
        <w:tc>
          <w:tcPr>
            <w:tcW w:w="1134" w:type="dxa"/>
            <w:vAlign w:val="center"/>
          </w:tcPr>
          <w:p w:rsidR="00C8470F" w:rsidRPr="00C8470F" w:rsidRDefault="00C8470F" w:rsidP="00C8470F">
            <w:pPr>
              <w:jc w:val="center"/>
              <w:rPr>
                <w:rFonts w:ascii="Times New Roman" w:hAnsi="Times New Roman" w:cs="Times New Roman"/>
                <w:b/>
                <w:i/>
                <w:sz w:val="20"/>
                <w:szCs w:val="20"/>
                <w:u w:val="single"/>
              </w:rPr>
            </w:pPr>
          </w:p>
        </w:tc>
        <w:tc>
          <w:tcPr>
            <w:tcW w:w="1418" w:type="dxa"/>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14425" w:type="dxa"/>
            <w:gridSpan w:val="6"/>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Улично-дорожная сеть</w:t>
            </w:r>
          </w:p>
        </w:tc>
      </w:tr>
      <w:tr w:rsidR="00C8470F" w:rsidRPr="00C8470F" w:rsidTr="00F46ACB">
        <w:tc>
          <w:tcPr>
            <w:tcW w:w="540"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1</w:t>
            </w:r>
          </w:p>
        </w:tc>
        <w:tc>
          <w:tcPr>
            <w:tcW w:w="2120"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Капитальный ремонт ул. Маяковского от ул. Есенина до дома № 53 по ул. Маяковского</w:t>
            </w: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Боярышник колючий (обыкновенный), высота 1,0-1,5 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1030</w:t>
            </w:r>
          </w:p>
        </w:tc>
        <w:tc>
          <w:tcPr>
            <w:tcW w:w="1418"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01.05.2019-01.10.2019</w:t>
            </w:r>
          </w:p>
        </w:tc>
        <w:tc>
          <w:tcPr>
            <w:tcW w:w="2551"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Бюджет города Перми</w:t>
            </w:r>
          </w:p>
        </w:tc>
      </w:tr>
      <w:tr w:rsidR="00C8470F" w:rsidRPr="00C8470F" w:rsidTr="00F46ACB">
        <w:tc>
          <w:tcPr>
            <w:tcW w:w="540" w:type="dxa"/>
            <w:vMerge w:val="restart"/>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2</w:t>
            </w:r>
          </w:p>
        </w:tc>
        <w:tc>
          <w:tcPr>
            <w:tcW w:w="2120" w:type="dxa"/>
            <w:vMerge w:val="restart"/>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Реконструкция ул. Революции от ЦКР до ул. Сибирской с обустройством трамвайной линии. 1 этап</w:t>
            </w: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Ель сизая, высота 1,0-1,5 м</w:t>
            </w:r>
          </w:p>
        </w:tc>
        <w:tc>
          <w:tcPr>
            <w:tcW w:w="1134" w:type="dxa"/>
            <w:vAlign w:val="center"/>
          </w:tcPr>
          <w:p w:rsidR="00C8470F" w:rsidRPr="00C8470F" w:rsidRDefault="00C8470F" w:rsidP="00C8470F">
            <w:pPr>
              <w:jc w:val="center"/>
              <w:rPr>
                <w:rFonts w:ascii="Times New Roman" w:hAnsi="Times New Roman" w:cs="Times New Roman"/>
                <w:b/>
                <w:i/>
                <w:sz w:val="20"/>
                <w:szCs w:val="20"/>
                <w:u w:val="single"/>
              </w:rPr>
            </w:pPr>
            <w:r w:rsidRPr="00C8470F">
              <w:rPr>
                <w:rFonts w:ascii="Times New Roman" w:hAnsi="Times New Roman" w:cs="Times New Roman"/>
                <w:b/>
                <w:i/>
                <w:sz w:val="20"/>
                <w:szCs w:val="20"/>
                <w:u w:val="single"/>
              </w:rPr>
              <w:t>15</w:t>
            </w:r>
          </w:p>
        </w:tc>
        <w:tc>
          <w:tcPr>
            <w:tcW w:w="1418" w:type="dxa"/>
            <w:vMerge w:val="restart"/>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Осень 2019</w:t>
            </w:r>
          </w:p>
        </w:tc>
        <w:tc>
          <w:tcPr>
            <w:tcW w:w="2551" w:type="dxa"/>
            <w:vMerge w:val="restart"/>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Бюджет города Перми</w:t>
            </w:r>
          </w:p>
          <w:p w:rsidR="00C8470F" w:rsidRPr="00C8470F" w:rsidRDefault="00C8470F" w:rsidP="00C8470F">
            <w:pPr>
              <w:jc w:val="center"/>
              <w:rPr>
                <w:rFonts w:ascii="Times New Roman" w:hAnsi="Times New Roman" w:cs="Times New Roman"/>
                <w:b/>
                <w:sz w:val="20"/>
                <w:szCs w:val="20"/>
                <w:u w:val="single"/>
              </w:rPr>
            </w:pPr>
          </w:p>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Бюджет Пермского края</w:t>
            </w:r>
          </w:p>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Яблоня лесная, высота 1,0-1,5 м</w:t>
            </w:r>
          </w:p>
        </w:tc>
        <w:tc>
          <w:tcPr>
            <w:tcW w:w="1134" w:type="dxa"/>
            <w:vAlign w:val="center"/>
          </w:tcPr>
          <w:p w:rsidR="00C8470F" w:rsidRPr="00C8470F" w:rsidRDefault="00C8470F" w:rsidP="00C8470F">
            <w:pPr>
              <w:jc w:val="center"/>
              <w:rPr>
                <w:rFonts w:ascii="Times New Roman" w:hAnsi="Times New Roman" w:cs="Times New Roman"/>
                <w:b/>
                <w:i/>
                <w:sz w:val="20"/>
                <w:szCs w:val="20"/>
                <w:u w:val="single"/>
              </w:rPr>
            </w:pPr>
            <w:r w:rsidRPr="00C8470F">
              <w:rPr>
                <w:rFonts w:ascii="Times New Roman" w:hAnsi="Times New Roman" w:cs="Times New Roman"/>
                <w:b/>
                <w:i/>
                <w:sz w:val="20"/>
                <w:szCs w:val="20"/>
                <w:u w:val="single"/>
              </w:rPr>
              <w:t>16</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Яблоня Недзвецкого, высота 1,5-2,0 м</w:t>
            </w:r>
          </w:p>
        </w:tc>
        <w:tc>
          <w:tcPr>
            <w:tcW w:w="1134" w:type="dxa"/>
            <w:vAlign w:val="center"/>
          </w:tcPr>
          <w:p w:rsidR="00C8470F" w:rsidRPr="00C8470F" w:rsidRDefault="00C8470F" w:rsidP="00C8470F">
            <w:pPr>
              <w:jc w:val="center"/>
              <w:rPr>
                <w:rFonts w:ascii="Times New Roman" w:hAnsi="Times New Roman" w:cs="Times New Roman"/>
                <w:b/>
                <w:i/>
                <w:sz w:val="20"/>
                <w:szCs w:val="20"/>
                <w:u w:val="single"/>
              </w:rPr>
            </w:pPr>
            <w:r w:rsidRPr="00C8470F">
              <w:rPr>
                <w:rFonts w:ascii="Times New Roman" w:hAnsi="Times New Roman" w:cs="Times New Roman"/>
                <w:b/>
                <w:i/>
                <w:sz w:val="20"/>
                <w:szCs w:val="20"/>
                <w:u w:val="single"/>
              </w:rPr>
              <w:t>10</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Груша лесная, высота 1,0-1,5 м</w:t>
            </w:r>
          </w:p>
        </w:tc>
        <w:tc>
          <w:tcPr>
            <w:tcW w:w="1134" w:type="dxa"/>
            <w:vAlign w:val="center"/>
          </w:tcPr>
          <w:p w:rsidR="00C8470F" w:rsidRPr="00C8470F" w:rsidRDefault="00C8470F" w:rsidP="00C8470F">
            <w:pPr>
              <w:jc w:val="center"/>
              <w:rPr>
                <w:rFonts w:ascii="Times New Roman" w:hAnsi="Times New Roman" w:cs="Times New Roman"/>
                <w:b/>
                <w:i/>
                <w:sz w:val="20"/>
                <w:szCs w:val="20"/>
                <w:u w:val="single"/>
              </w:rPr>
            </w:pPr>
            <w:r w:rsidRPr="00C8470F">
              <w:rPr>
                <w:rFonts w:ascii="Times New Roman" w:hAnsi="Times New Roman" w:cs="Times New Roman"/>
                <w:b/>
                <w:i/>
                <w:sz w:val="20"/>
                <w:szCs w:val="20"/>
                <w:u w:val="single"/>
              </w:rPr>
              <w:t>12</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Спирея (разные виды), высота 1,25-1,5 м</w:t>
            </w:r>
          </w:p>
        </w:tc>
        <w:tc>
          <w:tcPr>
            <w:tcW w:w="1134" w:type="dxa"/>
            <w:vAlign w:val="center"/>
          </w:tcPr>
          <w:p w:rsidR="00C8470F" w:rsidRPr="00C8470F" w:rsidRDefault="00C8470F" w:rsidP="00C8470F">
            <w:pPr>
              <w:jc w:val="center"/>
              <w:rPr>
                <w:rFonts w:ascii="Times New Roman" w:hAnsi="Times New Roman" w:cs="Times New Roman"/>
                <w:b/>
                <w:i/>
                <w:sz w:val="20"/>
                <w:szCs w:val="20"/>
                <w:u w:val="single"/>
              </w:rPr>
            </w:pPr>
            <w:r w:rsidRPr="00C8470F">
              <w:rPr>
                <w:rFonts w:ascii="Times New Roman" w:hAnsi="Times New Roman" w:cs="Times New Roman"/>
                <w:b/>
                <w:i/>
                <w:sz w:val="20"/>
                <w:szCs w:val="20"/>
                <w:u w:val="single"/>
              </w:rPr>
              <w:t>35</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Рябина черноплодная, высота 1,5-2,0 м</w:t>
            </w:r>
          </w:p>
        </w:tc>
        <w:tc>
          <w:tcPr>
            <w:tcW w:w="1134" w:type="dxa"/>
            <w:vAlign w:val="center"/>
          </w:tcPr>
          <w:p w:rsidR="00C8470F" w:rsidRPr="00C8470F" w:rsidRDefault="00C8470F" w:rsidP="00C8470F">
            <w:pPr>
              <w:jc w:val="center"/>
              <w:rPr>
                <w:rFonts w:ascii="Times New Roman" w:hAnsi="Times New Roman" w:cs="Times New Roman"/>
                <w:b/>
                <w:i/>
                <w:sz w:val="20"/>
                <w:szCs w:val="20"/>
                <w:u w:val="single"/>
              </w:rPr>
            </w:pPr>
            <w:r w:rsidRPr="00C8470F">
              <w:rPr>
                <w:rFonts w:ascii="Times New Roman" w:hAnsi="Times New Roman" w:cs="Times New Roman"/>
                <w:b/>
                <w:i/>
                <w:sz w:val="20"/>
                <w:szCs w:val="20"/>
                <w:u w:val="single"/>
              </w:rPr>
              <w:t>212</w:t>
            </w:r>
          </w:p>
        </w:tc>
        <w:tc>
          <w:tcPr>
            <w:tcW w:w="1418"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Merge/>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F46ACB">
        <w:tc>
          <w:tcPr>
            <w:tcW w:w="54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Merge/>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i/>
                <w:sz w:val="20"/>
                <w:szCs w:val="20"/>
                <w:u w:val="single"/>
              </w:rPr>
            </w:pPr>
            <w:r w:rsidRPr="00C8470F">
              <w:rPr>
                <w:rFonts w:ascii="Times New Roman" w:hAnsi="Times New Roman" w:cs="Times New Roman"/>
                <w:b/>
                <w:sz w:val="20"/>
                <w:szCs w:val="20"/>
                <w:u w:val="single"/>
              </w:rPr>
              <w:t>ВСЕГО</w:t>
            </w:r>
          </w:p>
        </w:tc>
        <w:tc>
          <w:tcPr>
            <w:tcW w:w="1134" w:type="dxa"/>
            <w:vAlign w:val="center"/>
          </w:tcPr>
          <w:p w:rsidR="00C8470F" w:rsidRPr="00C8470F" w:rsidRDefault="00C8470F" w:rsidP="00C8470F">
            <w:pPr>
              <w:jc w:val="center"/>
              <w:rPr>
                <w:rFonts w:ascii="Times New Roman" w:hAnsi="Times New Roman" w:cs="Times New Roman"/>
                <w:b/>
                <w:i/>
                <w:sz w:val="20"/>
                <w:szCs w:val="20"/>
                <w:u w:val="single"/>
              </w:rPr>
            </w:pPr>
            <w:r w:rsidRPr="00C8470F">
              <w:rPr>
                <w:rFonts w:ascii="Times New Roman" w:hAnsi="Times New Roman" w:cs="Times New Roman"/>
                <w:b/>
                <w:i/>
                <w:sz w:val="20"/>
                <w:szCs w:val="20"/>
                <w:u w:val="single"/>
              </w:rPr>
              <w:t>284</w:t>
            </w:r>
          </w:p>
        </w:tc>
        <w:tc>
          <w:tcPr>
            <w:tcW w:w="1418" w:type="dxa"/>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Align w:val="center"/>
          </w:tcPr>
          <w:p w:rsidR="00C8470F" w:rsidRPr="00C8470F" w:rsidRDefault="00C8470F" w:rsidP="00C8470F">
            <w:pPr>
              <w:jc w:val="center"/>
              <w:rPr>
                <w:rFonts w:ascii="Times New Roman" w:hAnsi="Times New Roman" w:cs="Times New Roman"/>
                <w:b/>
                <w:sz w:val="20"/>
                <w:szCs w:val="20"/>
                <w:u w:val="single"/>
              </w:rPr>
            </w:pPr>
          </w:p>
        </w:tc>
      </w:tr>
      <w:tr w:rsidR="00C8470F" w:rsidRPr="00C8470F" w:rsidTr="00C8470F">
        <w:trPr>
          <w:trHeight w:val="2353"/>
        </w:trPr>
        <w:tc>
          <w:tcPr>
            <w:tcW w:w="540"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lastRenderedPageBreak/>
              <w:t>3</w:t>
            </w:r>
          </w:p>
        </w:tc>
        <w:tc>
          <w:tcPr>
            <w:tcW w:w="2120"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Капитальный ремонт ул. Уральской на участке от ул. Парковой до ул. Розалии Землячки</w:t>
            </w: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Липа разнолистная, высота 1,5-2,0 м</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90</w:t>
            </w:r>
          </w:p>
        </w:tc>
        <w:tc>
          <w:tcPr>
            <w:tcW w:w="1418"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Август 2019</w:t>
            </w:r>
          </w:p>
        </w:tc>
        <w:tc>
          <w:tcPr>
            <w:tcW w:w="2551"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Бюджет города Перми</w:t>
            </w:r>
          </w:p>
        </w:tc>
      </w:tr>
      <w:tr w:rsidR="00C8470F" w:rsidRPr="00C8470F" w:rsidTr="00F46ACB">
        <w:trPr>
          <w:trHeight w:val="290"/>
        </w:trPr>
        <w:tc>
          <w:tcPr>
            <w:tcW w:w="540" w:type="dxa"/>
            <w:vAlign w:val="center"/>
          </w:tcPr>
          <w:p w:rsidR="00C8470F" w:rsidRPr="00C8470F" w:rsidRDefault="00C8470F" w:rsidP="00C8470F">
            <w:pPr>
              <w:jc w:val="center"/>
              <w:rPr>
                <w:rFonts w:ascii="Times New Roman" w:hAnsi="Times New Roman" w:cs="Times New Roman"/>
                <w:b/>
                <w:sz w:val="20"/>
                <w:szCs w:val="20"/>
                <w:u w:val="single"/>
              </w:rPr>
            </w:pPr>
          </w:p>
        </w:tc>
        <w:tc>
          <w:tcPr>
            <w:tcW w:w="2120" w:type="dxa"/>
            <w:vAlign w:val="center"/>
          </w:tcPr>
          <w:p w:rsidR="00C8470F" w:rsidRPr="00C8470F" w:rsidRDefault="00C8470F" w:rsidP="00C8470F">
            <w:pPr>
              <w:jc w:val="center"/>
              <w:rPr>
                <w:rFonts w:ascii="Times New Roman" w:hAnsi="Times New Roman" w:cs="Times New Roman"/>
                <w:b/>
                <w:sz w:val="20"/>
                <w:szCs w:val="20"/>
                <w:u w:val="single"/>
              </w:rPr>
            </w:pPr>
          </w:p>
        </w:tc>
        <w:tc>
          <w:tcPr>
            <w:tcW w:w="6662" w:type="dxa"/>
            <w:vAlign w:val="center"/>
          </w:tcPr>
          <w:p w:rsidR="00C8470F" w:rsidRPr="00C8470F" w:rsidRDefault="00C8470F" w:rsidP="00C8470F">
            <w:pPr>
              <w:jc w:val="center"/>
              <w:rPr>
                <w:rFonts w:ascii="Times New Roman" w:hAnsi="Times New Roman" w:cs="Times New Roman"/>
                <w:b/>
                <w:sz w:val="20"/>
                <w:szCs w:val="20"/>
                <w:u w:val="single"/>
              </w:rPr>
            </w:pPr>
            <w:r w:rsidRPr="00C8470F">
              <w:rPr>
                <w:rFonts w:ascii="Times New Roman" w:hAnsi="Times New Roman" w:cs="Times New Roman"/>
                <w:b/>
                <w:sz w:val="20"/>
                <w:szCs w:val="20"/>
                <w:u w:val="single"/>
              </w:rPr>
              <w:t>Итого</w:t>
            </w:r>
          </w:p>
        </w:tc>
        <w:tc>
          <w:tcPr>
            <w:tcW w:w="1134" w:type="dxa"/>
            <w:vAlign w:val="center"/>
          </w:tcPr>
          <w:p w:rsidR="00C8470F" w:rsidRPr="00C8470F" w:rsidRDefault="00C8470F" w:rsidP="00C8470F">
            <w:pPr>
              <w:jc w:val="center"/>
              <w:rPr>
                <w:rFonts w:ascii="Times New Roman" w:hAnsi="Times New Roman" w:cs="Times New Roman"/>
                <w:b/>
                <w:sz w:val="20"/>
                <w:szCs w:val="20"/>
                <w:u w:val="single"/>
              </w:rPr>
            </w:pPr>
            <w:r>
              <w:rPr>
                <w:rFonts w:ascii="Times New Roman" w:hAnsi="Times New Roman" w:cs="Times New Roman"/>
                <w:b/>
                <w:sz w:val="20"/>
                <w:szCs w:val="20"/>
                <w:u w:val="single"/>
              </w:rPr>
              <w:t>9980</w:t>
            </w:r>
            <w:bookmarkStart w:id="0" w:name="_GoBack"/>
            <w:bookmarkEnd w:id="0"/>
          </w:p>
        </w:tc>
        <w:tc>
          <w:tcPr>
            <w:tcW w:w="1418" w:type="dxa"/>
            <w:vAlign w:val="center"/>
          </w:tcPr>
          <w:p w:rsidR="00C8470F" w:rsidRPr="00C8470F" w:rsidRDefault="00C8470F" w:rsidP="00C8470F">
            <w:pPr>
              <w:jc w:val="center"/>
              <w:rPr>
                <w:rFonts w:ascii="Times New Roman" w:hAnsi="Times New Roman" w:cs="Times New Roman"/>
                <w:b/>
                <w:sz w:val="20"/>
                <w:szCs w:val="20"/>
                <w:u w:val="single"/>
              </w:rPr>
            </w:pPr>
          </w:p>
        </w:tc>
        <w:tc>
          <w:tcPr>
            <w:tcW w:w="2551" w:type="dxa"/>
            <w:vAlign w:val="center"/>
          </w:tcPr>
          <w:p w:rsidR="00C8470F" w:rsidRPr="00C8470F" w:rsidRDefault="00C8470F" w:rsidP="00C8470F">
            <w:pPr>
              <w:jc w:val="center"/>
              <w:rPr>
                <w:rFonts w:ascii="Times New Roman" w:hAnsi="Times New Roman" w:cs="Times New Roman"/>
                <w:b/>
                <w:sz w:val="20"/>
                <w:szCs w:val="20"/>
                <w:u w:val="single"/>
              </w:rPr>
            </w:pPr>
          </w:p>
        </w:tc>
      </w:tr>
    </w:tbl>
    <w:p w:rsidR="00C22599" w:rsidRPr="00F111A9" w:rsidRDefault="00C22599" w:rsidP="00EA5C55">
      <w:pPr>
        <w:spacing w:after="0" w:line="240" w:lineRule="auto"/>
        <w:jc w:val="center"/>
        <w:rPr>
          <w:rFonts w:ascii="Times New Roman" w:hAnsi="Times New Roman" w:cs="Times New Roman"/>
          <w:b/>
          <w:sz w:val="20"/>
          <w:szCs w:val="20"/>
          <w:u w:val="single"/>
        </w:rPr>
      </w:pPr>
    </w:p>
    <w:sectPr w:rsidR="00C22599" w:rsidRPr="00F111A9" w:rsidSect="0063603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7A4"/>
    <w:multiLevelType w:val="hybridMultilevel"/>
    <w:tmpl w:val="AA0E5D26"/>
    <w:lvl w:ilvl="0" w:tplc="F5C89FD4">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4048DC">
      <w:start w:val="1"/>
      <w:numFmt w:val="bullet"/>
      <w:lvlText w:val="o"/>
      <w:lvlJc w:val="left"/>
      <w:pPr>
        <w:ind w:left="1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A41D2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52BCF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18ECE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9CACB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46DF0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AE0B1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56EB1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5856877"/>
    <w:multiLevelType w:val="hybridMultilevel"/>
    <w:tmpl w:val="CA5CB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0E6BA2"/>
    <w:multiLevelType w:val="multilevel"/>
    <w:tmpl w:val="3F809604"/>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nsid w:val="0E3B2AEF"/>
    <w:multiLevelType w:val="multilevel"/>
    <w:tmpl w:val="5B36C08E"/>
    <w:lvl w:ilvl="0">
      <w:start w:val="1"/>
      <w:numFmt w:val="decimal"/>
      <w:lvlText w:val="%1."/>
      <w:lvlJc w:val="left"/>
      <w:pPr>
        <w:ind w:left="720" w:hanging="360"/>
      </w:pPr>
    </w:lvl>
    <w:lvl w:ilvl="1">
      <w:start w:val="1"/>
      <w:numFmt w:val="decimal"/>
      <w:isLgl/>
      <w:lvlText w:val="%1.%2"/>
      <w:lvlJc w:val="left"/>
      <w:pPr>
        <w:ind w:left="928" w:hanging="360"/>
      </w:pPr>
      <w:rPr>
        <w:rFonts w:hint="default"/>
        <w:b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b w:val="0"/>
      </w:rPr>
    </w:lvl>
    <w:lvl w:ilvl="4">
      <w:start w:val="1"/>
      <w:numFmt w:val="decimal"/>
      <w:isLgl/>
      <w:lvlText w:val="%1.%2.%3.%4.%5"/>
      <w:lvlJc w:val="left"/>
      <w:pPr>
        <w:ind w:left="2272" w:hanging="1080"/>
      </w:pPr>
      <w:rPr>
        <w:rFonts w:hint="default"/>
        <w:b w:val="0"/>
      </w:rPr>
    </w:lvl>
    <w:lvl w:ilvl="5">
      <w:start w:val="1"/>
      <w:numFmt w:val="decimal"/>
      <w:isLgl/>
      <w:lvlText w:val="%1.%2.%3.%4.%5.%6"/>
      <w:lvlJc w:val="left"/>
      <w:pPr>
        <w:ind w:left="2480" w:hanging="1080"/>
      </w:pPr>
      <w:rPr>
        <w:rFonts w:hint="default"/>
        <w:b w:val="0"/>
      </w:rPr>
    </w:lvl>
    <w:lvl w:ilvl="6">
      <w:start w:val="1"/>
      <w:numFmt w:val="decimal"/>
      <w:isLgl/>
      <w:lvlText w:val="%1.%2.%3.%4.%5.%6.%7"/>
      <w:lvlJc w:val="left"/>
      <w:pPr>
        <w:ind w:left="3048" w:hanging="1440"/>
      </w:pPr>
      <w:rPr>
        <w:rFonts w:hint="default"/>
        <w:b w:val="0"/>
      </w:rPr>
    </w:lvl>
    <w:lvl w:ilvl="7">
      <w:start w:val="1"/>
      <w:numFmt w:val="decimal"/>
      <w:isLgl/>
      <w:lvlText w:val="%1.%2.%3.%4.%5.%6.%7.%8"/>
      <w:lvlJc w:val="left"/>
      <w:pPr>
        <w:ind w:left="3256" w:hanging="1440"/>
      </w:pPr>
      <w:rPr>
        <w:rFonts w:hint="default"/>
        <w:b w:val="0"/>
      </w:rPr>
    </w:lvl>
    <w:lvl w:ilvl="8">
      <w:start w:val="1"/>
      <w:numFmt w:val="decimal"/>
      <w:isLgl/>
      <w:lvlText w:val="%1.%2.%3.%4.%5.%6.%7.%8.%9"/>
      <w:lvlJc w:val="left"/>
      <w:pPr>
        <w:ind w:left="3824" w:hanging="1800"/>
      </w:pPr>
      <w:rPr>
        <w:rFonts w:hint="default"/>
        <w:b w:val="0"/>
      </w:rPr>
    </w:lvl>
  </w:abstractNum>
  <w:abstractNum w:abstractNumId="4">
    <w:nsid w:val="14855D3C"/>
    <w:multiLevelType w:val="hybridMultilevel"/>
    <w:tmpl w:val="31B65DEE"/>
    <w:lvl w:ilvl="0" w:tplc="F0F8F174">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743EE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7294B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789FDA">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F49F7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0AFA56">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5AA83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62F0E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D4AE9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17F015D3"/>
    <w:multiLevelType w:val="multilevel"/>
    <w:tmpl w:val="3F7CD77A"/>
    <w:lvl w:ilvl="0">
      <w:start w:val="4"/>
      <w:numFmt w:val="decimal"/>
      <w:lvlText w:val="%1."/>
      <w:lvlJc w:val="left"/>
      <w:pPr>
        <w:ind w:left="360" w:hanging="360"/>
      </w:pPr>
    </w:lvl>
    <w:lvl w:ilvl="1">
      <w:start w:val="1"/>
      <w:numFmt w:val="decimal"/>
      <w:lvlText w:val="%1.%2."/>
      <w:lvlJc w:val="left"/>
      <w:pPr>
        <w:ind w:left="927" w:hanging="360"/>
      </w:pPr>
      <w:rPr>
        <w:b w:val="0"/>
        <w:strike w:val="0"/>
        <w:dstrike w:val="0"/>
        <w:u w:val="none"/>
        <w:effect w:val="non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6">
    <w:nsid w:val="1FB81A8E"/>
    <w:multiLevelType w:val="hybridMultilevel"/>
    <w:tmpl w:val="F48A0668"/>
    <w:lvl w:ilvl="0" w:tplc="3FA657BA">
      <w:start w:val="1"/>
      <w:numFmt w:val="decimal"/>
      <w:lvlText w:val="%1."/>
      <w:lvlJc w:val="left"/>
      <w:pPr>
        <w:ind w:left="7448" w:hanging="360"/>
      </w:pPr>
      <w:rPr>
        <w:rFonts w:cs="Times New Roman"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1F4CFF"/>
    <w:multiLevelType w:val="multilevel"/>
    <w:tmpl w:val="4B3CA0F2"/>
    <w:lvl w:ilvl="0">
      <w:start w:val="6"/>
      <w:numFmt w:val="decimal"/>
      <w:lvlText w:val="%1."/>
      <w:lvlJc w:val="left"/>
      <w:pPr>
        <w:ind w:left="480" w:hanging="480"/>
      </w:pPr>
      <w:rPr>
        <w:rFonts w:eastAsia="Times New Roman" w:hint="default"/>
      </w:rPr>
    </w:lvl>
    <w:lvl w:ilvl="1">
      <w:start w:val="12"/>
      <w:numFmt w:val="decimal"/>
      <w:lvlText w:val="%1.%2."/>
      <w:lvlJc w:val="left"/>
      <w:pPr>
        <w:ind w:left="1047" w:hanging="48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8">
    <w:nsid w:val="2B39746D"/>
    <w:multiLevelType w:val="hybridMultilevel"/>
    <w:tmpl w:val="7946EB1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9">
    <w:nsid w:val="2DBE111F"/>
    <w:multiLevelType w:val="hybridMultilevel"/>
    <w:tmpl w:val="01AA4662"/>
    <w:lvl w:ilvl="0" w:tplc="853264D8">
      <w:start w:val="9"/>
      <w:numFmt w:val="decimal"/>
      <w:lvlText w:val="%1."/>
      <w:lvlJc w:val="left"/>
      <w:pPr>
        <w:ind w:left="4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CE177C">
      <w:start w:val="1"/>
      <w:numFmt w:val="lowerLetter"/>
      <w:lvlText w:val="%2"/>
      <w:lvlJc w:val="left"/>
      <w:pPr>
        <w:ind w:left="14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8E6D20A">
      <w:start w:val="1"/>
      <w:numFmt w:val="lowerRoman"/>
      <w:lvlText w:val="%3"/>
      <w:lvlJc w:val="left"/>
      <w:pPr>
        <w:ind w:left="21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33C50D0">
      <w:start w:val="1"/>
      <w:numFmt w:val="decimal"/>
      <w:lvlText w:val="%4"/>
      <w:lvlJc w:val="left"/>
      <w:pPr>
        <w:ind w:left="28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CFA3EEC">
      <w:start w:val="1"/>
      <w:numFmt w:val="lowerLetter"/>
      <w:lvlText w:val="%5"/>
      <w:lvlJc w:val="left"/>
      <w:pPr>
        <w:ind w:left="35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EE2909A">
      <w:start w:val="1"/>
      <w:numFmt w:val="lowerRoman"/>
      <w:lvlText w:val="%6"/>
      <w:lvlJc w:val="left"/>
      <w:pPr>
        <w:ind w:left="43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91A8D38">
      <w:start w:val="1"/>
      <w:numFmt w:val="decimal"/>
      <w:lvlText w:val="%7"/>
      <w:lvlJc w:val="left"/>
      <w:pPr>
        <w:ind w:left="50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3686452">
      <w:start w:val="1"/>
      <w:numFmt w:val="lowerLetter"/>
      <w:lvlText w:val="%8"/>
      <w:lvlJc w:val="left"/>
      <w:pPr>
        <w:ind w:left="57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C4EE6CC">
      <w:start w:val="1"/>
      <w:numFmt w:val="lowerRoman"/>
      <w:lvlText w:val="%9"/>
      <w:lvlJc w:val="left"/>
      <w:pPr>
        <w:ind w:left="64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374921EA"/>
    <w:multiLevelType w:val="hybridMultilevel"/>
    <w:tmpl w:val="D5A22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A23487"/>
    <w:multiLevelType w:val="hybridMultilevel"/>
    <w:tmpl w:val="A11AE6E4"/>
    <w:lvl w:ilvl="0" w:tplc="6BF626E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1092BDB"/>
    <w:multiLevelType w:val="multilevel"/>
    <w:tmpl w:val="7C927184"/>
    <w:lvl w:ilvl="0">
      <w:start w:val="8"/>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nsid w:val="41EA75BE"/>
    <w:multiLevelType w:val="hybridMultilevel"/>
    <w:tmpl w:val="7B6667AA"/>
    <w:lvl w:ilvl="0" w:tplc="6BF626EC">
      <w:start w:val="1"/>
      <w:numFmt w:val="bullet"/>
      <w:lvlText w:val=""/>
      <w:lvlJc w:val="left"/>
      <w:pPr>
        <w:ind w:left="13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6295D4F"/>
    <w:multiLevelType w:val="hybridMultilevel"/>
    <w:tmpl w:val="27182310"/>
    <w:lvl w:ilvl="0" w:tplc="938CE506">
      <w:start w:val="1"/>
      <w:numFmt w:val="bullet"/>
      <w:lvlText w:val=""/>
      <w:lvlJc w:val="left"/>
      <w:pPr>
        <w:ind w:left="1350" w:hanging="360"/>
      </w:pPr>
      <w:rPr>
        <w:rFonts w:ascii="Symbol" w:hAnsi="Symbol" w:hint="default"/>
        <w:color w:val="auto"/>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5">
    <w:nsid w:val="4AAE3FCC"/>
    <w:multiLevelType w:val="multilevel"/>
    <w:tmpl w:val="4C9A1470"/>
    <w:lvl w:ilvl="0">
      <w:start w:val="5"/>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b w:val="0"/>
      </w:rPr>
    </w:lvl>
    <w:lvl w:ilvl="4">
      <w:start w:val="1"/>
      <w:numFmt w:val="decimal"/>
      <w:lvlText w:val="%1.%2.%3.%4.%5"/>
      <w:lvlJc w:val="left"/>
      <w:pPr>
        <w:ind w:left="3352" w:hanging="1080"/>
      </w:pPr>
      <w:rPr>
        <w:rFonts w:hint="default"/>
        <w:b w:val="0"/>
      </w:rPr>
    </w:lvl>
    <w:lvl w:ilvl="5">
      <w:start w:val="1"/>
      <w:numFmt w:val="decimal"/>
      <w:lvlText w:val="%1.%2.%3.%4.%5.%6"/>
      <w:lvlJc w:val="left"/>
      <w:pPr>
        <w:ind w:left="3920" w:hanging="1080"/>
      </w:pPr>
      <w:rPr>
        <w:rFonts w:hint="default"/>
        <w:b w:val="0"/>
      </w:rPr>
    </w:lvl>
    <w:lvl w:ilvl="6">
      <w:start w:val="1"/>
      <w:numFmt w:val="decimal"/>
      <w:lvlText w:val="%1.%2.%3.%4.%5.%6.%7"/>
      <w:lvlJc w:val="left"/>
      <w:pPr>
        <w:ind w:left="4848" w:hanging="1440"/>
      </w:pPr>
      <w:rPr>
        <w:rFonts w:hint="default"/>
        <w:b w:val="0"/>
      </w:rPr>
    </w:lvl>
    <w:lvl w:ilvl="7">
      <w:start w:val="1"/>
      <w:numFmt w:val="decimal"/>
      <w:lvlText w:val="%1.%2.%3.%4.%5.%6.%7.%8"/>
      <w:lvlJc w:val="left"/>
      <w:pPr>
        <w:ind w:left="5416" w:hanging="1440"/>
      </w:pPr>
      <w:rPr>
        <w:rFonts w:hint="default"/>
        <w:b w:val="0"/>
      </w:rPr>
    </w:lvl>
    <w:lvl w:ilvl="8">
      <w:start w:val="1"/>
      <w:numFmt w:val="decimal"/>
      <w:lvlText w:val="%1.%2.%3.%4.%5.%6.%7.%8.%9"/>
      <w:lvlJc w:val="left"/>
      <w:pPr>
        <w:ind w:left="6344" w:hanging="1800"/>
      </w:pPr>
      <w:rPr>
        <w:rFonts w:hint="default"/>
        <w:b w:val="0"/>
      </w:rPr>
    </w:lvl>
  </w:abstractNum>
  <w:abstractNum w:abstractNumId="16">
    <w:nsid w:val="4B7D3E0A"/>
    <w:multiLevelType w:val="hybridMultilevel"/>
    <w:tmpl w:val="9C62E254"/>
    <w:lvl w:ilvl="0" w:tplc="42F4182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1095D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6445D8">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1E759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42F43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963236">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5C97B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50323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3E956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54D4118E"/>
    <w:multiLevelType w:val="multilevel"/>
    <w:tmpl w:val="CCCAD64E"/>
    <w:lvl w:ilvl="0">
      <w:start w:val="7"/>
      <w:numFmt w:val="decimal"/>
      <w:lvlText w:val="%1."/>
      <w:lvlJc w:val="left"/>
      <w:pPr>
        <w:ind w:left="55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9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1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3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5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7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9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1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8">
    <w:nsid w:val="56565C28"/>
    <w:multiLevelType w:val="singleLevel"/>
    <w:tmpl w:val="47B2EF98"/>
    <w:styleLink w:val="a"/>
    <w:lvl w:ilvl="0">
      <w:start w:val="1"/>
      <w:numFmt w:val="upperRoman"/>
      <w:pStyle w:val="9"/>
      <w:lvlText w:val="%1."/>
      <w:lvlJc w:val="left"/>
      <w:pPr>
        <w:tabs>
          <w:tab w:val="num" w:pos="510"/>
        </w:tabs>
        <w:ind w:left="0" w:firstLine="0"/>
      </w:pPr>
      <w:rPr>
        <w:rFonts w:ascii="Times New Roman" w:hAnsi="Times New Roman" w:hint="default"/>
        <w:b/>
        <w:i w:val="0"/>
        <w:sz w:val="28"/>
        <w:u w:val="none"/>
      </w:rPr>
    </w:lvl>
  </w:abstractNum>
  <w:abstractNum w:abstractNumId="19">
    <w:nsid w:val="60A60D8A"/>
    <w:multiLevelType w:val="hybridMultilevel"/>
    <w:tmpl w:val="0FB4D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E005D5"/>
    <w:multiLevelType w:val="multilevel"/>
    <w:tmpl w:val="1FD8203A"/>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1">
    <w:nsid w:val="645B3C93"/>
    <w:multiLevelType w:val="multilevel"/>
    <w:tmpl w:val="4802C092"/>
    <w:lvl w:ilvl="0">
      <w:start w:val="5"/>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680F4519"/>
    <w:multiLevelType w:val="multilevel"/>
    <w:tmpl w:val="1EA04D6C"/>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nsid w:val="687A538F"/>
    <w:multiLevelType w:val="multilevel"/>
    <w:tmpl w:val="D8FE3936"/>
    <w:lvl w:ilvl="0">
      <w:start w:val="8"/>
      <w:numFmt w:val="decimal"/>
      <w:lvlText w:val="%1"/>
      <w:lvlJc w:val="left"/>
      <w:pPr>
        <w:ind w:left="360" w:hanging="360"/>
      </w:pPr>
      <w:rPr>
        <w:rFonts w:eastAsia="Times New Roman" w:hint="default"/>
      </w:rPr>
    </w:lvl>
    <w:lvl w:ilvl="1">
      <w:start w:val="3"/>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24">
    <w:nsid w:val="6E935604"/>
    <w:multiLevelType w:val="multilevel"/>
    <w:tmpl w:val="3C68EB34"/>
    <w:lvl w:ilvl="0">
      <w:start w:val="5"/>
      <w:numFmt w:val="decimal"/>
      <w:lvlText w:val="%1"/>
      <w:lvlJc w:val="left"/>
      <w:pPr>
        <w:ind w:left="360" w:hanging="360"/>
      </w:pPr>
      <w:rPr>
        <w:rFonts w:eastAsia="Times New Roman" w:hint="default"/>
      </w:rPr>
    </w:lvl>
    <w:lvl w:ilvl="1">
      <w:start w:val="4"/>
      <w:numFmt w:val="decimal"/>
      <w:lvlText w:val="%1.%2"/>
      <w:lvlJc w:val="left"/>
      <w:pPr>
        <w:ind w:left="1287" w:hanging="360"/>
      </w:pPr>
      <w:rPr>
        <w:rFonts w:eastAsia="Times New Roman" w:hint="default"/>
      </w:rPr>
    </w:lvl>
    <w:lvl w:ilvl="2">
      <w:start w:val="1"/>
      <w:numFmt w:val="decimal"/>
      <w:lvlText w:val="%1.%2.%3"/>
      <w:lvlJc w:val="left"/>
      <w:pPr>
        <w:ind w:left="2574" w:hanging="720"/>
      </w:pPr>
      <w:rPr>
        <w:rFonts w:eastAsia="Times New Roman" w:hint="default"/>
      </w:rPr>
    </w:lvl>
    <w:lvl w:ilvl="3">
      <w:start w:val="1"/>
      <w:numFmt w:val="decimal"/>
      <w:lvlText w:val="%1.%2.%3.%4"/>
      <w:lvlJc w:val="left"/>
      <w:pPr>
        <w:ind w:left="3501" w:hanging="720"/>
      </w:pPr>
      <w:rPr>
        <w:rFonts w:eastAsia="Times New Roman" w:hint="default"/>
      </w:rPr>
    </w:lvl>
    <w:lvl w:ilvl="4">
      <w:start w:val="1"/>
      <w:numFmt w:val="decimal"/>
      <w:lvlText w:val="%1.%2.%3.%4.%5"/>
      <w:lvlJc w:val="left"/>
      <w:pPr>
        <w:ind w:left="4788" w:hanging="1080"/>
      </w:pPr>
      <w:rPr>
        <w:rFonts w:eastAsia="Times New Roman" w:hint="default"/>
      </w:rPr>
    </w:lvl>
    <w:lvl w:ilvl="5">
      <w:start w:val="1"/>
      <w:numFmt w:val="decimal"/>
      <w:lvlText w:val="%1.%2.%3.%4.%5.%6"/>
      <w:lvlJc w:val="left"/>
      <w:pPr>
        <w:ind w:left="5715" w:hanging="1080"/>
      </w:pPr>
      <w:rPr>
        <w:rFonts w:eastAsia="Times New Roman" w:hint="default"/>
      </w:rPr>
    </w:lvl>
    <w:lvl w:ilvl="6">
      <w:start w:val="1"/>
      <w:numFmt w:val="decimal"/>
      <w:lvlText w:val="%1.%2.%3.%4.%5.%6.%7"/>
      <w:lvlJc w:val="left"/>
      <w:pPr>
        <w:ind w:left="7002" w:hanging="1440"/>
      </w:pPr>
      <w:rPr>
        <w:rFonts w:eastAsia="Times New Roman" w:hint="default"/>
      </w:rPr>
    </w:lvl>
    <w:lvl w:ilvl="7">
      <w:start w:val="1"/>
      <w:numFmt w:val="decimal"/>
      <w:lvlText w:val="%1.%2.%3.%4.%5.%6.%7.%8"/>
      <w:lvlJc w:val="left"/>
      <w:pPr>
        <w:ind w:left="7929" w:hanging="1440"/>
      </w:pPr>
      <w:rPr>
        <w:rFonts w:eastAsia="Times New Roman" w:hint="default"/>
      </w:rPr>
    </w:lvl>
    <w:lvl w:ilvl="8">
      <w:start w:val="1"/>
      <w:numFmt w:val="decimal"/>
      <w:lvlText w:val="%1.%2.%3.%4.%5.%6.%7.%8.%9"/>
      <w:lvlJc w:val="left"/>
      <w:pPr>
        <w:ind w:left="9216" w:hanging="1800"/>
      </w:pPr>
      <w:rPr>
        <w:rFonts w:eastAsia="Times New Roman" w:hint="default"/>
      </w:rPr>
    </w:lvl>
  </w:abstractNum>
  <w:abstractNum w:abstractNumId="25">
    <w:nsid w:val="72EA4F41"/>
    <w:multiLevelType w:val="multilevel"/>
    <w:tmpl w:val="C22CAB90"/>
    <w:lvl w:ilvl="0">
      <w:start w:val="2"/>
      <w:numFmt w:val="decimal"/>
      <w:lvlText w:val="%1."/>
      <w:lvlJc w:val="left"/>
      <w:pPr>
        <w:ind w:left="14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1"/>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nsid w:val="7A944B3D"/>
    <w:multiLevelType w:val="multilevel"/>
    <w:tmpl w:val="39E0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D259CA"/>
    <w:multiLevelType w:val="multilevel"/>
    <w:tmpl w:val="CFCC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8"/>
  </w:num>
  <w:num w:numId="3">
    <w:abstractNumId w:val="1"/>
  </w:num>
  <w:num w:numId="4">
    <w:abstractNumId w:val="20"/>
  </w:num>
  <w:num w:numId="5">
    <w:abstractNumId w:val="21"/>
  </w:num>
  <w:num w:numId="6">
    <w:abstractNumId w:val="24"/>
  </w:num>
  <w:num w:numId="7">
    <w:abstractNumId w:val="7"/>
  </w:num>
  <w:num w:numId="8">
    <w:abstractNumId w:val="12"/>
  </w:num>
  <w:num w:numId="9">
    <w:abstractNumId w:val="23"/>
  </w:num>
  <w:num w:numId="10">
    <w:abstractNumId w:val="2"/>
  </w:num>
  <w:num w:numId="11">
    <w:abstractNumId w:val="3"/>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6"/>
  </w:num>
  <w:num w:numId="17">
    <w:abstractNumId w:val="4"/>
  </w:num>
  <w:num w:numId="18">
    <w:abstractNumId w:val="17"/>
  </w:num>
  <w:num w:numId="19">
    <w:abstractNumId w:val="0"/>
  </w:num>
  <w:num w:numId="20">
    <w:abstractNumId w:val="9"/>
  </w:num>
  <w:num w:numId="21">
    <w:abstractNumId w:val="16"/>
  </w:num>
  <w:num w:numId="22">
    <w:abstractNumId w:val="4"/>
  </w:num>
  <w:num w:numId="23">
    <w:abstractNumId w:val="0"/>
  </w:num>
  <w:num w:numId="24">
    <w:abstractNumId w:val="19"/>
  </w:num>
  <w:num w:numId="25">
    <w:abstractNumId w:val="18"/>
    <w:lvlOverride w:ilvl="0">
      <w:lvl w:ilvl="0">
        <w:start w:val="1"/>
        <w:numFmt w:val="upperRoman"/>
        <w:pStyle w:val="9"/>
        <w:lvlText w:val="%1."/>
        <w:lvlJc w:val="left"/>
        <w:pPr>
          <w:tabs>
            <w:tab w:val="num" w:pos="3346"/>
          </w:tabs>
          <w:ind w:left="2836" w:firstLine="0"/>
        </w:pPr>
        <w:rPr>
          <w:rFonts w:ascii="Times New Roman" w:hAnsi="Times New Roman" w:hint="default"/>
          <w:b/>
          <w:i w:val="0"/>
          <w:color w:val="auto"/>
          <w:sz w:val="28"/>
          <w:u w:val="none"/>
        </w:rPr>
      </w:lvl>
    </w:lvlOverride>
  </w:num>
  <w:num w:numId="26">
    <w:abstractNumId w:val="6"/>
  </w:num>
  <w:num w:numId="27">
    <w:abstractNumId w:val="10"/>
  </w:num>
  <w:num w:numId="28">
    <w:abstractNumId w:val="18"/>
  </w:num>
  <w:num w:numId="29">
    <w:abstractNumId w:val="26"/>
  </w:num>
  <w:num w:numId="30">
    <w:abstractNumId w:val="27"/>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5"/>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7"/>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4A7"/>
    <w:rsid w:val="00036797"/>
    <w:rsid w:val="0004686A"/>
    <w:rsid w:val="000832A3"/>
    <w:rsid w:val="00094970"/>
    <w:rsid w:val="000A00A5"/>
    <w:rsid w:val="000C4035"/>
    <w:rsid w:val="000D22B3"/>
    <w:rsid w:val="000D5E00"/>
    <w:rsid w:val="000E30BC"/>
    <w:rsid w:val="00111513"/>
    <w:rsid w:val="00167589"/>
    <w:rsid w:val="00167590"/>
    <w:rsid w:val="00182ED2"/>
    <w:rsid w:val="00190105"/>
    <w:rsid w:val="001B169C"/>
    <w:rsid w:val="001B522E"/>
    <w:rsid w:val="001B5830"/>
    <w:rsid w:val="001C35D3"/>
    <w:rsid w:val="001E04A3"/>
    <w:rsid w:val="00203B2A"/>
    <w:rsid w:val="00207AD2"/>
    <w:rsid w:val="00213FEE"/>
    <w:rsid w:val="00214120"/>
    <w:rsid w:val="002342F6"/>
    <w:rsid w:val="00246460"/>
    <w:rsid w:val="00262607"/>
    <w:rsid w:val="00266F2C"/>
    <w:rsid w:val="0027409E"/>
    <w:rsid w:val="002867FF"/>
    <w:rsid w:val="002C5232"/>
    <w:rsid w:val="002D07F4"/>
    <w:rsid w:val="002E30BA"/>
    <w:rsid w:val="002E3C72"/>
    <w:rsid w:val="002E53DE"/>
    <w:rsid w:val="002F21A9"/>
    <w:rsid w:val="003008FB"/>
    <w:rsid w:val="003222DB"/>
    <w:rsid w:val="003377F7"/>
    <w:rsid w:val="003526FA"/>
    <w:rsid w:val="00364124"/>
    <w:rsid w:val="00393985"/>
    <w:rsid w:val="003973B1"/>
    <w:rsid w:val="003A70C5"/>
    <w:rsid w:val="003A7641"/>
    <w:rsid w:val="003A7868"/>
    <w:rsid w:val="003E419F"/>
    <w:rsid w:val="00457E8F"/>
    <w:rsid w:val="004A3E26"/>
    <w:rsid w:val="004B4177"/>
    <w:rsid w:val="004C3ABC"/>
    <w:rsid w:val="004C5E42"/>
    <w:rsid w:val="004E74EB"/>
    <w:rsid w:val="00501B18"/>
    <w:rsid w:val="00502082"/>
    <w:rsid w:val="00510692"/>
    <w:rsid w:val="00542ED2"/>
    <w:rsid w:val="005453C8"/>
    <w:rsid w:val="00551E3B"/>
    <w:rsid w:val="0056023C"/>
    <w:rsid w:val="0057568C"/>
    <w:rsid w:val="005B00B4"/>
    <w:rsid w:val="005E0DEC"/>
    <w:rsid w:val="005E34B1"/>
    <w:rsid w:val="005E6FDA"/>
    <w:rsid w:val="005E77B8"/>
    <w:rsid w:val="00601C2C"/>
    <w:rsid w:val="00620BDC"/>
    <w:rsid w:val="00636037"/>
    <w:rsid w:val="00637B1B"/>
    <w:rsid w:val="00666A97"/>
    <w:rsid w:val="00672F33"/>
    <w:rsid w:val="00687AB1"/>
    <w:rsid w:val="006B637A"/>
    <w:rsid w:val="00705752"/>
    <w:rsid w:val="007066F8"/>
    <w:rsid w:val="0071286E"/>
    <w:rsid w:val="00723618"/>
    <w:rsid w:val="00747802"/>
    <w:rsid w:val="00751199"/>
    <w:rsid w:val="00765461"/>
    <w:rsid w:val="00772EA8"/>
    <w:rsid w:val="00775214"/>
    <w:rsid w:val="00786EE0"/>
    <w:rsid w:val="007C31B0"/>
    <w:rsid w:val="007D178B"/>
    <w:rsid w:val="00830522"/>
    <w:rsid w:val="00841959"/>
    <w:rsid w:val="0085390A"/>
    <w:rsid w:val="00881912"/>
    <w:rsid w:val="008C3E85"/>
    <w:rsid w:val="008C5C3F"/>
    <w:rsid w:val="008E5A7B"/>
    <w:rsid w:val="008F7E15"/>
    <w:rsid w:val="009652DD"/>
    <w:rsid w:val="00983AE9"/>
    <w:rsid w:val="009A44A7"/>
    <w:rsid w:val="009A7321"/>
    <w:rsid w:val="009B5EFA"/>
    <w:rsid w:val="00A07CFB"/>
    <w:rsid w:val="00A112E3"/>
    <w:rsid w:val="00A515FB"/>
    <w:rsid w:val="00A53D71"/>
    <w:rsid w:val="00A54F76"/>
    <w:rsid w:val="00A7089E"/>
    <w:rsid w:val="00AA3781"/>
    <w:rsid w:val="00AC1E5F"/>
    <w:rsid w:val="00AE513E"/>
    <w:rsid w:val="00AE739D"/>
    <w:rsid w:val="00AF4FA8"/>
    <w:rsid w:val="00B06839"/>
    <w:rsid w:val="00B31FBD"/>
    <w:rsid w:val="00B42C4F"/>
    <w:rsid w:val="00B4316E"/>
    <w:rsid w:val="00B450E8"/>
    <w:rsid w:val="00B5131C"/>
    <w:rsid w:val="00B52222"/>
    <w:rsid w:val="00B6033E"/>
    <w:rsid w:val="00B6372E"/>
    <w:rsid w:val="00B644B5"/>
    <w:rsid w:val="00B924F7"/>
    <w:rsid w:val="00BA455F"/>
    <w:rsid w:val="00BA5C0E"/>
    <w:rsid w:val="00BA6EA7"/>
    <w:rsid w:val="00BC596D"/>
    <w:rsid w:val="00BC6007"/>
    <w:rsid w:val="00BC730D"/>
    <w:rsid w:val="00BD1677"/>
    <w:rsid w:val="00C22599"/>
    <w:rsid w:val="00C24092"/>
    <w:rsid w:val="00C3432E"/>
    <w:rsid w:val="00C64047"/>
    <w:rsid w:val="00C8470F"/>
    <w:rsid w:val="00CD50EC"/>
    <w:rsid w:val="00CF003E"/>
    <w:rsid w:val="00D17AB7"/>
    <w:rsid w:val="00D211FC"/>
    <w:rsid w:val="00D53531"/>
    <w:rsid w:val="00D53801"/>
    <w:rsid w:val="00D8720C"/>
    <w:rsid w:val="00D8793B"/>
    <w:rsid w:val="00DB59B5"/>
    <w:rsid w:val="00DF7FBC"/>
    <w:rsid w:val="00E111E6"/>
    <w:rsid w:val="00E14FB1"/>
    <w:rsid w:val="00E17A31"/>
    <w:rsid w:val="00E23D03"/>
    <w:rsid w:val="00E25D80"/>
    <w:rsid w:val="00E31F84"/>
    <w:rsid w:val="00E3467F"/>
    <w:rsid w:val="00E417A9"/>
    <w:rsid w:val="00E4370F"/>
    <w:rsid w:val="00E55B9D"/>
    <w:rsid w:val="00E67C8C"/>
    <w:rsid w:val="00E76536"/>
    <w:rsid w:val="00E770AC"/>
    <w:rsid w:val="00EA5C55"/>
    <w:rsid w:val="00EE01D5"/>
    <w:rsid w:val="00F00EB9"/>
    <w:rsid w:val="00F111A9"/>
    <w:rsid w:val="00F55807"/>
    <w:rsid w:val="00F56D1E"/>
    <w:rsid w:val="00F73219"/>
    <w:rsid w:val="00F86D53"/>
    <w:rsid w:val="00F940EA"/>
    <w:rsid w:val="00FA0668"/>
    <w:rsid w:val="00FC4F03"/>
    <w:rsid w:val="00FD35C2"/>
    <w:rsid w:val="00FD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71286E"/>
    <w:pPr>
      <w:keepNext/>
      <w:tabs>
        <w:tab w:val="num" w:pos="3346"/>
      </w:tabs>
      <w:spacing w:before="120" w:after="0" w:line="240" w:lineRule="auto"/>
      <w:ind w:left="2836"/>
      <w:jc w:val="both"/>
      <w:outlineLvl w:val="0"/>
    </w:pPr>
    <w:rPr>
      <w:rFonts w:ascii="Times New Roman" w:eastAsia="Times New Roman" w:hAnsi="Times New Roman" w:cs="Times New Roman"/>
      <w:b/>
      <w:i/>
      <w:snapToGrid w:val="0"/>
      <w:sz w:val="20"/>
      <w:szCs w:val="20"/>
      <w:lang w:eastAsia="ru-RU"/>
    </w:rPr>
  </w:style>
  <w:style w:type="paragraph" w:styleId="2">
    <w:name w:val="heading 2"/>
    <w:basedOn w:val="a0"/>
    <w:next w:val="a0"/>
    <w:link w:val="20"/>
    <w:qFormat/>
    <w:rsid w:val="0071286E"/>
    <w:pPr>
      <w:keepNext/>
      <w:numPr>
        <w:ilvl w:val="1"/>
        <w:numId w:val="25"/>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71286E"/>
    <w:pPr>
      <w:keepNext/>
      <w:numPr>
        <w:ilvl w:val="2"/>
        <w:numId w:val="25"/>
      </w:numPr>
      <w:spacing w:before="240" w:after="60" w:line="240" w:lineRule="auto"/>
      <w:ind w:left="720" w:hanging="432"/>
      <w:outlineLvl w:val="2"/>
    </w:pPr>
    <w:rPr>
      <w:rFonts w:ascii="Arial" w:eastAsia="Times New Roman" w:hAnsi="Arial" w:cs="Arial"/>
      <w:b/>
      <w:bCs/>
      <w:sz w:val="26"/>
      <w:szCs w:val="26"/>
      <w:lang w:eastAsia="ru-RU"/>
    </w:rPr>
  </w:style>
  <w:style w:type="paragraph" w:styleId="4">
    <w:name w:val="heading 4"/>
    <w:basedOn w:val="a0"/>
    <w:next w:val="a0"/>
    <w:link w:val="41"/>
    <w:uiPriority w:val="9"/>
    <w:semiHidden/>
    <w:unhideWhenUsed/>
    <w:qFormat/>
    <w:rsid w:val="0071286E"/>
    <w:pPr>
      <w:keepNext/>
      <w:keepLines/>
      <w:numPr>
        <w:ilvl w:val="3"/>
        <w:numId w:val="25"/>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1"/>
    <w:uiPriority w:val="9"/>
    <w:semiHidden/>
    <w:unhideWhenUsed/>
    <w:qFormat/>
    <w:rsid w:val="0071286E"/>
    <w:pPr>
      <w:keepNext/>
      <w:keepLines/>
      <w:numPr>
        <w:ilvl w:val="4"/>
        <w:numId w:val="25"/>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1"/>
    <w:uiPriority w:val="9"/>
    <w:semiHidden/>
    <w:unhideWhenUsed/>
    <w:qFormat/>
    <w:rsid w:val="0071286E"/>
    <w:pPr>
      <w:keepNext/>
      <w:keepLines/>
      <w:numPr>
        <w:ilvl w:val="5"/>
        <w:numId w:val="25"/>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1"/>
    <w:uiPriority w:val="9"/>
    <w:semiHidden/>
    <w:unhideWhenUsed/>
    <w:qFormat/>
    <w:rsid w:val="0071286E"/>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1"/>
    <w:uiPriority w:val="9"/>
    <w:semiHidden/>
    <w:unhideWhenUsed/>
    <w:qFormat/>
    <w:rsid w:val="0071286E"/>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1"/>
    <w:uiPriority w:val="9"/>
    <w:semiHidden/>
    <w:unhideWhenUsed/>
    <w:qFormat/>
    <w:rsid w:val="0071286E"/>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636037"/>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4">
    <w:name w:val="Table Grid"/>
    <w:basedOn w:val="a2"/>
    <w:uiPriority w:val="39"/>
    <w:rsid w:val="00FA0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3"/>
    <w:uiPriority w:val="99"/>
    <w:semiHidden/>
    <w:unhideWhenUsed/>
    <w:rsid w:val="00D53531"/>
  </w:style>
  <w:style w:type="numbering" w:customStyle="1" w:styleId="110">
    <w:name w:val="Нет списка11"/>
    <w:next w:val="a3"/>
    <w:uiPriority w:val="99"/>
    <w:semiHidden/>
    <w:unhideWhenUsed/>
    <w:rsid w:val="00D53531"/>
  </w:style>
  <w:style w:type="character" w:styleId="a5">
    <w:name w:val="Hyperlink"/>
    <w:basedOn w:val="a1"/>
    <w:uiPriority w:val="99"/>
    <w:unhideWhenUsed/>
    <w:rsid w:val="00D53531"/>
    <w:rPr>
      <w:color w:val="0000FF"/>
      <w:u w:val="single"/>
    </w:rPr>
  </w:style>
  <w:style w:type="character" w:styleId="a6">
    <w:name w:val="FollowedHyperlink"/>
    <w:basedOn w:val="a1"/>
    <w:uiPriority w:val="99"/>
    <w:semiHidden/>
    <w:unhideWhenUsed/>
    <w:rsid w:val="00D53531"/>
    <w:rPr>
      <w:color w:val="800080"/>
      <w:u w:val="single"/>
    </w:rPr>
  </w:style>
  <w:style w:type="paragraph" w:customStyle="1" w:styleId="xl65">
    <w:name w:val="xl65"/>
    <w:basedOn w:val="a0"/>
    <w:rsid w:val="00D53531"/>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6">
    <w:name w:val="xl66"/>
    <w:basedOn w:val="a0"/>
    <w:rsid w:val="00D53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0"/>
    <w:rsid w:val="00D53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68">
    <w:name w:val="xl68"/>
    <w:basedOn w:val="a0"/>
    <w:rsid w:val="00D53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0"/>
    <w:rsid w:val="00D53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0">
    <w:name w:val="xl70"/>
    <w:basedOn w:val="a0"/>
    <w:rsid w:val="00D53531"/>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table" w:customStyle="1" w:styleId="12">
    <w:name w:val="Сетка таблицы1"/>
    <w:basedOn w:val="a2"/>
    <w:next w:val="a4"/>
    <w:uiPriority w:val="39"/>
    <w:rsid w:val="00D5353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
    <w:name w:val="Сетка таблицы11"/>
    <w:basedOn w:val="a2"/>
    <w:next w:val="a4"/>
    <w:uiPriority w:val="59"/>
    <w:rsid w:val="00D53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D53531"/>
    <w:pPr>
      <w:spacing w:after="0" w:line="240" w:lineRule="auto"/>
    </w:pPr>
  </w:style>
  <w:style w:type="paragraph" w:styleId="a9">
    <w:name w:val="Balloon Text"/>
    <w:basedOn w:val="a0"/>
    <w:link w:val="aa"/>
    <w:uiPriority w:val="99"/>
    <w:semiHidden/>
    <w:unhideWhenUsed/>
    <w:rsid w:val="002867FF"/>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2867FF"/>
    <w:rPr>
      <w:rFonts w:ascii="Tahoma" w:hAnsi="Tahoma" w:cs="Tahoma"/>
      <w:sz w:val="16"/>
      <w:szCs w:val="16"/>
    </w:rPr>
  </w:style>
  <w:style w:type="table" w:customStyle="1" w:styleId="21">
    <w:name w:val="Сетка таблицы2"/>
    <w:basedOn w:val="a2"/>
    <w:next w:val="a4"/>
    <w:uiPriority w:val="39"/>
    <w:rsid w:val="00E67C8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4"/>
    <w:uiPriority w:val="39"/>
    <w:rsid w:val="005E77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2"/>
    <w:next w:val="a4"/>
    <w:uiPriority w:val="39"/>
    <w:rsid w:val="005E77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4"/>
    <w:uiPriority w:val="39"/>
    <w:rsid w:val="005E7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71286E"/>
    <w:rPr>
      <w:rFonts w:ascii="Times New Roman" w:eastAsia="Times New Roman" w:hAnsi="Times New Roman" w:cs="Times New Roman"/>
      <w:b/>
      <w:i/>
      <w:snapToGrid w:val="0"/>
      <w:sz w:val="20"/>
      <w:szCs w:val="20"/>
      <w:lang w:eastAsia="ru-RU"/>
    </w:rPr>
  </w:style>
  <w:style w:type="character" w:customStyle="1" w:styleId="20">
    <w:name w:val="Заголовок 2 Знак"/>
    <w:basedOn w:val="a1"/>
    <w:link w:val="2"/>
    <w:rsid w:val="0071286E"/>
    <w:rPr>
      <w:rFonts w:ascii="Arial" w:eastAsia="Times New Roman" w:hAnsi="Arial" w:cs="Arial"/>
      <w:b/>
      <w:bCs/>
      <w:i/>
      <w:iCs/>
      <w:sz w:val="28"/>
      <w:szCs w:val="28"/>
      <w:lang w:eastAsia="ru-RU"/>
    </w:rPr>
  </w:style>
  <w:style w:type="character" w:customStyle="1" w:styleId="30">
    <w:name w:val="Заголовок 3 Знак"/>
    <w:basedOn w:val="a1"/>
    <w:link w:val="3"/>
    <w:rsid w:val="0071286E"/>
    <w:rPr>
      <w:rFonts w:ascii="Arial" w:eastAsia="Times New Roman" w:hAnsi="Arial" w:cs="Arial"/>
      <w:b/>
      <w:bCs/>
      <w:sz w:val="26"/>
      <w:szCs w:val="26"/>
      <w:lang w:eastAsia="ru-RU"/>
    </w:rPr>
  </w:style>
  <w:style w:type="paragraph" w:customStyle="1" w:styleId="410">
    <w:name w:val="Заголовок 41"/>
    <w:basedOn w:val="a0"/>
    <w:next w:val="a0"/>
    <w:link w:val="40"/>
    <w:uiPriority w:val="9"/>
    <w:semiHidden/>
    <w:unhideWhenUsed/>
    <w:qFormat/>
    <w:rsid w:val="0071286E"/>
    <w:pPr>
      <w:keepNext/>
      <w:keepLines/>
      <w:spacing w:before="200" w:after="0" w:line="240" w:lineRule="auto"/>
      <w:outlineLvl w:val="3"/>
    </w:pPr>
    <w:rPr>
      <w:rFonts w:ascii="Cambria" w:eastAsia="Times New Roman" w:hAnsi="Cambria" w:cs="Times New Roman"/>
      <w:b/>
      <w:bCs/>
      <w:i/>
      <w:iCs/>
      <w:color w:val="4F81BD"/>
      <w:sz w:val="20"/>
      <w:szCs w:val="20"/>
      <w:lang w:eastAsia="ru-RU"/>
    </w:rPr>
  </w:style>
  <w:style w:type="paragraph" w:customStyle="1" w:styleId="510">
    <w:name w:val="Заголовок 51"/>
    <w:basedOn w:val="a0"/>
    <w:next w:val="a0"/>
    <w:link w:val="50"/>
    <w:uiPriority w:val="9"/>
    <w:semiHidden/>
    <w:unhideWhenUsed/>
    <w:qFormat/>
    <w:rsid w:val="0071286E"/>
    <w:pPr>
      <w:keepNext/>
      <w:keepLines/>
      <w:spacing w:before="200" w:after="0" w:line="240" w:lineRule="auto"/>
      <w:outlineLvl w:val="4"/>
    </w:pPr>
    <w:rPr>
      <w:rFonts w:ascii="Cambria" w:eastAsia="Times New Roman" w:hAnsi="Cambria" w:cs="Times New Roman"/>
      <w:color w:val="243F60"/>
      <w:sz w:val="20"/>
      <w:szCs w:val="20"/>
      <w:lang w:eastAsia="ru-RU"/>
    </w:rPr>
  </w:style>
  <w:style w:type="paragraph" w:customStyle="1" w:styleId="610">
    <w:name w:val="Заголовок 61"/>
    <w:basedOn w:val="a0"/>
    <w:next w:val="a0"/>
    <w:link w:val="60"/>
    <w:uiPriority w:val="9"/>
    <w:semiHidden/>
    <w:unhideWhenUsed/>
    <w:qFormat/>
    <w:rsid w:val="0071286E"/>
    <w:pPr>
      <w:keepNext/>
      <w:keepLines/>
      <w:spacing w:before="200" w:after="0" w:line="240" w:lineRule="auto"/>
      <w:outlineLvl w:val="5"/>
    </w:pPr>
    <w:rPr>
      <w:rFonts w:ascii="Cambria" w:eastAsia="Times New Roman" w:hAnsi="Cambria" w:cs="Times New Roman"/>
      <w:i/>
      <w:iCs/>
      <w:color w:val="243F60"/>
      <w:sz w:val="20"/>
      <w:szCs w:val="20"/>
      <w:lang w:eastAsia="ru-RU"/>
    </w:rPr>
  </w:style>
  <w:style w:type="paragraph" w:customStyle="1" w:styleId="710">
    <w:name w:val="Заголовок 71"/>
    <w:basedOn w:val="a0"/>
    <w:next w:val="a0"/>
    <w:link w:val="70"/>
    <w:uiPriority w:val="9"/>
    <w:semiHidden/>
    <w:unhideWhenUsed/>
    <w:qFormat/>
    <w:rsid w:val="0071286E"/>
    <w:pPr>
      <w:keepNext/>
      <w:keepLines/>
      <w:spacing w:before="200" w:after="0" w:line="240" w:lineRule="auto"/>
      <w:outlineLvl w:val="6"/>
    </w:pPr>
    <w:rPr>
      <w:rFonts w:ascii="Cambria" w:eastAsia="Times New Roman" w:hAnsi="Cambria" w:cs="Times New Roman"/>
      <w:i/>
      <w:iCs/>
      <w:color w:val="404040"/>
      <w:sz w:val="20"/>
      <w:szCs w:val="20"/>
      <w:lang w:eastAsia="ru-RU"/>
    </w:rPr>
  </w:style>
  <w:style w:type="paragraph" w:customStyle="1" w:styleId="810">
    <w:name w:val="Заголовок 81"/>
    <w:basedOn w:val="a0"/>
    <w:next w:val="a0"/>
    <w:link w:val="80"/>
    <w:uiPriority w:val="9"/>
    <w:semiHidden/>
    <w:unhideWhenUsed/>
    <w:qFormat/>
    <w:rsid w:val="0071286E"/>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customStyle="1" w:styleId="910">
    <w:name w:val="Заголовок 91"/>
    <w:basedOn w:val="a0"/>
    <w:next w:val="a0"/>
    <w:link w:val="90"/>
    <w:uiPriority w:val="9"/>
    <w:semiHidden/>
    <w:unhideWhenUsed/>
    <w:qFormat/>
    <w:rsid w:val="0071286E"/>
    <w:pPr>
      <w:keepNext/>
      <w:keepLines/>
      <w:spacing w:before="200" w:after="0" w:line="240" w:lineRule="auto"/>
      <w:outlineLvl w:val="8"/>
    </w:pPr>
    <w:rPr>
      <w:rFonts w:ascii="Cambria" w:eastAsia="Times New Roman" w:hAnsi="Cambria" w:cs="Times New Roman"/>
      <w:i/>
      <w:iCs/>
      <w:color w:val="404040"/>
      <w:sz w:val="20"/>
      <w:szCs w:val="20"/>
      <w:lang w:eastAsia="ru-RU"/>
    </w:rPr>
  </w:style>
  <w:style w:type="numbering" w:customStyle="1" w:styleId="22">
    <w:name w:val="Нет списка2"/>
    <w:next w:val="a3"/>
    <w:uiPriority w:val="99"/>
    <w:semiHidden/>
    <w:unhideWhenUsed/>
    <w:rsid w:val="0071286E"/>
  </w:style>
  <w:style w:type="character" w:customStyle="1" w:styleId="40">
    <w:name w:val="Заголовок 4 Знак"/>
    <w:basedOn w:val="a1"/>
    <w:link w:val="410"/>
    <w:uiPriority w:val="9"/>
    <w:semiHidden/>
    <w:rsid w:val="0071286E"/>
    <w:rPr>
      <w:rFonts w:ascii="Cambria" w:eastAsia="Times New Roman" w:hAnsi="Cambria" w:cs="Times New Roman"/>
      <w:b/>
      <w:bCs/>
      <w:i/>
      <w:iCs/>
      <w:color w:val="4F81BD"/>
      <w:sz w:val="20"/>
      <w:szCs w:val="20"/>
      <w:lang w:eastAsia="ru-RU"/>
    </w:rPr>
  </w:style>
  <w:style w:type="character" w:customStyle="1" w:styleId="50">
    <w:name w:val="Заголовок 5 Знак"/>
    <w:basedOn w:val="a1"/>
    <w:link w:val="510"/>
    <w:uiPriority w:val="9"/>
    <w:semiHidden/>
    <w:rsid w:val="0071286E"/>
    <w:rPr>
      <w:rFonts w:ascii="Cambria" w:eastAsia="Times New Roman" w:hAnsi="Cambria" w:cs="Times New Roman"/>
      <w:color w:val="243F60"/>
      <w:sz w:val="20"/>
      <w:szCs w:val="20"/>
      <w:lang w:eastAsia="ru-RU"/>
    </w:rPr>
  </w:style>
  <w:style w:type="character" w:customStyle="1" w:styleId="60">
    <w:name w:val="Заголовок 6 Знак"/>
    <w:basedOn w:val="a1"/>
    <w:link w:val="610"/>
    <w:uiPriority w:val="9"/>
    <w:semiHidden/>
    <w:rsid w:val="0071286E"/>
    <w:rPr>
      <w:rFonts w:ascii="Cambria" w:eastAsia="Times New Roman" w:hAnsi="Cambria" w:cs="Times New Roman"/>
      <w:i/>
      <w:iCs/>
      <w:color w:val="243F60"/>
      <w:sz w:val="20"/>
      <w:szCs w:val="20"/>
      <w:lang w:eastAsia="ru-RU"/>
    </w:rPr>
  </w:style>
  <w:style w:type="character" w:customStyle="1" w:styleId="70">
    <w:name w:val="Заголовок 7 Знак"/>
    <w:basedOn w:val="a1"/>
    <w:link w:val="710"/>
    <w:uiPriority w:val="9"/>
    <w:semiHidden/>
    <w:rsid w:val="0071286E"/>
    <w:rPr>
      <w:rFonts w:ascii="Cambria" w:eastAsia="Times New Roman" w:hAnsi="Cambria" w:cs="Times New Roman"/>
      <w:i/>
      <w:iCs/>
      <w:color w:val="404040"/>
      <w:sz w:val="20"/>
      <w:szCs w:val="20"/>
      <w:lang w:eastAsia="ru-RU"/>
    </w:rPr>
  </w:style>
  <w:style w:type="character" w:customStyle="1" w:styleId="80">
    <w:name w:val="Заголовок 8 Знак"/>
    <w:basedOn w:val="a1"/>
    <w:link w:val="810"/>
    <w:uiPriority w:val="9"/>
    <w:semiHidden/>
    <w:rsid w:val="0071286E"/>
    <w:rPr>
      <w:rFonts w:ascii="Cambria" w:eastAsia="Times New Roman" w:hAnsi="Cambria" w:cs="Times New Roman"/>
      <w:color w:val="404040"/>
      <w:sz w:val="20"/>
      <w:szCs w:val="20"/>
      <w:lang w:eastAsia="ru-RU"/>
    </w:rPr>
  </w:style>
  <w:style w:type="character" w:customStyle="1" w:styleId="90">
    <w:name w:val="Заголовок 9 Знак"/>
    <w:basedOn w:val="a1"/>
    <w:link w:val="910"/>
    <w:uiPriority w:val="9"/>
    <w:semiHidden/>
    <w:rsid w:val="0071286E"/>
    <w:rPr>
      <w:rFonts w:ascii="Cambria" w:eastAsia="Times New Roman" w:hAnsi="Cambria" w:cs="Times New Roman"/>
      <w:i/>
      <w:iCs/>
      <w:color w:val="404040"/>
      <w:sz w:val="20"/>
      <w:szCs w:val="20"/>
      <w:lang w:eastAsia="ru-RU"/>
    </w:rPr>
  </w:style>
  <w:style w:type="character" w:customStyle="1" w:styleId="41">
    <w:name w:val="Заголовок 4 Знак1"/>
    <w:basedOn w:val="a1"/>
    <w:link w:val="4"/>
    <w:uiPriority w:val="9"/>
    <w:semiHidden/>
    <w:rsid w:val="0071286E"/>
    <w:rPr>
      <w:rFonts w:asciiTheme="majorHAnsi" w:eastAsiaTheme="majorEastAsia" w:hAnsiTheme="majorHAnsi" w:cstheme="majorBidi"/>
      <w:b/>
      <w:bCs/>
      <w:i/>
      <w:iCs/>
      <w:color w:val="4F81BD" w:themeColor="accent1"/>
    </w:rPr>
  </w:style>
  <w:style w:type="character" w:customStyle="1" w:styleId="51">
    <w:name w:val="Заголовок 5 Знак1"/>
    <w:basedOn w:val="a1"/>
    <w:link w:val="5"/>
    <w:uiPriority w:val="9"/>
    <w:semiHidden/>
    <w:rsid w:val="0071286E"/>
    <w:rPr>
      <w:rFonts w:asciiTheme="majorHAnsi" w:eastAsiaTheme="majorEastAsia" w:hAnsiTheme="majorHAnsi" w:cstheme="majorBidi"/>
      <w:color w:val="243F60" w:themeColor="accent1" w:themeShade="7F"/>
    </w:rPr>
  </w:style>
  <w:style w:type="character" w:customStyle="1" w:styleId="61">
    <w:name w:val="Заголовок 6 Знак1"/>
    <w:basedOn w:val="a1"/>
    <w:link w:val="6"/>
    <w:uiPriority w:val="9"/>
    <w:semiHidden/>
    <w:rsid w:val="0071286E"/>
    <w:rPr>
      <w:rFonts w:asciiTheme="majorHAnsi" w:eastAsiaTheme="majorEastAsia" w:hAnsiTheme="majorHAnsi" w:cstheme="majorBidi"/>
      <w:i/>
      <w:iCs/>
      <w:color w:val="243F60" w:themeColor="accent1" w:themeShade="7F"/>
    </w:rPr>
  </w:style>
  <w:style w:type="character" w:customStyle="1" w:styleId="71">
    <w:name w:val="Заголовок 7 Знак1"/>
    <w:basedOn w:val="a1"/>
    <w:link w:val="7"/>
    <w:uiPriority w:val="9"/>
    <w:semiHidden/>
    <w:rsid w:val="0071286E"/>
    <w:rPr>
      <w:rFonts w:asciiTheme="majorHAnsi" w:eastAsiaTheme="majorEastAsia" w:hAnsiTheme="majorHAnsi" w:cstheme="majorBidi"/>
      <w:i/>
      <w:iCs/>
      <w:color w:val="404040" w:themeColor="text1" w:themeTint="BF"/>
    </w:rPr>
  </w:style>
  <w:style w:type="character" w:customStyle="1" w:styleId="81">
    <w:name w:val="Заголовок 8 Знак1"/>
    <w:basedOn w:val="a1"/>
    <w:link w:val="8"/>
    <w:uiPriority w:val="9"/>
    <w:semiHidden/>
    <w:rsid w:val="0071286E"/>
    <w:rPr>
      <w:rFonts w:asciiTheme="majorHAnsi" w:eastAsiaTheme="majorEastAsia" w:hAnsiTheme="majorHAnsi" w:cstheme="majorBidi"/>
      <w:color w:val="404040" w:themeColor="text1" w:themeTint="BF"/>
      <w:sz w:val="20"/>
      <w:szCs w:val="20"/>
    </w:rPr>
  </w:style>
  <w:style w:type="character" w:customStyle="1" w:styleId="91">
    <w:name w:val="Заголовок 9 Знак1"/>
    <w:basedOn w:val="a1"/>
    <w:link w:val="9"/>
    <w:uiPriority w:val="9"/>
    <w:semiHidden/>
    <w:rsid w:val="0071286E"/>
    <w:rPr>
      <w:rFonts w:asciiTheme="majorHAnsi" w:eastAsiaTheme="majorEastAsia" w:hAnsiTheme="majorHAnsi" w:cstheme="majorBidi"/>
      <w:i/>
      <w:iCs/>
      <w:color w:val="404040" w:themeColor="text1" w:themeTint="BF"/>
      <w:sz w:val="20"/>
      <w:szCs w:val="20"/>
    </w:rPr>
  </w:style>
  <w:style w:type="numbering" w:styleId="a">
    <w:name w:val="Outline List 3"/>
    <w:aliases w:val="Раздел"/>
    <w:basedOn w:val="a3"/>
    <w:rsid w:val="0071286E"/>
    <w:pPr>
      <w:numPr>
        <w:numId w:val="28"/>
      </w:numPr>
    </w:pPr>
  </w:style>
  <w:style w:type="paragraph" w:styleId="ab">
    <w:name w:val="List Paragraph"/>
    <w:basedOn w:val="a0"/>
    <w:uiPriority w:val="34"/>
    <w:qFormat/>
    <w:rsid w:val="0071286E"/>
    <w:pPr>
      <w:ind w:left="720"/>
      <w:contextualSpacing/>
    </w:pPr>
    <w:rPr>
      <w:rFonts w:ascii="Calibri" w:eastAsia="Times New Roman" w:hAnsi="Calibri" w:cs="Times New Roman"/>
      <w:lang w:eastAsia="ru-RU"/>
    </w:rPr>
  </w:style>
  <w:style w:type="character" w:customStyle="1" w:styleId="a8">
    <w:name w:val="Без интервала Знак"/>
    <w:link w:val="a7"/>
    <w:uiPriority w:val="1"/>
    <w:rsid w:val="0071286E"/>
  </w:style>
  <w:style w:type="character" w:customStyle="1" w:styleId="st1">
    <w:name w:val="st1"/>
    <w:basedOn w:val="a1"/>
    <w:rsid w:val="0071286E"/>
  </w:style>
  <w:style w:type="character" w:customStyle="1" w:styleId="apple-converted-space">
    <w:name w:val="apple-converted-space"/>
    <w:basedOn w:val="a1"/>
    <w:rsid w:val="0071286E"/>
  </w:style>
  <w:style w:type="character" w:styleId="ac">
    <w:name w:val="Strong"/>
    <w:basedOn w:val="a1"/>
    <w:uiPriority w:val="22"/>
    <w:qFormat/>
    <w:rsid w:val="0071286E"/>
    <w:rPr>
      <w:b/>
      <w:bCs/>
    </w:rPr>
  </w:style>
  <w:style w:type="character" w:customStyle="1" w:styleId="special-button">
    <w:name w:val="special-button"/>
    <w:basedOn w:val="a1"/>
    <w:rsid w:val="0071286E"/>
  </w:style>
  <w:style w:type="table" w:customStyle="1" w:styleId="31">
    <w:name w:val="Сетка таблицы3"/>
    <w:basedOn w:val="a2"/>
    <w:next w:val="a4"/>
    <w:uiPriority w:val="59"/>
    <w:rsid w:val="0071286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0"/>
    <w:link w:val="HTML0"/>
    <w:rsid w:val="00712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71286E"/>
    <w:rPr>
      <w:rFonts w:ascii="Courier New" w:eastAsia="Times New Roman" w:hAnsi="Courier New" w:cs="Times New Roman"/>
      <w:sz w:val="20"/>
      <w:szCs w:val="20"/>
      <w:lang w:eastAsia="ru-RU"/>
    </w:rPr>
  </w:style>
  <w:style w:type="character" w:customStyle="1" w:styleId="rvts8">
    <w:name w:val="rvts8"/>
    <w:rsid w:val="0071286E"/>
  </w:style>
  <w:style w:type="paragraph" w:customStyle="1" w:styleId="ConsPlusTitle">
    <w:name w:val="ConsPlusTitle"/>
    <w:rsid w:val="0071286E"/>
    <w:pPr>
      <w:widowControl w:val="0"/>
      <w:autoSpaceDE w:val="0"/>
      <w:autoSpaceDN w:val="0"/>
      <w:spacing w:after="0" w:line="240" w:lineRule="auto"/>
    </w:pPr>
    <w:rPr>
      <w:rFonts w:ascii="Calibri" w:eastAsia="Times New Roman" w:hAnsi="Calibri" w:cs="Calibri"/>
      <w:b/>
      <w:szCs w:val="20"/>
      <w:lang w:eastAsia="ru-RU"/>
    </w:rPr>
  </w:style>
  <w:style w:type="table" w:customStyle="1" w:styleId="42">
    <w:name w:val="Сетка таблицы4"/>
    <w:basedOn w:val="a2"/>
    <w:next w:val="a4"/>
    <w:uiPriority w:val="59"/>
    <w:rsid w:val="00AC1E5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2"/>
    <w:next w:val="a4"/>
    <w:uiPriority w:val="39"/>
    <w:rsid w:val="007752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0"/>
    <w:uiPriority w:val="99"/>
    <w:semiHidden/>
    <w:unhideWhenUsed/>
    <w:rsid w:val="001C3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2">
    <w:name w:val="Сетка таблицы5"/>
    <w:basedOn w:val="a2"/>
    <w:next w:val="a4"/>
    <w:uiPriority w:val="59"/>
    <w:rsid w:val="0074780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2">
    <w:name w:val="Нет списка3"/>
    <w:next w:val="a3"/>
    <w:uiPriority w:val="99"/>
    <w:semiHidden/>
    <w:unhideWhenUsed/>
    <w:rsid w:val="00C64047"/>
  </w:style>
  <w:style w:type="table" w:customStyle="1" w:styleId="62">
    <w:name w:val="Сетка таблицы6"/>
    <w:basedOn w:val="a2"/>
    <w:next w:val="a4"/>
    <w:uiPriority w:val="39"/>
    <w:rsid w:val="00C64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C64047"/>
  </w:style>
  <w:style w:type="numbering" w:customStyle="1" w:styleId="1110">
    <w:name w:val="Нет списка111"/>
    <w:next w:val="a3"/>
    <w:uiPriority w:val="99"/>
    <w:semiHidden/>
    <w:unhideWhenUsed/>
    <w:rsid w:val="00C64047"/>
  </w:style>
  <w:style w:type="table" w:customStyle="1" w:styleId="15">
    <w:name w:val="Сетка таблицы15"/>
    <w:basedOn w:val="a2"/>
    <w:next w:val="a4"/>
    <w:uiPriority w:val="39"/>
    <w:rsid w:val="00C6404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1">
    <w:name w:val="Сетка таблицы111"/>
    <w:basedOn w:val="a2"/>
    <w:next w:val="a4"/>
    <w:uiPriority w:val="59"/>
    <w:rsid w:val="00C64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4"/>
    <w:uiPriority w:val="39"/>
    <w:rsid w:val="00C6404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4"/>
    <w:uiPriority w:val="39"/>
    <w:rsid w:val="00C6404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4"/>
    <w:uiPriority w:val="39"/>
    <w:rsid w:val="00C6404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2"/>
    <w:next w:val="a4"/>
    <w:uiPriority w:val="39"/>
    <w:rsid w:val="00C64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C64047"/>
  </w:style>
  <w:style w:type="table" w:customStyle="1" w:styleId="310">
    <w:name w:val="Сетка таблицы31"/>
    <w:basedOn w:val="a2"/>
    <w:next w:val="a4"/>
    <w:uiPriority w:val="59"/>
    <w:rsid w:val="00C6404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2"/>
    <w:next w:val="a4"/>
    <w:uiPriority w:val="59"/>
    <w:rsid w:val="00C640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next w:val="a4"/>
    <w:uiPriority w:val="39"/>
    <w:rsid w:val="00C6404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4"/>
    <w:uiPriority w:val="59"/>
    <w:rsid w:val="00C6404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71286E"/>
    <w:pPr>
      <w:keepNext/>
      <w:tabs>
        <w:tab w:val="num" w:pos="3346"/>
      </w:tabs>
      <w:spacing w:before="120" w:after="0" w:line="240" w:lineRule="auto"/>
      <w:ind w:left="2836"/>
      <w:jc w:val="both"/>
      <w:outlineLvl w:val="0"/>
    </w:pPr>
    <w:rPr>
      <w:rFonts w:ascii="Times New Roman" w:eastAsia="Times New Roman" w:hAnsi="Times New Roman" w:cs="Times New Roman"/>
      <w:b/>
      <w:i/>
      <w:snapToGrid w:val="0"/>
      <w:sz w:val="20"/>
      <w:szCs w:val="20"/>
      <w:lang w:eastAsia="ru-RU"/>
    </w:rPr>
  </w:style>
  <w:style w:type="paragraph" w:styleId="2">
    <w:name w:val="heading 2"/>
    <w:basedOn w:val="a0"/>
    <w:next w:val="a0"/>
    <w:link w:val="20"/>
    <w:qFormat/>
    <w:rsid w:val="0071286E"/>
    <w:pPr>
      <w:keepNext/>
      <w:numPr>
        <w:ilvl w:val="1"/>
        <w:numId w:val="25"/>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71286E"/>
    <w:pPr>
      <w:keepNext/>
      <w:numPr>
        <w:ilvl w:val="2"/>
        <w:numId w:val="25"/>
      </w:numPr>
      <w:spacing w:before="240" w:after="60" w:line="240" w:lineRule="auto"/>
      <w:ind w:left="720" w:hanging="432"/>
      <w:outlineLvl w:val="2"/>
    </w:pPr>
    <w:rPr>
      <w:rFonts w:ascii="Arial" w:eastAsia="Times New Roman" w:hAnsi="Arial" w:cs="Arial"/>
      <w:b/>
      <w:bCs/>
      <w:sz w:val="26"/>
      <w:szCs w:val="26"/>
      <w:lang w:eastAsia="ru-RU"/>
    </w:rPr>
  </w:style>
  <w:style w:type="paragraph" w:styleId="4">
    <w:name w:val="heading 4"/>
    <w:basedOn w:val="a0"/>
    <w:next w:val="a0"/>
    <w:link w:val="41"/>
    <w:uiPriority w:val="9"/>
    <w:semiHidden/>
    <w:unhideWhenUsed/>
    <w:qFormat/>
    <w:rsid w:val="0071286E"/>
    <w:pPr>
      <w:keepNext/>
      <w:keepLines/>
      <w:numPr>
        <w:ilvl w:val="3"/>
        <w:numId w:val="25"/>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1"/>
    <w:uiPriority w:val="9"/>
    <w:semiHidden/>
    <w:unhideWhenUsed/>
    <w:qFormat/>
    <w:rsid w:val="0071286E"/>
    <w:pPr>
      <w:keepNext/>
      <w:keepLines/>
      <w:numPr>
        <w:ilvl w:val="4"/>
        <w:numId w:val="25"/>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1"/>
    <w:uiPriority w:val="9"/>
    <w:semiHidden/>
    <w:unhideWhenUsed/>
    <w:qFormat/>
    <w:rsid w:val="0071286E"/>
    <w:pPr>
      <w:keepNext/>
      <w:keepLines/>
      <w:numPr>
        <w:ilvl w:val="5"/>
        <w:numId w:val="25"/>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1"/>
    <w:uiPriority w:val="9"/>
    <w:semiHidden/>
    <w:unhideWhenUsed/>
    <w:qFormat/>
    <w:rsid w:val="0071286E"/>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1"/>
    <w:uiPriority w:val="9"/>
    <w:semiHidden/>
    <w:unhideWhenUsed/>
    <w:qFormat/>
    <w:rsid w:val="0071286E"/>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1"/>
    <w:uiPriority w:val="9"/>
    <w:semiHidden/>
    <w:unhideWhenUsed/>
    <w:qFormat/>
    <w:rsid w:val="0071286E"/>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636037"/>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4">
    <w:name w:val="Table Grid"/>
    <w:basedOn w:val="a2"/>
    <w:uiPriority w:val="39"/>
    <w:rsid w:val="00FA0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3"/>
    <w:uiPriority w:val="99"/>
    <w:semiHidden/>
    <w:unhideWhenUsed/>
    <w:rsid w:val="00D53531"/>
  </w:style>
  <w:style w:type="numbering" w:customStyle="1" w:styleId="110">
    <w:name w:val="Нет списка11"/>
    <w:next w:val="a3"/>
    <w:uiPriority w:val="99"/>
    <w:semiHidden/>
    <w:unhideWhenUsed/>
    <w:rsid w:val="00D53531"/>
  </w:style>
  <w:style w:type="character" w:styleId="a5">
    <w:name w:val="Hyperlink"/>
    <w:basedOn w:val="a1"/>
    <w:uiPriority w:val="99"/>
    <w:unhideWhenUsed/>
    <w:rsid w:val="00D53531"/>
    <w:rPr>
      <w:color w:val="0000FF"/>
      <w:u w:val="single"/>
    </w:rPr>
  </w:style>
  <w:style w:type="character" w:styleId="a6">
    <w:name w:val="FollowedHyperlink"/>
    <w:basedOn w:val="a1"/>
    <w:uiPriority w:val="99"/>
    <w:semiHidden/>
    <w:unhideWhenUsed/>
    <w:rsid w:val="00D53531"/>
    <w:rPr>
      <w:color w:val="800080"/>
      <w:u w:val="single"/>
    </w:rPr>
  </w:style>
  <w:style w:type="paragraph" w:customStyle="1" w:styleId="xl65">
    <w:name w:val="xl65"/>
    <w:basedOn w:val="a0"/>
    <w:rsid w:val="00D53531"/>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6">
    <w:name w:val="xl66"/>
    <w:basedOn w:val="a0"/>
    <w:rsid w:val="00D53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0"/>
    <w:rsid w:val="00D53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68">
    <w:name w:val="xl68"/>
    <w:basedOn w:val="a0"/>
    <w:rsid w:val="00D53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0"/>
    <w:rsid w:val="00D53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0">
    <w:name w:val="xl70"/>
    <w:basedOn w:val="a0"/>
    <w:rsid w:val="00D53531"/>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table" w:customStyle="1" w:styleId="12">
    <w:name w:val="Сетка таблицы1"/>
    <w:basedOn w:val="a2"/>
    <w:next w:val="a4"/>
    <w:uiPriority w:val="39"/>
    <w:rsid w:val="00D5353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
    <w:name w:val="Сетка таблицы11"/>
    <w:basedOn w:val="a2"/>
    <w:next w:val="a4"/>
    <w:uiPriority w:val="59"/>
    <w:rsid w:val="00D53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D53531"/>
    <w:pPr>
      <w:spacing w:after="0" w:line="240" w:lineRule="auto"/>
    </w:pPr>
  </w:style>
  <w:style w:type="paragraph" w:styleId="a9">
    <w:name w:val="Balloon Text"/>
    <w:basedOn w:val="a0"/>
    <w:link w:val="aa"/>
    <w:uiPriority w:val="99"/>
    <w:semiHidden/>
    <w:unhideWhenUsed/>
    <w:rsid w:val="002867FF"/>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2867FF"/>
    <w:rPr>
      <w:rFonts w:ascii="Tahoma" w:hAnsi="Tahoma" w:cs="Tahoma"/>
      <w:sz w:val="16"/>
      <w:szCs w:val="16"/>
    </w:rPr>
  </w:style>
  <w:style w:type="table" w:customStyle="1" w:styleId="21">
    <w:name w:val="Сетка таблицы2"/>
    <w:basedOn w:val="a2"/>
    <w:next w:val="a4"/>
    <w:uiPriority w:val="39"/>
    <w:rsid w:val="00E67C8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4"/>
    <w:uiPriority w:val="39"/>
    <w:rsid w:val="005E77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2"/>
    <w:next w:val="a4"/>
    <w:uiPriority w:val="39"/>
    <w:rsid w:val="005E77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4"/>
    <w:uiPriority w:val="39"/>
    <w:rsid w:val="005E7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71286E"/>
    <w:rPr>
      <w:rFonts w:ascii="Times New Roman" w:eastAsia="Times New Roman" w:hAnsi="Times New Roman" w:cs="Times New Roman"/>
      <w:b/>
      <w:i/>
      <w:snapToGrid w:val="0"/>
      <w:sz w:val="20"/>
      <w:szCs w:val="20"/>
      <w:lang w:eastAsia="ru-RU"/>
    </w:rPr>
  </w:style>
  <w:style w:type="character" w:customStyle="1" w:styleId="20">
    <w:name w:val="Заголовок 2 Знак"/>
    <w:basedOn w:val="a1"/>
    <w:link w:val="2"/>
    <w:rsid w:val="0071286E"/>
    <w:rPr>
      <w:rFonts w:ascii="Arial" w:eastAsia="Times New Roman" w:hAnsi="Arial" w:cs="Arial"/>
      <w:b/>
      <w:bCs/>
      <w:i/>
      <w:iCs/>
      <w:sz w:val="28"/>
      <w:szCs w:val="28"/>
      <w:lang w:eastAsia="ru-RU"/>
    </w:rPr>
  </w:style>
  <w:style w:type="character" w:customStyle="1" w:styleId="30">
    <w:name w:val="Заголовок 3 Знак"/>
    <w:basedOn w:val="a1"/>
    <w:link w:val="3"/>
    <w:rsid w:val="0071286E"/>
    <w:rPr>
      <w:rFonts w:ascii="Arial" w:eastAsia="Times New Roman" w:hAnsi="Arial" w:cs="Arial"/>
      <w:b/>
      <w:bCs/>
      <w:sz w:val="26"/>
      <w:szCs w:val="26"/>
      <w:lang w:eastAsia="ru-RU"/>
    </w:rPr>
  </w:style>
  <w:style w:type="paragraph" w:customStyle="1" w:styleId="410">
    <w:name w:val="Заголовок 41"/>
    <w:basedOn w:val="a0"/>
    <w:next w:val="a0"/>
    <w:link w:val="40"/>
    <w:uiPriority w:val="9"/>
    <w:semiHidden/>
    <w:unhideWhenUsed/>
    <w:qFormat/>
    <w:rsid w:val="0071286E"/>
    <w:pPr>
      <w:keepNext/>
      <w:keepLines/>
      <w:spacing w:before="200" w:after="0" w:line="240" w:lineRule="auto"/>
      <w:outlineLvl w:val="3"/>
    </w:pPr>
    <w:rPr>
      <w:rFonts w:ascii="Cambria" w:eastAsia="Times New Roman" w:hAnsi="Cambria" w:cs="Times New Roman"/>
      <w:b/>
      <w:bCs/>
      <w:i/>
      <w:iCs/>
      <w:color w:val="4F81BD"/>
      <w:sz w:val="20"/>
      <w:szCs w:val="20"/>
      <w:lang w:eastAsia="ru-RU"/>
    </w:rPr>
  </w:style>
  <w:style w:type="paragraph" w:customStyle="1" w:styleId="510">
    <w:name w:val="Заголовок 51"/>
    <w:basedOn w:val="a0"/>
    <w:next w:val="a0"/>
    <w:link w:val="50"/>
    <w:uiPriority w:val="9"/>
    <w:semiHidden/>
    <w:unhideWhenUsed/>
    <w:qFormat/>
    <w:rsid w:val="0071286E"/>
    <w:pPr>
      <w:keepNext/>
      <w:keepLines/>
      <w:spacing w:before="200" w:after="0" w:line="240" w:lineRule="auto"/>
      <w:outlineLvl w:val="4"/>
    </w:pPr>
    <w:rPr>
      <w:rFonts w:ascii="Cambria" w:eastAsia="Times New Roman" w:hAnsi="Cambria" w:cs="Times New Roman"/>
      <w:color w:val="243F60"/>
      <w:sz w:val="20"/>
      <w:szCs w:val="20"/>
      <w:lang w:eastAsia="ru-RU"/>
    </w:rPr>
  </w:style>
  <w:style w:type="paragraph" w:customStyle="1" w:styleId="610">
    <w:name w:val="Заголовок 61"/>
    <w:basedOn w:val="a0"/>
    <w:next w:val="a0"/>
    <w:link w:val="60"/>
    <w:uiPriority w:val="9"/>
    <w:semiHidden/>
    <w:unhideWhenUsed/>
    <w:qFormat/>
    <w:rsid w:val="0071286E"/>
    <w:pPr>
      <w:keepNext/>
      <w:keepLines/>
      <w:spacing w:before="200" w:after="0" w:line="240" w:lineRule="auto"/>
      <w:outlineLvl w:val="5"/>
    </w:pPr>
    <w:rPr>
      <w:rFonts w:ascii="Cambria" w:eastAsia="Times New Roman" w:hAnsi="Cambria" w:cs="Times New Roman"/>
      <w:i/>
      <w:iCs/>
      <w:color w:val="243F60"/>
      <w:sz w:val="20"/>
      <w:szCs w:val="20"/>
      <w:lang w:eastAsia="ru-RU"/>
    </w:rPr>
  </w:style>
  <w:style w:type="paragraph" w:customStyle="1" w:styleId="710">
    <w:name w:val="Заголовок 71"/>
    <w:basedOn w:val="a0"/>
    <w:next w:val="a0"/>
    <w:link w:val="70"/>
    <w:uiPriority w:val="9"/>
    <w:semiHidden/>
    <w:unhideWhenUsed/>
    <w:qFormat/>
    <w:rsid w:val="0071286E"/>
    <w:pPr>
      <w:keepNext/>
      <w:keepLines/>
      <w:spacing w:before="200" w:after="0" w:line="240" w:lineRule="auto"/>
      <w:outlineLvl w:val="6"/>
    </w:pPr>
    <w:rPr>
      <w:rFonts w:ascii="Cambria" w:eastAsia="Times New Roman" w:hAnsi="Cambria" w:cs="Times New Roman"/>
      <w:i/>
      <w:iCs/>
      <w:color w:val="404040"/>
      <w:sz w:val="20"/>
      <w:szCs w:val="20"/>
      <w:lang w:eastAsia="ru-RU"/>
    </w:rPr>
  </w:style>
  <w:style w:type="paragraph" w:customStyle="1" w:styleId="810">
    <w:name w:val="Заголовок 81"/>
    <w:basedOn w:val="a0"/>
    <w:next w:val="a0"/>
    <w:link w:val="80"/>
    <w:uiPriority w:val="9"/>
    <w:semiHidden/>
    <w:unhideWhenUsed/>
    <w:qFormat/>
    <w:rsid w:val="0071286E"/>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customStyle="1" w:styleId="910">
    <w:name w:val="Заголовок 91"/>
    <w:basedOn w:val="a0"/>
    <w:next w:val="a0"/>
    <w:link w:val="90"/>
    <w:uiPriority w:val="9"/>
    <w:semiHidden/>
    <w:unhideWhenUsed/>
    <w:qFormat/>
    <w:rsid w:val="0071286E"/>
    <w:pPr>
      <w:keepNext/>
      <w:keepLines/>
      <w:spacing w:before="200" w:after="0" w:line="240" w:lineRule="auto"/>
      <w:outlineLvl w:val="8"/>
    </w:pPr>
    <w:rPr>
      <w:rFonts w:ascii="Cambria" w:eastAsia="Times New Roman" w:hAnsi="Cambria" w:cs="Times New Roman"/>
      <w:i/>
      <w:iCs/>
      <w:color w:val="404040"/>
      <w:sz w:val="20"/>
      <w:szCs w:val="20"/>
      <w:lang w:eastAsia="ru-RU"/>
    </w:rPr>
  </w:style>
  <w:style w:type="numbering" w:customStyle="1" w:styleId="22">
    <w:name w:val="Нет списка2"/>
    <w:next w:val="a3"/>
    <w:uiPriority w:val="99"/>
    <w:semiHidden/>
    <w:unhideWhenUsed/>
    <w:rsid w:val="0071286E"/>
  </w:style>
  <w:style w:type="character" w:customStyle="1" w:styleId="40">
    <w:name w:val="Заголовок 4 Знак"/>
    <w:basedOn w:val="a1"/>
    <w:link w:val="410"/>
    <w:uiPriority w:val="9"/>
    <w:semiHidden/>
    <w:rsid w:val="0071286E"/>
    <w:rPr>
      <w:rFonts w:ascii="Cambria" w:eastAsia="Times New Roman" w:hAnsi="Cambria" w:cs="Times New Roman"/>
      <w:b/>
      <w:bCs/>
      <w:i/>
      <w:iCs/>
      <w:color w:val="4F81BD"/>
      <w:sz w:val="20"/>
      <w:szCs w:val="20"/>
      <w:lang w:eastAsia="ru-RU"/>
    </w:rPr>
  </w:style>
  <w:style w:type="character" w:customStyle="1" w:styleId="50">
    <w:name w:val="Заголовок 5 Знак"/>
    <w:basedOn w:val="a1"/>
    <w:link w:val="510"/>
    <w:uiPriority w:val="9"/>
    <w:semiHidden/>
    <w:rsid w:val="0071286E"/>
    <w:rPr>
      <w:rFonts w:ascii="Cambria" w:eastAsia="Times New Roman" w:hAnsi="Cambria" w:cs="Times New Roman"/>
      <w:color w:val="243F60"/>
      <w:sz w:val="20"/>
      <w:szCs w:val="20"/>
      <w:lang w:eastAsia="ru-RU"/>
    </w:rPr>
  </w:style>
  <w:style w:type="character" w:customStyle="1" w:styleId="60">
    <w:name w:val="Заголовок 6 Знак"/>
    <w:basedOn w:val="a1"/>
    <w:link w:val="610"/>
    <w:uiPriority w:val="9"/>
    <w:semiHidden/>
    <w:rsid w:val="0071286E"/>
    <w:rPr>
      <w:rFonts w:ascii="Cambria" w:eastAsia="Times New Roman" w:hAnsi="Cambria" w:cs="Times New Roman"/>
      <w:i/>
      <w:iCs/>
      <w:color w:val="243F60"/>
      <w:sz w:val="20"/>
      <w:szCs w:val="20"/>
      <w:lang w:eastAsia="ru-RU"/>
    </w:rPr>
  </w:style>
  <w:style w:type="character" w:customStyle="1" w:styleId="70">
    <w:name w:val="Заголовок 7 Знак"/>
    <w:basedOn w:val="a1"/>
    <w:link w:val="710"/>
    <w:uiPriority w:val="9"/>
    <w:semiHidden/>
    <w:rsid w:val="0071286E"/>
    <w:rPr>
      <w:rFonts w:ascii="Cambria" w:eastAsia="Times New Roman" w:hAnsi="Cambria" w:cs="Times New Roman"/>
      <w:i/>
      <w:iCs/>
      <w:color w:val="404040"/>
      <w:sz w:val="20"/>
      <w:szCs w:val="20"/>
      <w:lang w:eastAsia="ru-RU"/>
    </w:rPr>
  </w:style>
  <w:style w:type="character" w:customStyle="1" w:styleId="80">
    <w:name w:val="Заголовок 8 Знак"/>
    <w:basedOn w:val="a1"/>
    <w:link w:val="810"/>
    <w:uiPriority w:val="9"/>
    <w:semiHidden/>
    <w:rsid w:val="0071286E"/>
    <w:rPr>
      <w:rFonts w:ascii="Cambria" w:eastAsia="Times New Roman" w:hAnsi="Cambria" w:cs="Times New Roman"/>
      <w:color w:val="404040"/>
      <w:sz w:val="20"/>
      <w:szCs w:val="20"/>
      <w:lang w:eastAsia="ru-RU"/>
    </w:rPr>
  </w:style>
  <w:style w:type="character" w:customStyle="1" w:styleId="90">
    <w:name w:val="Заголовок 9 Знак"/>
    <w:basedOn w:val="a1"/>
    <w:link w:val="910"/>
    <w:uiPriority w:val="9"/>
    <w:semiHidden/>
    <w:rsid w:val="0071286E"/>
    <w:rPr>
      <w:rFonts w:ascii="Cambria" w:eastAsia="Times New Roman" w:hAnsi="Cambria" w:cs="Times New Roman"/>
      <w:i/>
      <w:iCs/>
      <w:color w:val="404040"/>
      <w:sz w:val="20"/>
      <w:szCs w:val="20"/>
      <w:lang w:eastAsia="ru-RU"/>
    </w:rPr>
  </w:style>
  <w:style w:type="character" w:customStyle="1" w:styleId="41">
    <w:name w:val="Заголовок 4 Знак1"/>
    <w:basedOn w:val="a1"/>
    <w:link w:val="4"/>
    <w:uiPriority w:val="9"/>
    <w:semiHidden/>
    <w:rsid w:val="0071286E"/>
    <w:rPr>
      <w:rFonts w:asciiTheme="majorHAnsi" w:eastAsiaTheme="majorEastAsia" w:hAnsiTheme="majorHAnsi" w:cstheme="majorBidi"/>
      <w:b/>
      <w:bCs/>
      <w:i/>
      <w:iCs/>
      <w:color w:val="4F81BD" w:themeColor="accent1"/>
    </w:rPr>
  </w:style>
  <w:style w:type="character" w:customStyle="1" w:styleId="51">
    <w:name w:val="Заголовок 5 Знак1"/>
    <w:basedOn w:val="a1"/>
    <w:link w:val="5"/>
    <w:uiPriority w:val="9"/>
    <w:semiHidden/>
    <w:rsid w:val="0071286E"/>
    <w:rPr>
      <w:rFonts w:asciiTheme="majorHAnsi" w:eastAsiaTheme="majorEastAsia" w:hAnsiTheme="majorHAnsi" w:cstheme="majorBidi"/>
      <w:color w:val="243F60" w:themeColor="accent1" w:themeShade="7F"/>
    </w:rPr>
  </w:style>
  <w:style w:type="character" w:customStyle="1" w:styleId="61">
    <w:name w:val="Заголовок 6 Знак1"/>
    <w:basedOn w:val="a1"/>
    <w:link w:val="6"/>
    <w:uiPriority w:val="9"/>
    <w:semiHidden/>
    <w:rsid w:val="0071286E"/>
    <w:rPr>
      <w:rFonts w:asciiTheme="majorHAnsi" w:eastAsiaTheme="majorEastAsia" w:hAnsiTheme="majorHAnsi" w:cstheme="majorBidi"/>
      <w:i/>
      <w:iCs/>
      <w:color w:val="243F60" w:themeColor="accent1" w:themeShade="7F"/>
    </w:rPr>
  </w:style>
  <w:style w:type="character" w:customStyle="1" w:styleId="71">
    <w:name w:val="Заголовок 7 Знак1"/>
    <w:basedOn w:val="a1"/>
    <w:link w:val="7"/>
    <w:uiPriority w:val="9"/>
    <w:semiHidden/>
    <w:rsid w:val="0071286E"/>
    <w:rPr>
      <w:rFonts w:asciiTheme="majorHAnsi" w:eastAsiaTheme="majorEastAsia" w:hAnsiTheme="majorHAnsi" w:cstheme="majorBidi"/>
      <w:i/>
      <w:iCs/>
      <w:color w:val="404040" w:themeColor="text1" w:themeTint="BF"/>
    </w:rPr>
  </w:style>
  <w:style w:type="character" w:customStyle="1" w:styleId="81">
    <w:name w:val="Заголовок 8 Знак1"/>
    <w:basedOn w:val="a1"/>
    <w:link w:val="8"/>
    <w:uiPriority w:val="9"/>
    <w:semiHidden/>
    <w:rsid w:val="0071286E"/>
    <w:rPr>
      <w:rFonts w:asciiTheme="majorHAnsi" w:eastAsiaTheme="majorEastAsia" w:hAnsiTheme="majorHAnsi" w:cstheme="majorBidi"/>
      <w:color w:val="404040" w:themeColor="text1" w:themeTint="BF"/>
      <w:sz w:val="20"/>
      <w:szCs w:val="20"/>
    </w:rPr>
  </w:style>
  <w:style w:type="character" w:customStyle="1" w:styleId="91">
    <w:name w:val="Заголовок 9 Знак1"/>
    <w:basedOn w:val="a1"/>
    <w:link w:val="9"/>
    <w:uiPriority w:val="9"/>
    <w:semiHidden/>
    <w:rsid w:val="0071286E"/>
    <w:rPr>
      <w:rFonts w:asciiTheme="majorHAnsi" w:eastAsiaTheme="majorEastAsia" w:hAnsiTheme="majorHAnsi" w:cstheme="majorBidi"/>
      <w:i/>
      <w:iCs/>
      <w:color w:val="404040" w:themeColor="text1" w:themeTint="BF"/>
      <w:sz w:val="20"/>
      <w:szCs w:val="20"/>
    </w:rPr>
  </w:style>
  <w:style w:type="numbering" w:styleId="a">
    <w:name w:val="Outline List 3"/>
    <w:aliases w:val="Раздел"/>
    <w:basedOn w:val="a3"/>
    <w:rsid w:val="0071286E"/>
    <w:pPr>
      <w:numPr>
        <w:numId w:val="28"/>
      </w:numPr>
    </w:pPr>
  </w:style>
  <w:style w:type="paragraph" w:styleId="ab">
    <w:name w:val="List Paragraph"/>
    <w:basedOn w:val="a0"/>
    <w:uiPriority w:val="34"/>
    <w:qFormat/>
    <w:rsid w:val="0071286E"/>
    <w:pPr>
      <w:ind w:left="720"/>
      <w:contextualSpacing/>
    </w:pPr>
    <w:rPr>
      <w:rFonts w:ascii="Calibri" w:eastAsia="Times New Roman" w:hAnsi="Calibri" w:cs="Times New Roman"/>
      <w:lang w:eastAsia="ru-RU"/>
    </w:rPr>
  </w:style>
  <w:style w:type="character" w:customStyle="1" w:styleId="a8">
    <w:name w:val="Без интервала Знак"/>
    <w:link w:val="a7"/>
    <w:uiPriority w:val="1"/>
    <w:rsid w:val="0071286E"/>
  </w:style>
  <w:style w:type="character" w:customStyle="1" w:styleId="st1">
    <w:name w:val="st1"/>
    <w:basedOn w:val="a1"/>
    <w:rsid w:val="0071286E"/>
  </w:style>
  <w:style w:type="character" w:customStyle="1" w:styleId="apple-converted-space">
    <w:name w:val="apple-converted-space"/>
    <w:basedOn w:val="a1"/>
    <w:rsid w:val="0071286E"/>
  </w:style>
  <w:style w:type="character" w:styleId="ac">
    <w:name w:val="Strong"/>
    <w:basedOn w:val="a1"/>
    <w:uiPriority w:val="22"/>
    <w:qFormat/>
    <w:rsid w:val="0071286E"/>
    <w:rPr>
      <w:b/>
      <w:bCs/>
    </w:rPr>
  </w:style>
  <w:style w:type="character" w:customStyle="1" w:styleId="special-button">
    <w:name w:val="special-button"/>
    <w:basedOn w:val="a1"/>
    <w:rsid w:val="0071286E"/>
  </w:style>
  <w:style w:type="table" w:customStyle="1" w:styleId="31">
    <w:name w:val="Сетка таблицы3"/>
    <w:basedOn w:val="a2"/>
    <w:next w:val="a4"/>
    <w:uiPriority w:val="59"/>
    <w:rsid w:val="0071286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0"/>
    <w:link w:val="HTML0"/>
    <w:rsid w:val="00712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71286E"/>
    <w:rPr>
      <w:rFonts w:ascii="Courier New" w:eastAsia="Times New Roman" w:hAnsi="Courier New" w:cs="Times New Roman"/>
      <w:sz w:val="20"/>
      <w:szCs w:val="20"/>
      <w:lang w:eastAsia="ru-RU"/>
    </w:rPr>
  </w:style>
  <w:style w:type="character" w:customStyle="1" w:styleId="rvts8">
    <w:name w:val="rvts8"/>
    <w:rsid w:val="0071286E"/>
  </w:style>
  <w:style w:type="paragraph" w:customStyle="1" w:styleId="ConsPlusTitle">
    <w:name w:val="ConsPlusTitle"/>
    <w:rsid w:val="0071286E"/>
    <w:pPr>
      <w:widowControl w:val="0"/>
      <w:autoSpaceDE w:val="0"/>
      <w:autoSpaceDN w:val="0"/>
      <w:spacing w:after="0" w:line="240" w:lineRule="auto"/>
    </w:pPr>
    <w:rPr>
      <w:rFonts w:ascii="Calibri" w:eastAsia="Times New Roman" w:hAnsi="Calibri" w:cs="Calibri"/>
      <w:b/>
      <w:szCs w:val="20"/>
      <w:lang w:eastAsia="ru-RU"/>
    </w:rPr>
  </w:style>
  <w:style w:type="table" w:customStyle="1" w:styleId="42">
    <w:name w:val="Сетка таблицы4"/>
    <w:basedOn w:val="a2"/>
    <w:next w:val="a4"/>
    <w:uiPriority w:val="59"/>
    <w:rsid w:val="00AC1E5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2"/>
    <w:next w:val="a4"/>
    <w:uiPriority w:val="39"/>
    <w:rsid w:val="007752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0"/>
    <w:uiPriority w:val="99"/>
    <w:semiHidden/>
    <w:unhideWhenUsed/>
    <w:rsid w:val="001C3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2">
    <w:name w:val="Сетка таблицы5"/>
    <w:basedOn w:val="a2"/>
    <w:next w:val="a4"/>
    <w:uiPriority w:val="59"/>
    <w:rsid w:val="0074780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2">
    <w:name w:val="Нет списка3"/>
    <w:next w:val="a3"/>
    <w:uiPriority w:val="99"/>
    <w:semiHidden/>
    <w:unhideWhenUsed/>
    <w:rsid w:val="00C64047"/>
  </w:style>
  <w:style w:type="table" w:customStyle="1" w:styleId="62">
    <w:name w:val="Сетка таблицы6"/>
    <w:basedOn w:val="a2"/>
    <w:next w:val="a4"/>
    <w:uiPriority w:val="39"/>
    <w:rsid w:val="00C64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C64047"/>
  </w:style>
  <w:style w:type="numbering" w:customStyle="1" w:styleId="1110">
    <w:name w:val="Нет списка111"/>
    <w:next w:val="a3"/>
    <w:uiPriority w:val="99"/>
    <w:semiHidden/>
    <w:unhideWhenUsed/>
    <w:rsid w:val="00C64047"/>
  </w:style>
  <w:style w:type="table" w:customStyle="1" w:styleId="15">
    <w:name w:val="Сетка таблицы15"/>
    <w:basedOn w:val="a2"/>
    <w:next w:val="a4"/>
    <w:uiPriority w:val="39"/>
    <w:rsid w:val="00C6404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1">
    <w:name w:val="Сетка таблицы111"/>
    <w:basedOn w:val="a2"/>
    <w:next w:val="a4"/>
    <w:uiPriority w:val="59"/>
    <w:rsid w:val="00C64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4"/>
    <w:uiPriority w:val="39"/>
    <w:rsid w:val="00C6404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4"/>
    <w:uiPriority w:val="39"/>
    <w:rsid w:val="00C6404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4"/>
    <w:uiPriority w:val="39"/>
    <w:rsid w:val="00C6404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2"/>
    <w:next w:val="a4"/>
    <w:uiPriority w:val="39"/>
    <w:rsid w:val="00C64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C64047"/>
  </w:style>
  <w:style w:type="table" w:customStyle="1" w:styleId="310">
    <w:name w:val="Сетка таблицы31"/>
    <w:basedOn w:val="a2"/>
    <w:next w:val="a4"/>
    <w:uiPriority w:val="59"/>
    <w:rsid w:val="00C6404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2"/>
    <w:next w:val="a4"/>
    <w:uiPriority w:val="59"/>
    <w:rsid w:val="00C640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next w:val="a4"/>
    <w:uiPriority w:val="39"/>
    <w:rsid w:val="00C6404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4"/>
    <w:uiPriority w:val="59"/>
    <w:rsid w:val="00C6404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19400">
      <w:bodyDiv w:val="1"/>
      <w:marLeft w:val="0"/>
      <w:marRight w:val="0"/>
      <w:marTop w:val="0"/>
      <w:marBottom w:val="0"/>
      <w:divBdr>
        <w:top w:val="none" w:sz="0" w:space="0" w:color="auto"/>
        <w:left w:val="none" w:sz="0" w:space="0" w:color="auto"/>
        <w:bottom w:val="none" w:sz="0" w:space="0" w:color="auto"/>
        <w:right w:val="none" w:sz="0" w:space="0" w:color="auto"/>
      </w:divBdr>
    </w:div>
    <w:div w:id="528108955">
      <w:bodyDiv w:val="1"/>
      <w:marLeft w:val="0"/>
      <w:marRight w:val="0"/>
      <w:marTop w:val="0"/>
      <w:marBottom w:val="0"/>
      <w:divBdr>
        <w:top w:val="none" w:sz="0" w:space="0" w:color="auto"/>
        <w:left w:val="none" w:sz="0" w:space="0" w:color="auto"/>
        <w:bottom w:val="none" w:sz="0" w:space="0" w:color="auto"/>
        <w:right w:val="none" w:sz="0" w:space="0" w:color="auto"/>
      </w:divBdr>
    </w:div>
    <w:div w:id="1302614970">
      <w:bodyDiv w:val="1"/>
      <w:marLeft w:val="0"/>
      <w:marRight w:val="0"/>
      <w:marTop w:val="0"/>
      <w:marBottom w:val="0"/>
      <w:divBdr>
        <w:top w:val="none" w:sz="0" w:space="0" w:color="auto"/>
        <w:left w:val="none" w:sz="0" w:space="0" w:color="auto"/>
        <w:bottom w:val="none" w:sz="0" w:space="0" w:color="auto"/>
        <w:right w:val="none" w:sz="0" w:space="0" w:color="auto"/>
      </w:divBdr>
    </w:div>
    <w:div w:id="1334379653">
      <w:bodyDiv w:val="1"/>
      <w:marLeft w:val="0"/>
      <w:marRight w:val="0"/>
      <w:marTop w:val="0"/>
      <w:marBottom w:val="0"/>
      <w:divBdr>
        <w:top w:val="none" w:sz="0" w:space="0" w:color="auto"/>
        <w:left w:val="none" w:sz="0" w:space="0" w:color="auto"/>
        <w:bottom w:val="none" w:sz="0" w:space="0" w:color="auto"/>
        <w:right w:val="none" w:sz="0" w:space="0" w:color="auto"/>
      </w:divBdr>
    </w:div>
    <w:div w:id="1642421075">
      <w:bodyDiv w:val="1"/>
      <w:marLeft w:val="0"/>
      <w:marRight w:val="0"/>
      <w:marTop w:val="0"/>
      <w:marBottom w:val="0"/>
      <w:divBdr>
        <w:top w:val="none" w:sz="0" w:space="0" w:color="auto"/>
        <w:left w:val="none" w:sz="0" w:space="0" w:color="auto"/>
        <w:bottom w:val="none" w:sz="0" w:space="0" w:color="auto"/>
        <w:right w:val="none" w:sz="0" w:space="0" w:color="auto"/>
      </w:divBdr>
    </w:div>
    <w:div w:id="1939871361">
      <w:bodyDiv w:val="1"/>
      <w:marLeft w:val="0"/>
      <w:marRight w:val="0"/>
      <w:marTop w:val="0"/>
      <w:marBottom w:val="0"/>
      <w:divBdr>
        <w:top w:val="none" w:sz="0" w:space="0" w:color="auto"/>
        <w:left w:val="none" w:sz="0" w:space="0" w:color="auto"/>
        <w:bottom w:val="none" w:sz="0" w:space="0" w:color="auto"/>
        <w:right w:val="none" w:sz="0" w:space="0" w:color="auto"/>
      </w:divBdr>
    </w:div>
    <w:div w:id="2054957531">
      <w:bodyDiv w:val="1"/>
      <w:marLeft w:val="0"/>
      <w:marRight w:val="0"/>
      <w:marTop w:val="0"/>
      <w:marBottom w:val="0"/>
      <w:divBdr>
        <w:top w:val="none" w:sz="0" w:space="0" w:color="auto"/>
        <w:left w:val="none" w:sz="0" w:space="0" w:color="auto"/>
        <w:bottom w:val="none" w:sz="0" w:space="0" w:color="auto"/>
        <w:right w:val="none" w:sz="0" w:space="0" w:color="auto"/>
      </w:divBdr>
    </w:div>
    <w:div w:id="208267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FFE1D-D15B-406D-B8C6-143195AA9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195</Pages>
  <Words>46041</Words>
  <Characters>262440</Characters>
  <Application>Microsoft Office Word</Application>
  <DocSecurity>0</DocSecurity>
  <Lines>2187</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Зеленин Андрей Георгиевич</dc:creator>
  <cp:lastModifiedBy>Зеленин Андрей Георгиевич</cp:lastModifiedBy>
  <cp:revision>20</cp:revision>
  <cp:lastPrinted>2019-06-11T06:39:00Z</cp:lastPrinted>
  <dcterms:created xsi:type="dcterms:W3CDTF">2019-09-16T07:17:00Z</dcterms:created>
  <dcterms:modified xsi:type="dcterms:W3CDTF">2019-09-16T10:36:00Z</dcterms:modified>
</cp:coreProperties>
</file>